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docProps/custom.xml" ContentType="application/vnd.openxmlformats-officedocument.custom-properties+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06FE" w:rsidRDefault="000F6807">
      <w:pPr>
        <w:adjustRightInd w:val="0"/>
        <w:snapToGrid w:val="0"/>
      </w:pPr>
      <w:r>
        <w:rPr>
          <w:rFonts w:ascii="黑体" w:eastAsia="黑体" w:hAnsi="宋体"/>
          <w:b/>
          <w:bCs/>
          <w:noProof/>
          <w:sz w:val="72"/>
          <w:szCs w:val="72"/>
        </w:rPr>
        <w:drawing>
          <wp:inline distT="0" distB="0" distL="0" distR="0">
            <wp:extent cx="2435860" cy="687705"/>
            <wp:effectExtent l="19050" t="0" r="2540" b="0"/>
            <wp:docPr id="8" name="图片 3" descr="新余学院图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descr="新余学院图标2"/>
                    <pic:cNvPicPr>
                      <a:picLocks noChangeAspect="1" noChangeArrowheads="1"/>
                    </pic:cNvPicPr>
                  </pic:nvPicPr>
                  <pic:blipFill>
                    <a:blip r:embed="rId8" cstate="print"/>
                    <a:srcRect/>
                    <a:stretch>
                      <a:fillRect/>
                    </a:stretch>
                  </pic:blipFill>
                  <pic:spPr>
                    <a:xfrm>
                      <a:off x="0" y="0"/>
                      <a:ext cx="2435860" cy="687705"/>
                    </a:xfrm>
                    <a:prstGeom prst="rect">
                      <a:avLst/>
                    </a:prstGeom>
                    <a:noFill/>
                    <a:ln w="9525">
                      <a:noFill/>
                      <a:miter lim="800000"/>
                      <a:headEnd/>
                      <a:tailEnd/>
                    </a:ln>
                  </pic:spPr>
                </pic:pic>
              </a:graphicData>
            </a:graphic>
          </wp:inline>
        </w:drawing>
      </w:r>
    </w:p>
    <w:p w:rsidR="006906FE" w:rsidRDefault="006906FE">
      <w:pPr>
        <w:adjustRightInd w:val="0"/>
        <w:snapToGrid w:val="0"/>
      </w:pPr>
    </w:p>
    <w:p w:rsidR="006906FE" w:rsidRDefault="006906FE">
      <w:pPr>
        <w:adjustRightInd w:val="0"/>
        <w:snapToGrid w:val="0"/>
        <w:jc w:val="center"/>
      </w:pPr>
    </w:p>
    <w:p w:rsidR="006906FE" w:rsidRDefault="006906FE">
      <w:pPr>
        <w:adjustRightInd w:val="0"/>
        <w:snapToGrid w:val="0"/>
        <w:jc w:val="center"/>
      </w:pPr>
    </w:p>
    <w:p w:rsidR="006906FE" w:rsidRDefault="006906FE">
      <w:pPr>
        <w:adjustRightInd w:val="0"/>
        <w:snapToGrid w:val="0"/>
        <w:jc w:val="center"/>
      </w:pPr>
    </w:p>
    <w:p w:rsidR="006906FE" w:rsidRDefault="006906FE">
      <w:pPr>
        <w:adjustRightInd w:val="0"/>
        <w:snapToGrid w:val="0"/>
        <w:jc w:val="center"/>
      </w:pPr>
    </w:p>
    <w:p w:rsidR="006906FE" w:rsidRDefault="006906FE">
      <w:pPr>
        <w:adjustRightInd w:val="0"/>
        <w:snapToGrid w:val="0"/>
        <w:jc w:val="center"/>
      </w:pPr>
    </w:p>
    <w:p w:rsidR="005B3B0D" w:rsidRDefault="000F6807">
      <w:pPr>
        <w:adjustRightInd w:val="0"/>
        <w:snapToGrid w:val="0"/>
        <w:jc w:val="center"/>
        <w:rPr>
          <w:rFonts w:ascii="黑体" w:eastAsia="黑体" w:hAnsi="宋体" w:cs="黑体" w:hint="eastAsia"/>
          <w:b/>
          <w:sz w:val="44"/>
          <w:szCs w:val="44"/>
        </w:rPr>
      </w:pPr>
      <w:r>
        <w:rPr>
          <w:rFonts w:ascii="黑体" w:eastAsia="黑体" w:hAnsi="宋体" w:cs="黑体" w:hint="eastAsia"/>
          <w:b/>
          <w:sz w:val="52"/>
          <w:szCs w:val="52"/>
        </w:rPr>
        <w:t>新余学院</w:t>
      </w:r>
      <w:r w:rsidR="005B3B0D" w:rsidRPr="005B3B0D">
        <w:rPr>
          <w:rFonts w:ascii="黑体" w:eastAsia="黑体" w:hAnsi="宋体" w:cs="黑体" w:hint="eastAsia"/>
          <w:b/>
          <w:sz w:val="52"/>
          <w:szCs w:val="52"/>
        </w:rPr>
        <w:t>2019-2020学年</w:t>
      </w:r>
    </w:p>
    <w:p w:rsidR="006906FE" w:rsidRDefault="000F6807">
      <w:pPr>
        <w:adjustRightInd w:val="0"/>
        <w:snapToGrid w:val="0"/>
        <w:jc w:val="center"/>
        <w:rPr>
          <w:sz w:val="52"/>
          <w:szCs w:val="52"/>
        </w:rPr>
      </w:pPr>
      <w:r>
        <w:rPr>
          <w:rFonts w:ascii="黑体" w:eastAsia="黑体" w:hAnsi="宋体" w:cs="黑体" w:hint="eastAsia"/>
          <w:b/>
          <w:sz w:val="52"/>
          <w:szCs w:val="52"/>
        </w:rPr>
        <w:t>本科教学质量报告</w:t>
      </w:r>
    </w:p>
    <w:p w:rsidR="006906FE" w:rsidRDefault="006906FE">
      <w:pPr>
        <w:adjustRightInd w:val="0"/>
        <w:snapToGrid w:val="0"/>
        <w:jc w:val="left"/>
      </w:pPr>
    </w:p>
    <w:p w:rsidR="006906FE" w:rsidRDefault="006906FE">
      <w:pPr>
        <w:adjustRightInd w:val="0"/>
        <w:snapToGrid w:val="0"/>
        <w:jc w:val="left"/>
      </w:pPr>
    </w:p>
    <w:p w:rsidR="006906FE" w:rsidRDefault="006906FE">
      <w:pPr>
        <w:adjustRightInd w:val="0"/>
        <w:snapToGrid w:val="0"/>
        <w:jc w:val="left"/>
      </w:pPr>
    </w:p>
    <w:p w:rsidR="006906FE" w:rsidRDefault="006906FE">
      <w:pPr>
        <w:adjustRightInd w:val="0"/>
        <w:snapToGrid w:val="0"/>
        <w:jc w:val="left"/>
      </w:pPr>
    </w:p>
    <w:p w:rsidR="006906FE" w:rsidRDefault="005B3B0D">
      <w:pPr>
        <w:adjustRightInd w:val="0"/>
        <w:snapToGrid w:val="0"/>
        <w:jc w:val="center"/>
        <w:rPr>
          <w:sz w:val="44"/>
          <w:szCs w:val="44"/>
        </w:rPr>
      </w:pPr>
      <w:r>
        <w:rPr>
          <w:rFonts w:ascii="黑体" w:eastAsia="黑体" w:hAnsi="宋体" w:cs="黑体" w:hint="eastAsia"/>
          <w:b/>
          <w:sz w:val="44"/>
          <w:szCs w:val="44"/>
        </w:rPr>
        <w:t xml:space="preserve"> </w:t>
      </w:r>
    </w:p>
    <w:p w:rsidR="006906FE" w:rsidRDefault="006906FE">
      <w:pPr>
        <w:adjustRightInd w:val="0"/>
        <w:snapToGrid w:val="0"/>
        <w:jc w:val="left"/>
      </w:pPr>
    </w:p>
    <w:p w:rsidR="006906FE" w:rsidRDefault="006906FE">
      <w:pPr>
        <w:adjustRightInd w:val="0"/>
        <w:snapToGrid w:val="0"/>
        <w:jc w:val="left"/>
      </w:pPr>
    </w:p>
    <w:p w:rsidR="006906FE" w:rsidRDefault="006906FE">
      <w:pPr>
        <w:adjustRightInd w:val="0"/>
        <w:snapToGrid w:val="0"/>
        <w:jc w:val="left"/>
      </w:pPr>
    </w:p>
    <w:p w:rsidR="006906FE" w:rsidRDefault="006906FE">
      <w:pPr>
        <w:adjustRightInd w:val="0"/>
        <w:snapToGrid w:val="0"/>
        <w:jc w:val="left"/>
      </w:pPr>
    </w:p>
    <w:p w:rsidR="006906FE" w:rsidRDefault="006906FE">
      <w:pPr>
        <w:adjustRightInd w:val="0"/>
        <w:snapToGrid w:val="0"/>
        <w:jc w:val="left"/>
      </w:pPr>
    </w:p>
    <w:p w:rsidR="006906FE" w:rsidRDefault="006906FE">
      <w:pPr>
        <w:adjustRightInd w:val="0"/>
        <w:snapToGrid w:val="0"/>
        <w:jc w:val="left"/>
      </w:pPr>
    </w:p>
    <w:p w:rsidR="006906FE" w:rsidRDefault="006906FE">
      <w:pPr>
        <w:adjustRightInd w:val="0"/>
        <w:snapToGrid w:val="0"/>
        <w:jc w:val="left"/>
      </w:pPr>
    </w:p>
    <w:p w:rsidR="006906FE" w:rsidRDefault="006906FE">
      <w:pPr>
        <w:adjustRightInd w:val="0"/>
        <w:snapToGrid w:val="0"/>
        <w:jc w:val="left"/>
      </w:pPr>
    </w:p>
    <w:p w:rsidR="006906FE" w:rsidRDefault="006906FE">
      <w:pPr>
        <w:adjustRightInd w:val="0"/>
        <w:snapToGrid w:val="0"/>
        <w:jc w:val="left"/>
      </w:pPr>
    </w:p>
    <w:p w:rsidR="006906FE" w:rsidRDefault="006906FE">
      <w:pPr>
        <w:adjustRightInd w:val="0"/>
        <w:snapToGrid w:val="0"/>
        <w:jc w:val="left"/>
      </w:pPr>
    </w:p>
    <w:p w:rsidR="006906FE" w:rsidRDefault="006906FE">
      <w:pPr>
        <w:adjustRightInd w:val="0"/>
        <w:snapToGrid w:val="0"/>
        <w:jc w:val="left"/>
      </w:pPr>
    </w:p>
    <w:p w:rsidR="006906FE" w:rsidRDefault="006906FE">
      <w:pPr>
        <w:adjustRightInd w:val="0"/>
        <w:snapToGrid w:val="0"/>
        <w:jc w:val="left"/>
      </w:pPr>
    </w:p>
    <w:p w:rsidR="006906FE" w:rsidRDefault="006906FE">
      <w:pPr>
        <w:adjustRightInd w:val="0"/>
        <w:snapToGrid w:val="0"/>
        <w:jc w:val="left"/>
      </w:pPr>
    </w:p>
    <w:p w:rsidR="006906FE" w:rsidRDefault="006906FE">
      <w:pPr>
        <w:adjustRightInd w:val="0"/>
        <w:snapToGrid w:val="0"/>
        <w:jc w:val="left"/>
      </w:pPr>
    </w:p>
    <w:p w:rsidR="006906FE" w:rsidRDefault="006906FE">
      <w:pPr>
        <w:adjustRightInd w:val="0"/>
        <w:snapToGrid w:val="0"/>
        <w:jc w:val="left"/>
      </w:pPr>
    </w:p>
    <w:p w:rsidR="006906FE" w:rsidRDefault="006906FE">
      <w:pPr>
        <w:adjustRightInd w:val="0"/>
        <w:snapToGrid w:val="0"/>
        <w:jc w:val="left"/>
      </w:pPr>
    </w:p>
    <w:p w:rsidR="006906FE" w:rsidRDefault="006906FE">
      <w:pPr>
        <w:adjustRightInd w:val="0"/>
        <w:snapToGrid w:val="0"/>
        <w:jc w:val="left"/>
      </w:pPr>
    </w:p>
    <w:p w:rsidR="006906FE" w:rsidRDefault="006906FE">
      <w:pPr>
        <w:adjustRightInd w:val="0"/>
        <w:snapToGrid w:val="0"/>
        <w:jc w:val="left"/>
      </w:pPr>
    </w:p>
    <w:p w:rsidR="006906FE" w:rsidRDefault="006906FE">
      <w:pPr>
        <w:adjustRightInd w:val="0"/>
        <w:snapToGrid w:val="0"/>
        <w:jc w:val="left"/>
      </w:pPr>
    </w:p>
    <w:p w:rsidR="006906FE" w:rsidRDefault="006906FE">
      <w:pPr>
        <w:adjustRightInd w:val="0"/>
        <w:snapToGrid w:val="0"/>
        <w:jc w:val="left"/>
      </w:pPr>
    </w:p>
    <w:p w:rsidR="006906FE" w:rsidRDefault="006906FE">
      <w:pPr>
        <w:adjustRightInd w:val="0"/>
        <w:snapToGrid w:val="0"/>
        <w:jc w:val="left"/>
      </w:pPr>
    </w:p>
    <w:p w:rsidR="006906FE" w:rsidRDefault="006906FE">
      <w:pPr>
        <w:adjustRightInd w:val="0"/>
        <w:snapToGrid w:val="0"/>
        <w:jc w:val="left"/>
      </w:pPr>
    </w:p>
    <w:p w:rsidR="006906FE" w:rsidRDefault="006906FE">
      <w:pPr>
        <w:adjustRightInd w:val="0"/>
        <w:snapToGrid w:val="0"/>
        <w:jc w:val="left"/>
      </w:pPr>
    </w:p>
    <w:p w:rsidR="006906FE" w:rsidRDefault="006906FE">
      <w:pPr>
        <w:adjustRightInd w:val="0"/>
        <w:snapToGrid w:val="0"/>
        <w:jc w:val="left"/>
      </w:pPr>
    </w:p>
    <w:p w:rsidR="006906FE" w:rsidRDefault="006906FE">
      <w:pPr>
        <w:adjustRightInd w:val="0"/>
        <w:snapToGrid w:val="0"/>
        <w:jc w:val="left"/>
      </w:pPr>
    </w:p>
    <w:p w:rsidR="006906FE" w:rsidRDefault="006906FE">
      <w:pPr>
        <w:adjustRightInd w:val="0"/>
        <w:snapToGrid w:val="0"/>
        <w:jc w:val="left"/>
      </w:pPr>
    </w:p>
    <w:p w:rsidR="006906FE" w:rsidRDefault="006906FE">
      <w:pPr>
        <w:adjustRightInd w:val="0"/>
        <w:snapToGrid w:val="0"/>
        <w:jc w:val="left"/>
      </w:pPr>
    </w:p>
    <w:p w:rsidR="006906FE" w:rsidRDefault="006906FE">
      <w:pPr>
        <w:adjustRightInd w:val="0"/>
        <w:snapToGrid w:val="0"/>
        <w:jc w:val="left"/>
      </w:pPr>
    </w:p>
    <w:p w:rsidR="006906FE" w:rsidRDefault="006906FE">
      <w:pPr>
        <w:adjustRightInd w:val="0"/>
        <w:snapToGrid w:val="0"/>
        <w:jc w:val="left"/>
      </w:pPr>
    </w:p>
    <w:p w:rsidR="006906FE" w:rsidRDefault="006906FE">
      <w:pPr>
        <w:adjustRightInd w:val="0"/>
        <w:snapToGrid w:val="0"/>
        <w:jc w:val="left"/>
      </w:pPr>
    </w:p>
    <w:p w:rsidR="006906FE" w:rsidRDefault="006906FE">
      <w:pPr>
        <w:adjustRightInd w:val="0"/>
        <w:snapToGrid w:val="0"/>
        <w:jc w:val="left"/>
      </w:pPr>
    </w:p>
    <w:p w:rsidR="006906FE" w:rsidRDefault="006906FE">
      <w:pPr>
        <w:adjustRightInd w:val="0"/>
        <w:snapToGrid w:val="0"/>
        <w:rPr>
          <w:rFonts w:ascii="Calibri" w:eastAsia="宋体" w:hAnsi="Calibri" w:cs="Times New Roman"/>
          <w:szCs w:val="22"/>
        </w:rPr>
        <w:sectPr w:rsidR="006906FE">
          <w:pgSz w:w="11906" w:h="16838"/>
          <w:pgMar w:top="1440" w:right="1800" w:bottom="1440" w:left="1800" w:header="851" w:footer="992" w:gutter="0"/>
          <w:pgNumType w:start="1"/>
          <w:cols w:space="425"/>
          <w:docGrid w:type="lines" w:linePitch="312"/>
        </w:sectPr>
      </w:pPr>
    </w:p>
    <w:p w:rsidR="007046B7" w:rsidRDefault="007046B7" w:rsidP="007046B7">
      <w:pPr>
        <w:adjustRightInd w:val="0"/>
        <w:snapToGrid w:val="0"/>
        <w:rPr>
          <w:rFonts w:ascii="黑体" w:eastAsia="黑体" w:hAnsi="宋体" w:cs="黑体"/>
          <w:sz w:val="32"/>
          <w:szCs w:val="32"/>
          <w:lang w:val="zh-CN"/>
        </w:rPr>
      </w:pPr>
    </w:p>
    <w:p w:rsidR="00C61099" w:rsidRDefault="00C61099" w:rsidP="00C61099">
      <w:pPr>
        <w:pStyle w:val="a0"/>
        <w:rPr>
          <w:lang w:val="zh-CN"/>
        </w:rPr>
      </w:pPr>
    </w:p>
    <w:p w:rsidR="007046B7" w:rsidRPr="007046B7" w:rsidRDefault="007046B7" w:rsidP="007046B7">
      <w:pPr>
        <w:pStyle w:val="a0"/>
        <w:rPr>
          <w:lang w:val="zh-CN"/>
        </w:rPr>
      </w:pPr>
    </w:p>
    <w:p w:rsidR="007046B7" w:rsidRPr="00E97F8E" w:rsidRDefault="007046B7" w:rsidP="007046B7">
      <w:pPr>
        <w:adjustRightInd w:val="0"/>
        <w:snapToGrid w:val="0"/>
        <w:rPr>
          <w:rFonts w:ascii="黑体" w:eastAsia="黑体" w:hAnsi="宋体" w:cs="黑体"/>
          <w:color w:val="000000" w:themeColor="text1"/>
          <w:sz w:val="32"/>
          <w:szCs w:val="32"/>
          <w:lang w:val="zh-CN"/>
        </w:rPr>
      </w:pPr>
      <w:r w:rsidRPr="00E97F8E">
        <w:rPr>
          <w:rFonts w:ascii="黑体" w:eastAsia="黑体" w:hAnsi="宋体" w:cs="黑体" w:hint="eastAsia"/>
          <w:color w:val="000000" w:themeColor="text1"/>
          <w:sz w:val="32"/>
          <w:szCs w:val="32"/>
          <w:lang w:val="zh-CN"/>
        </w:rPr>
        <w:t>本年度报告，经新余学院2</w:t>
      </w:r>
      <w:r w:rsidRPr="00E97F8E">
        <w:rPr>
          <w:rFonts w:ascii="黑体" w:eastAsia="黑体" w:hAnsi="宋体" w:cs="黑体"/>
          <w:color w:val="000000" w:themeColor="text1"/>
          <w:sz w:val="32"/>
          <w:szCs w:val="32"/>
          <w:lang w:val="zh-CN"/>
        </w:rPr>
        <w:t>020</w:t>
      </w:r>
      <w:r w:rsidRPr="00E97F8E">
        <w:rPr>
          <w:rFonts w:ascii="黑体" w:eastAsia="黑体" w:hAnsi="宋体" w:cs="黑体" w:hint="eastAsia"/>
          <w:color w:val="000000" w:themeColor="text1"/>
          <w:sz w:val="32"/>
          <w:szCs w:val="32"/>
          <w:lang w:val="zh-CN"/>
        </w:rPr>
        <w:t>年1</w:t>
      </w:r>
      <w:r w:rsidRPr="00E97F8E">
        <w:rPr>
          <w:rFonts w:ascii="黑体" w:eastAsia="黑体" w:hAnsi="宋体" w:cs="黑体"/>
          <w:color w:val="000000" w:themeColor="text1"/>
          <w:sz w:val="32"/>
          <w:szCs w:val="32"/>
          <w:lang w:val="zh-CN"/>
        </w:rPr>
        <w:t>1</w:t>
      </w:r>
      <w:r w:rsidRPr="00E97F8E">
        <w:rPr>
          <w:rFonts w:ascii="黑体" w:eastAsia="黑体" w:hAnsi="宋体" w:cs="黑体" w:hint="eastAsia"/>
          <w:color w:val="000000" w:themeColor="text1"/>
          <w:sz w:val="32"/>
          <w:szCs w:val="32"/>
          <w:lang w:val="zh-CN"/>
        </w:rPr>
        <w:t>月3</w:t>
      </w:r>
      <w:r w:rsidRPr="00E97F8E">
        <w:rPr>
          <w:rFonts w:ascii="黑体" w:eastAsia="黑体" w:hAnsi="宋体" w:cs="黑体"/>
          <w:color w:val="000000" w:themeColor="text1"/>
          <w:sz w:val="32"/>
          <w:szCs w:val="32"/>
          <w:lang w:val="zh-CN"/>
        </w:rPr>
        <w:t>0</w:t>
      </w:r>
      <w:r w:rsidRPr="00E97F8E">
        <w:rPr>
          <w:rFonts w:ascii="黑体" w:eastAsia="黑体" w:hAnsi="宋体" w:cs="黑体" w:hint="eastAsia"/>
          <w:color w:val="000000" w:themeColor="text1"/>
          <w:sz w:val="32"/>
          <w:szCs w:val="32"/>
          <w:lang w:val="zh-CN"/>
        </w:rPr>
        <w:t>日校长办公会议审议通过。</w:t>
      </w:r>
    </w:p>
    <w:p w:rsidR="007046B7" w:rsidRDefault="007046B7">
      <w:pPr>
        <w:adjustRightInd w:val="0"/>
        <w:snapToGrid w:val="0"/>
        <w:ind w:firstLineChars="200" w:firstLine="640"/>
        <w:jc w:val="center"/>
        <w:rPr>
          <w:rFonts w:ascii="黑体" w:eastAsia="黑体" w:hAnsi="宋体" w:cs="黑体"/>
          <w:sz w:val="32"/>
          <w:szCs w:val="32"/>
          <w:lang w:val="zh-CN"/>
        </w:rPr>
      </w:pPr>
    </w:p>
    <w:p w:rsidR="007046B7" w:rsidRDefault="007046B7">
      <w:pPr>
        <w:adjustRightInd w:val="0"/>
        <w:snapToGrid w:val="0"/>
        <w:ind w:firstLineChars="200" w:firstLine="640"/>
        <w:jc w:val="center"/>
        <w:rPr>
          <w:rFonts w:ascii="黑体" w:eastAsia="黑体" w:hAnsi="宋体" w:cs="黑体"/>
          <w:sz w:val="32"/>
          <w:szCs w:val="32"/>
          <w:lang w:val="zh-CN"/>
        </w:rPr>
      </w:pPr>
    </w:p>
    <w:p w:rsidR="007046B7" w:rsidRDefault="007046B7" w:rsidP="007046B7">
      <w:pPr>
        <w:pStyle w:val="a0"/>
        <w:rPr>
          <w:lang w:val="zh-CN"/>
        </w:rPr>
      </w:pPr>
    </w:p>
    <w:p w:rsidR="007046B7" w:rsidRDefault="007046B7" w:rsidP="007046B7">
      <w:pPr>
        <w:pStyle w:val="a0"/>
        <w:rPr>
          <w:lang w:val="zh-CN"/>
        </w:rPr>
      </w:pPr>
    </w:p>
    <w:p w:rsidR="007046B7" w:rsidRDefault="007046B7" w:rsidP="007046B7">
      <w:pPr>
        <w:pStyle w:val="a0"/>
        <w:rPr>
          <w:lang w:val="zh-CN"/>
        </w:rPr>
      </w:pPr>
    </w:p>
    <w:p w:rsidR="007046B7" w:rsidRDefault="007046B7" w:rsidP="007046B7">
      <w:pPr>
        <w:pStyle w:val="a0"/>
        <w:rPr>
          <w:lang w:val="zh-CN"/>
        </w:rPr>
      </w:pPr>
    </w:p>
    <w:p w:rsidR="007046B7" w:rsidRDefault="007046B7" w:rsidP="007046B7">
      <w:pPr>
        <w:pStyle w:val="a0"/>
        <w:rPr>
          <w:lang w:val="zh-CN"/>
        </w:rPr>
      </w:pPr>
    </w:p>
    <w:p w:rsidR="007046B7" w:rsidRDefault="007046B7" w:rsidP="007046B7">
      <w:pPr>
        <w:pStyle w:val="a0"/>
        <w:rPr>
          <w:lang w:val="zh-CN"/>
        </w:rPr>
      </w:pPr>
    </w:p>
    <w:p w:rsidR="007046B7" w:rsidRDefault="007046B7" w:rsidP="007046B7">
      <w:pPr>
        <w:pStyle w:val="a0"/>
        <w:rPr>
          <w:rFonts w:hint="eastAsia"/>
          <w:lang w:val="zh-CN"/>
        </w:rPr>
      </w:pPr>
    </w:p>
    <w:p w:rsidR="005B3B0D" w:rsidRDefault="005B3B0D" w:rsidP="007046B7">
      <w:pPr>
        <w:pStyle w:val="a0"/>
        <w:rPr>
          <w:rFonts w:hint="eastAsia"/>
          <w:lang w:val="zh-CN"/>
        </w:rPr>
      </w:pPr>
    </w:p>
    <w:p w:rsidR="005B3B0D" w:rsidRDefault="005B3B0D" w:rsidP="007046B7">
      <w:pPr>
        <w:pStyle w:val="a0"/>
        <w:rPr>
          <w:rFonts w:hint="eastAsia"/>
          <w:lang w:val="zh-CN"/>
        </w:rPr>
      </w:pPr>
    </w:p>
    <w:p w:rsidR="005B3B0D" w:rsidRDefault="005B3B0D" w:rsidP="007046B7">
      <w:pPr>
        <w:pStyle w:val="a0"/>
        <w:rPr>
          <w:rFonts w:hint="eastAsia"/>
          <w:lang w:val="zh-CN"/>
        </w:rPr>
      </w:pPr>
    </w:p>
    <w:p w:rsidR="005B3B0D" w:rsidRDefault="005B3B0D" w:rsidP="007046B7">
      <w:pPr>
        <w:pStyle w:val="a0"/>
        <w:rPr>
          <w:rFonts w:hint="eastAsia"/>
          <w:lang w:val="zh-CN"/>
        </w:rPr>
      </w:pPr>
    </w:p>
    <w:p w:rsidR="007046B7" w:rsidRPr="007046B7" w:rsidRDefault="007046B7" w:rsidP="007046B7">
      <w:pPr>
        <w:pStyle w:val="a0"/>
        <w:rPr>
          <w:lang w:val="zh-CN"/>
        </w:rPr>
      </w:pPr>
    </w:p>
    <w:p w:rsidR="006906FE" w:rsidRDefault="000F6807">
      <w:pPr>
        <w:adjustRightInd w:val="0"/>
        <w:snapToGrid w:val="0"/>
        <w:ind w:firstLineChars="200" w:firstLine="640"/>
        <w:jc w:val="center"/>
        <w:rPr>
          <w:rFonts w:ascii="黑体" w:eastAsia="黑体" w:hAnsi="宋体" w:cs="黑体"/>
          <w:sz w:val="32"/>
          <w:szCs w:val="32"/>
          <w:lang w:val="zh-CN"/>
        </w:rPr>
      </w:pPr>
      <w:r>
        <w:rPr>
          <w:rFonts w:ascii="黑体" w:eastAsia="黑体" w:hAnsi="宋体" w:cs="黑体" w:hint="eastAsia"/>
          <w:sz w:val="32"/>
          <w:szCs w:val="32"/>
          <w:lang w:val="zh-CN"/>
        </w:rPr>
        <w:t>目录</w:t>
      </w:r>
    </w:p>
    <w:p w:rsidR="006906FE" w:rsidRDefault="000F6807">
      <w:pPr>
        <w:adjustRightInd w:val="0"/>
        <w:snapToGrid w:val="0"/>
        <w:jc w:val="left"/>
        <w:rPr>
          <w:rFonts w:ascii="黑体" w:eastAsia="黑体" w:hAnsi="黑体" w:cs="黑体"/>
          <w:b/>
          <w:bCs/>
          <w:sz w:val="24"/>
          <w:lang w:val="zh-CN"/>
        </w:rPr>
      </w:pPr>
      <w:r>
        <w:rPr>
          <w:rFonts w:ascii="黑体" w:eastAsia="黑体" w:hAnsi="黑体" w:cs="黑体" w:hint="eastAsia"/>
          <w:b/>
          <w:bCs/>
          <w:sz w:val="24"/>
          <w:lang w:val="zh-CN"/>
        </w:rPr>
        <w:t>学校概况</w:t>
      </w:r>
    </w:p>
    <w:p w:rsidR="006906FE" w:rsidRDefault="000F6807">
      <w:pPr>
        <w:adjustRightInd w:val="0"/>
        <w:snapToGrid w:val="0"/>
        <w:jc w:val="left"/>
        <w:rPr>
          <w:rFonts w:ascii="黑体" w:eastAsia="黑体" w:hAnsi="黑体" w:cs="黑体"/>
          <w:b/>
          <w:bCs/>
          <w:sz w:val="24"/>
          <w:lang w:val="zh-CN"/>
        </w:rPr>
      </w:pPr>
      <w:r>
        <w:rPr>
          <w:rFonts w:ascii="黑体" w:eastAsia="黑体" w:hAnsi="黑体" w:cs="黑体" w:hint="eastAsia"/>
          <w:b/>
          <w:bCs/>
          <w:sz w:val="24"/>
          <w:lang w:val="zh-CN"/>
        </w:rPr>
        <w:t>一、本科教育基本情况</w:t>
      </w:r>
    </w:p>
    <w:p w:rsidR="006906FE" w:rsidRDefault="000F6807">
      <w:pPr>
        <w:adjustRightInd w:val="0"/>
        <w:snapToGrid w:val="0"/>
        <w:ind w:firstLineChars="200" w:firstLine="480"/>
        <w:jc w:val="left"/>
        <w:rPr>
          <w:rFonts w:asciiTheme="minorEastAsia" w:hAnsiTheme="minorEastAsia" w:cstheme="minorEastAsia"/>
          <w:sz w:val="24"/>
          <w:lang w:val="zh-CN"/>
        </w:rPr>
      </w:pPr>
      <w:r>
        <w:rPr>
          <w:rFonts w:asciiTheme="minorEastAsia" w:hAnsiTheme="minorEastAsia" w:cstheme="minorEastAsia" w:hint="eastAsia"/>
          <w:sz w:val="24"/>
          <w:lang w:val="zh-CN"/>
        </w:rPr>
        <w:t>（一）人才培养目标</w:t>
      </w:r>
    </w:p>
    <w:p w:rsidR="006906FE" w:rsidRDefault="000F6807">
      <w:pPr>
        <w:adjustRightInd w:val="0"/>
        <w:snapToGrid w:val="0"/>
        <w:ind w:firstLineChars="200" w:firstLine="480"/>
        <w:jc w:val="left"/>
        <w:rPr>
          <w:rFonts w:asciiTheme="minorEastAsia" w:hAnsiTheme="minorEastAsia" w:cstheme="minorEastAsia"/>
          <w:sz w:val="24"/>
          <w:lang w:val="zh-CN"/>
        </w:rPr>
      </w:pPr>
      <w:r>
        <w:rPr>
          <w:rFonts w:asciiTheme="minorEastAsia" w:hAnsiTheme="minorEastAsia" w:cstheme="minorEastAsia" w:hint="eastAsia"/>
          <w:sz w:val="24"/>
          <w:lang w:val="zh-CN"/>
        </w:rPr>
        <w:t>（二）学科专业设置情况</w:t>
      </w:r>
    </w:p>
    <w:p w:rsidR="006906FE" w:rsidRDefault="000F6807">
      <w:pPr>
        <w:adjustRightInd w:val="0"/>
        <w:snapToGrid w:val="0"/>
        <w:ind w:firstLineChars="200" w:firstLine="480"/>
        <w:jc w:val="left"/>
        <w:rPr>
          <w:rFonts w:asciiTheme="minorEastAsia" w:hAnsiTheme="minorEastAsia" w:cstheme="minorEastAsia"/>
          <w:sz w:val="24"/>
          <w:lang w:val="zh-CN"/>
        </w:rPr>
      </w:pPr>
      <w:r>
        <w:rPr>
          <w:rFonts w:asciiTheme="minorEastAsia" w:hAnsiTheme="minorEastAsia" w:cstheme="minorEastAsia" w:hint="eastAsia"/>
          <w:sz w:val="24"/>
          <w:lang w:val="zh-CN"/>
        </w:rPr>
        <w:t>（三）在校生规模</w:t>
      </w:r>
    </w:p>
    <w:p w:rsidR="006906FE" w:rsidRDefault="000F6807">
      <w:pPr>
        <w:adjustRightInd w:val="0"/>
        <w:snapToGrid w:val="0"/>
        <w:ind w:firstLineChars="200" w:firstLine="480"/>
        <w:jc w:val="left"/>
        <w:rPr>
          <w:rFonts w:asciiTheme="minorEastAsia" w:hAnsiTheme="minorEastAsia" w:cstheme="minorEastAsia"/>
          <w:sz w:val="24"/>
          <w:lang w:val="zh-CN"/>
        </w:rPr>
      </w:pPr>
      <w:r>
        <w:rPr>
          <w:rFonts w:asciiTheme="minorEastAsia" w:hAnsiTheme="minorEastAsia" w:cstheme="minorEastAsia" w:hint="eastAsia"/>
          <w:sz w:val="24"/>
          <w:lang w:val="zh-CN"/>
        </w:rPr>
        <w:t>（四）本科生生源质量</w:t>
      </w:r>
    </w:p>
    <w:p w:rsidR="006906FE" w:rsidRDefault="000F6807">
      <w:pPr>
        <w:adjustRightInd w:val="0"/>
        <w:snapToGrid w:val="0"/>
        <w:jc w:val="left"/>
        <w:rPr>
          <w:rFonts w:ascii="黑体" w:eastAsia="黑体" w:hAnsi="黑体" w:cs="黑体"/>
          <w:b/>
          <w:bCs/>
          <w:sz w:val="24"/>
          <w:lang w:val="zh-CN"/>
        </w:rPr>
      </w:pPr>
      <w:r>
        <w:rPr>
          <w:rFonts w:ascii="黑体" w:eastAsia="黑体" w:hAnsi="黑体" w:cs="黑体" w:hint="eastAsia"/>
          <w:b/>
          <w:bCs/>
          <w:sz w:val="24"/>
          <w:lang w:val="zh-CN"/>
        </w:rPr>
        <w:t>二、师资与教学条件</w:t>
      </w:r>
    </w:p>
    <w:p w:rsidR="006906FE" w:rsidRDefault="000F6807">
      <w:pPr>
        <w:adjustRightInd w:val="0"/>
        <w:snapToGrid w:val="0"/>
        <w:ind w:firstLineChars="200" w:firstLine="480"/>
        <w:jc w:val="left"/>
        <w:rPr>
          <w:rFonts w:asciiTheme="minorEastAsia" w:hAnsiTheme="minorEastAsia" w:cstheme="minorEastAsia"/>
          <w:sz w:val="24"/>
          <w:lang w:val="zh-CN"/>
        </w:rPr>
      </w:pPr>
      <w:r>
        <w:rPr>
          <w:rFonts w:asciiTheme="minorEastAsia" w:hAnsiTheme="minorEastAsia" w:cstheme="minorEastAsia" w:hint="eastAsia"/>
          <w:sz w:val="24"/>
          <w:lang w:val="zh-CN"/>
        </w:rPr>
        <w:t>（一）师资队伍</w:t>
      </w:r>
    </w:p>
    <w:p w:rsidR="006906FE" w:rsidRDefault="000F6807">
      <w:pPr>
        <w:adjustRightInd w:val="0"/>
        <w:snapToGrid w:val="0"/>
        <w:ind w:firstLineChars="200" w:firstLine="480"/>
        <w:jc w:val="left"/>
        <w:rPr>
          <w:rFonts w:asciiTheme="minorEastAsia" w:hAnsiTheme="minorEastAsia" w:cstheme="minorEastAsia"/>
          <w:sz w:val="24"/>
          <w:lang w:val="zh-CN"/>
        </w:rPr>
      </w:pPr>
      <w:r>
        <w:rPr>
          <w:rFonts w:asciiTheme="minorEastAsia" w:hAnsiTheme="minorEastAsia" w:cstheme="minorEastAsia" w:hint="eastAsia"/>
          <w:sz w:val="24"/>
          <w:lang w:val="zh-CN"/>
        </w:rPr>
        <w:t>（二）本科主讲教师情况</w:t>
      </w:r>
    </w:p>
    <w:p w:rsidR="006906FE" w:rsidRDefault="000F6807">
      <w:pPr>
        <w:adjustRightInd w:val="0"/>
        <w:snapToGrid w:val="0"/>
        <w:ind w:firstLineChars="200" w:firstLine="480"/>
        <w:jc w:val="left"/>
        <w:rPr>
          <w:rFonts w:asciiTheme="minorEastAsia" w:hAnsiTheme="minorEastAsia" w:cstheme="minorEastAsia"/>
          <w:sz w:val="24"/>
          <w:lang w:val="zh-CN"/>
        </w:rPr>
      </w:pPr>
      <w:r>
        <w:rPr>
          <w:rFonts w:asciiTheme="minorEastAsia" w:hAnsiTheme="minorEastAsia" w:cstheme="minorEastAsia" w:hint="eastAsia"/>
          <w:sz w:val="24"/>
          <w:lang w:val="zh-CN"/>
        </w:rPr>
        <w:t>（三）教学经费投入情况</w:t>
      </w:r>
    </w:p>
    <w:p w:rsidR="006906FE" w:rsidRDefault="000F6807">
      <w:pPr>
        <w:adjustRightInd w:val="0"/>
        <w:snapToGrid w:val="0"/>
        <w:ind w:firstLineChars="200" w:firstLine="480"/>
        <w:jc w:val="left"/>
        <w:rPr>
          <w:rFonts w:asciiTheme="minorEastAsia" w:hAnsiTheme="minorEastAsia" w:cstheme="minorEastAsia"/>
          <w:sz w:val="24"/>
          <w:lang w:val="zh-CN"/>
        </w:rPr>
      </w:pPr>
      <w:r>
        <w:rPr>
          <w:rFonts w:asciiTheme="minorEastAsia" w:hAnsiTheme="minorEastAsia" w:cstheme="minorEastAsia" w:hint="eastAsia"/>
          <w:sz w:val="24"/>
          <w:lang w:val="zh-CN"/>
        </w:rPr>
        <w:t>（四）教学设施应用情况</w:t>
      </w:r>
    </w:p>
    <w:p w:rsidR="006906FE" w:rsidRDefault="000F6807">
      <w:pPr>
        <w:adjustRightInd w:val="0"/>
        <w:snapToGrid w:val="0"/>
        <w:ind w:firstLineChars="500" w:firstLine="1200"/>
        <w:jc w:val="left"/>
        <w:rPr>
          <w:rFonts w:asciiTheme="minorEastAsia" w:hAnsiTheme="minorEastAsia" w:cstheme="minorEastAsia"/>
          <w:sz w:val="24"/>
          <w:lang w:val="zh-CN"/>
        </w:rPr>
      </w:pPr>
      <w:r>
        <w:rPr>
          <w:rFonts w:asciiTheme="minorEastAsia" w:hAnsiTheme="minorEastAsia" w:cstheme="minorEastAsia" w:hint="eastAsia"/>
          <w:sz w:val="24"/>
          <w:lang w:val="zh-CN"/>
        </w:rPr>
        <w:t>1.教学用房</w:t>
      </w:r>
    </w:p>
    <w:p w:rsidR="006906FE" w:rsidRDefault="000F6807">
      <w:pPr>
        <w:adjustRightInd w:val="0"/>
        <w:snapToGrid w:val="0"/>
        <w:ind w:firstLineChars="500" w:firstLine="1200"/>
        <w:jc w:val="left"/>
        <w:rPr>
          <w:rFonts w:asciiTheme="minorEastAsia" w:hAnsiTheme="minorEastAsia" w:cstheme="minorEastAsia"/>
          <w:sz w:val="24"/>
          <w:lang w:val="zh-CN"/>
        </w:rPr>
      </w:pPr>
      <w:r>
        <w:rPr>
          <w:rFonts w:asciiTheme="minorEastAsia" w:hAnsiTheme="minorEastAsia" w:cstheme="minorEastAsia" w:hint="eastAsia"/>
          <w:sz w:val="24"/>
          <w:lang w:val="zh-CN"/>
        </w:rPr>
        <w:t>2.教学科研仪器设备与教学实验室</w:t>
      </w:r>
    </w:p>
    <w:p w:rsidR="006906FE" w:rsidRDefault="000F6807">
      <w:pPr>
        <w:adjustRightInd w:val="0"/>
        <w:snapToGrid w:val="0"/>
        <w:ind w:firstLineChars="500" w:firstLine="1200"/>
        <w:jc w:val="left"/>
        <w:rPr>
          <w:rFonts w:asciiTheme="minorEastAsia" w:hAnsiTheme="minorEastAsia" w:cstheme="minorEastAsia"/>
          <w:sz w:val="24"/>
          <w:lang w:val="zh-CN"/>
        </w:rPr>
      </w:pPr>
      <w:r>
        <w:rPr>
          <w:rFonts w:asciiTheme="minorEastAsia" w:hAnsiTheme="minorEastAsia" w:cstheme="minorEastAsia" w:hint="eastAsia"/>
          <w:sz w:val="24"/>
          <w:lang w:val="zh-CN"/>
        </w:rPr>
        <w:t>3.图书馆及图书资源</w:t>
      </w:r>
    </w:p>
    <w:p w:rsidR="006906FE" w:rsidRDefault="000F6807">
      <w:pPr>
        <w:adjustRightInd w:val="0"/>
        <w:snapToGrid w:val="0"/>
        <w:ind w:firstLineChars="500" w:firstLine="1200"/>
        <w:jc w:val="left"/>
        <w:rPr>
          <w:rFonts w:asciiTheme="minorEastAsia" w:hAnsiTheme="minorEastAsia" w:cstheme="minorEastAsia"/>
          <w:sz w:val="24"/>
          <w:lang w:val="zh-CN"/>
        </w:rPr>
      </w:pPr>
      <w:r>
        <w:rPr>
          <w:rFonts w:asciiTheme="minorEastAsia" w:hAnsiTheme="minorEastAsia" w:cstheme="minorEastAsia" w:hint="eastAsia"/>
          <w:sz w:val="24"/>
          <w:lang w:val="zh-CN"/>
        </w:rPr>
        <w:t>4.信息资源</w:t>
      </w:r>
    </w:p>
    <w:p w:rsidR="006906FE" w:rsidRDefault="000F6807">
      <w:pPr>
        <w:adjustRightInd w:val="0"/>
        <w:snapToGrid w:val="0"/>
        <w:jc w:val="left"/>
        <w:rPr>
          <w:rFonts w:ascii="黑体" w:eastAsia="黑体" w:hAnsi="黑体" w:cs="黑体"/>
          <w:b/>
          <w:bCs/>
          <w:sz w:val="24"/>
          <w:lang w:val="zh-CN"/>
        </w:rPr>
      </w:pPr>
      <w:r>
        <w:rPr>
          <w:rFonts w:ascii="黑体" w:eastAsia="黑体" w:hAnsi="黑体" w:cs="黑体" w:hint="eastAsia"/>
          <w:b/>
          <w:bCs/>
          <w:sz w:val="24"/>
          <w:lang w:val="zh-CN"/>
        </w:rPr>
        <w:t>三、教学建设与改革</w:t>
      </w:r>
    </w:p>
    <w:p w:rsidR="006906FE" w:rsidRDefault="000F6807">
      <w:pPr>
        <w:adjustRightInd w:val="0"/>
        <w:snapToGrid w:val="0"/>
        <w:ind w:firstLineChars="200" w:firstLine="480"/>
        <w:jc w:val="left"/>
        <w:rPr>
          <w:rFonts w:asciiTheme="minorEastAsia" w:hAnsiTheme="minorEastAsia" w:cstheme="minorEastAsia"/>
          <w:sz w:val="24"/>
          <w:lang w:val="zh-CN"/>
        </w:rPr>
      </w:pPr>
      <w:r>
        <w:rPr>
          <w:rFonts w:asciiTheme="minorEastAsia" w:hAnsiTheme="minorEastAsia" w:cstheme="minorEastAsia" w:hint="eastAsia"/>
          <w:sz w:val="24"/>
          <w:lang w:val="zh-CN"/>
        </w:rPr>
        <w:t>（一）专业建设</w:t>
      </w:r>
    </w:p>
    <w:p w:rsidR="006906FE" w:rsidRDefault="000F6807">
      <w:pPr>
        <w:adjustRightInd w:val="0"/>
        <w:snapToGrid w:val="0"/>
        <w:ind w:firstLineChars="200" w:firstLine="480"/>
        <w:jc w:val="left"/>
        <w:rPr>
          <w:rFonts w:asciiTheme="minorEastAsia" w:hAnsiTheme="minorEastAsia" w:cstheme="minorEastAsia"/>
          <w:sz w:val="24"/>
          <w:lang w:val="zh-CN"/>
        </w:rPr>
      </w:pPr>
      <w:r>
        <w:rPr>
          <w:rFonts w:asciiTheme="minorEastAsia" w:hAnsiTheme="minorEastAsia" w:cstheme="minorEastAsia" w:hint="eastAsia"/>
          <w:sz w:val="24"/>
          <w:lang w:val="zh-CN"/>
        </w:rPr>
        <w:t>（二）课程建设</w:t>
      </w:r>
    </w:p>
    <w:p w:rsidR="006906FE" w:rsidRDefault="000F6807">
      <w:pPr>
        <w:adjustRightInd w:val="0"/>
        <w:snapToGrid w:val="0"/>
        <w:ind w:firstLineChars="200" w:firstLine="480"/>
        <w:jc w:val="left"/>
        <w:rPr>
          <w:rFonts w:asciiTheme="minorEastAsia" w:hAnsiTheme="minorEastAsia" w:cstheme="minorEastAsia"/>
          <w:sz w:val="24"/>
          <w:lang w:val="zh-CN"/>
        </w:rPr>
      </w:pPr>
      <w:r>
        <w:rPr>
          <w:rFonts w:asciiTheme="minorEastAsia" w:hAnsiTheme="minorEastAsia" w:cstheme="minorEastAsia" w:hint="eastAsia"/>
          <w:sz w:val="24"/>
          <w:lang w:val="zh-CN"/>
        </w:rPr>
        <w:t>（三）教材建设</w:t>
      </w:r>
    </w:p>
    <w:p w:rsidR="006906FE" w:rsidRDefault="000F6807">
      <w:pPr>
        <w:adjustRightInd w:val="0"/>
        <w:snapToGrid w:val="0"/>
        <w:ind w:firstLineChars="200" w:firstLine="480"/>
        <w:jc w:val="left"/>
        <w:rPr>
          <w:rFonts w:asciiTheme="minorEastAsia" w:hAnsiTheme="minorEastAsia" w:cstheme="minorEastAsia"/>
          <w:sz w:val="24"/>
          <w:lang w:val="zh-CN"/>
        </w:rPr>
      </w:pPr>
      <w:r>
        <w:rPr>
          <w:rFonts w:asciiTheme="minorEastAsia" w:hAnsiTheme="minorEastAsia" w:cstheme="minorEastAsia" w:hint="eastAsia"/>
          <w:sz w:val="24"/>
          <w:lang w:val="zh-CN"/>
        </w:rPr>
        <w:t>（四）实践教学</w:t>
      </w:r>
    </w:p>
    <w:p w:rsidR="006906FE" w:rsidRDefault="000F6807">
      <w:pPr>
        <w:adjustRightInd w:val="0"/>
        <w:snapToGrid w:val="0"/>
        <w:ind w:firstLineChars="500" w:firstLine="1200"/>
        <w:jc w:val="left"/>
        <w:rPr>
          <w:rFonts w:asciiTheme="minorEastAsia" w:hAnsiTheme="minorEastAsia" w:cstheme="minorEastAsia"/>
          <w:sz w:val="24"/>
          <w:lang w:val="zh-CN"/>
        </w:rPr>
      </w:pPr>
      <w:r>
        <w:rPr>
          <w:rFonts w:asciiTheme="minorEastAsia" w:hAnsiTheme="minorEastAsia" w:cstheme="minorEastAsia" w:hint="eastAsia"/>
          <w:sz w:val="24"/>
          <w:lang w:val="zh-CN"/>
        </w:rPr>
        <w:t>1.实验教学</w:t>
      </w:r>
    </w:p>
    <w:p w:rsidR="006906FE" w:rsidRDefault="000F6807">
      <w:pPr>
        <w:adjustRightInd w:val="0"/>
        <w:snapToGrid w:val="0"/>
        <w:ind w:firstLineChars="500" w:firstLine="1200"/>
        <w:jc w:val="left"/>
        <w:rPr>
          <w:rFonts w:asciiTheme="minorEastAsia" w:hAnsiTheme="minorEastAsia" w:cstheme="minorEastAsia"/>
          <w:sz w:val="24"/>
          <w:lang w:val="zh-CN"/>
        </w:rPr>
      </w:pPr>
      <w:r>
        <w:rPr>
          <w:rFonts w:asciiTheme="minorEastAsia" w:hAnsiTheme="minorEastAsia" w:cstheme="minorEastAsia" w:hint="eastAsia"/>
          <w:sz w:val="24"/>
          <w:lang w:val="zh-CN"/>
        </w:rPr>
        <w:t>2.本科生毕业设计（论文）</w:t>
      </w:r>
    </w:p>
    <w:p w:rsidR="006906FE" w:rsidRDefault="000F6807">
      <w:pPr>
        <w:adjustRightInd w:val="0"/>
        <w:snapToGrid w:val="0"/>
        <w:ind w:firstLineChars="500" w:firstLine="1200"/>
        <w:jc w:val="left"/>
        <w:rPr>
          <w:rFonts w:asciiTheme="minorEastAsia" w:hAnsiTheme="minorEastAsia" w:cstheme="minorEastAsia"/>
          <w:sz w:val="24"/>
          <w:lang w:val="zh-CN"/>
        </w:rPr>
      </w:pPr>
      <w:r>
        <w:rPr>
          <w:rFonts w:asciiTheme="minorEastAsia" w:hAnsiTheme="minorEastAsia" w:cstheme="minorEastAsia" w:hint="eastAsia"/>
          <w:sz w:val="24"/>
          <w:lang w:val="zh-CN"/>
        </w:rPr>
        <w:t>3.实习与教学实践基地</w:t>
      </w:r>
    </w:p>
    <w:p w:rsidR="006906FE" w:rsidRDefault="000F6807">
      <w:pPr>
        <w:adjustRightInd w:val="0"/>
        <w:snapToGrid w:val="0"/>
        <w:ind w:firstLineChars="200" w:firstLine="480"/>
        <w:jc w:val="left"/>
        <w:rPr>
          <w:rFonts w:asciiTheme="minorEastAsia" w:hAnsiTheme="minorEastAsia" w:cstheme="minorEastAsia"/>
          <w:sz w:val="24"/>
          <w:lang w:val="zh-CN"/>
        </w:rPr>
      </w:pPr>
      <w:r>
        <w:rPr>
          <w:rFonts w:asciiTheme="minorEastAsia" w:hAnsiTheme="minorEastAsia" w:cstheme="minorEastAsia" w:hint="eastAsia"/>
          <w:sz w:val="24"/>
          <w:lang w:val="zh-CN"/>
        </w:rPr>
        <w:t>（五）创新创业教育</w:t>
      </w:r>
    </w:p>
    <w:p w:rsidR="006906FE" w:rsidRDefault="000F6807">
      <w:pPr>
        <w:adjustRightInd w:val="0"/>
        <w:snapToGrid w:val="0"/>
        <w:ind w:firstLineChars="200" w:firstLine="480"/>
        <w:jc w:val="left"/>
        <w:rPr>
          <w:rFonts w:asciiTheme="minorEastAsia" w:hAnsiTheme="minorEastAsia" w:cstheme="minorEastAsia"/>
          <w:sz w:val="24"/>
          <w:lang w:val="zh-CN"/>
        </w:rPr>
      </w:pPr>
      <w:r>
        <w:rPr>
          <w:rFonts w:asciiTheme="minorEastAsia" w:hAnsiTheme="minorEastAsia" w:cstheme="minorEastAsia" w:hint="eastAsia"/>
          <w:sz w:val="24"/>
          <w:lang w:val="zh-CN"/>
        </w:rPr>
        <w:t>（六）教学改革</w:t>
      </w:r>
    </w:p>
    <w:p w:rsidR="006906FE" w:rsidRDefault="000F6807">
      <w:pPr>
        <w:adjustRightInd w:val="0"/>
        <w:snapToGrid w:val="0"/>
        <w:jc w:val="left"/>
        <w:rPr>
          <w:rFonts w:asciiTheme="minorEastAsia" w:hAnsiTheme="minorEastAsia" w:cstheme="minorEastAsia"/>
          <w:sz w:val="24"/>
          <w:lang w:val="zh-CN"/>
        </w:rPr>
      </w:pPr>
      <w:r>
        <w:rPr>
          <w:rFonts w:ascii="黑体" w:eastAsia="黑体" w:hAnsi="黑体" w:cs="黑体" w:hint="eastAsia"/>
          <w:b/>
          <w:bCs/>
          <w:sz w:val="24"/>
          <w:lang w:val="zh-CN"/>
        </w:rPr>
        <w:t>四“战疫情”线上教学开展情况</w:t>
      </w:r>
    </w:p>
    <w:p w:rsidR="006906FE" w:rsidRDefault="000F6807">
      <w:pPr>
        <w:adjustRightInd w:val="0"/>
        <w:snapToGrid w:val="0"/>
        <w:ind w:firstLineChars="200" w:firstLine="480"/>
        <w:jc w:val="left"/>
        <w:rPr>
          <w:rFonts w:asciiTheme="minorEastAsia" w:hAnsiTheme="minorEastAsia" w:cstheme="minorEastAsia"/>
          <w:sz w:val="24"/>
          <w:lang w:val="zh-CN"/>
        </w:rPr>
      </w:pPr>
      <w:r>
        <w:rPr>
          <w:rFonts w:asciiTheme="minorEastAsia" w:hAnsiTheme="minorEastAsia" w:cstheme="minorEastAsia" w:hint="eastAsia"/>
          <w:sz w:val="24"/>
          <w:lang w:val="zh-CN"/>
        </w:rPr>
        <w:t>（一）线上教学基本情况：齐抓共管，线上教学运行良好</w:t>
      </w:r>
    </w:p>
    <w:p w:rsidR="006906FE" w:rsidRDefault="000F6807">
      <w:pPr>
        <w:adjustRightInd w:val="0"/>
        <w:snapToGrid w:val="0"/>
        <w:ind w:firstLineChars="200" w:firstLine="480"/>
        <w:jc w:val="left"/>
        <w:rPr>
          <w:rFonts w:asciiTheme="minorEastAsia" w:hAnsiTheme="minorEastAsia" w:cstheme="minorEastAsia"/>
          <w:sz w:val="24"/>
          <w:lang w:val="zh-CN"/>
        </w:rPr>
      </w:pPr>
      <w:r>
        <w:rPr>
          <w:rFonts w:asciiTheme="minorEastAsia" w:hAnsiTheme="minorEastAsia" w:cstheme="minorEastAsia" w:hint="eastAsia"/>
          <w:sz w:val="24"/>
          <w:lang w:val="zh-CN"/>
        </w:rPr>
        <w:t>（二）教师线上教学：师生逐渐熟练和习惯</w:t>
      </w:r>
    </w:p>
    <w:p w:rsidR="006906FE" w:rsidRDefault="000F6807">
      <w:pPr>
        <w:adjustRightInd w:val="0"/>
        <w:snapToGrid w:val="0"/>
        <w:ind w:firstLineChars="200" w:firstLine="480"/>
        <w:jc w:val="left"/>
        <w:rPr>
          <w:rFonts w:asciiTheme="minorEastAsia" w:hAnsiTheme="minorEastAsia" w:cstheme="minorEastAsia"/>
          <w:sz w:val="24"/>
          <w:lang w:val="zh-CN"/>
        </w:rPr>
      </w:pPr>
      <w:r>
        <w:rPr>
          <w:rFonts w:asciiTheme="minorEastAsia" w:hAnsiTheme="minorEastAsia" w:cstheme="minorEastAsia" w:hint="eastAsia"/>
          <w:sz w:val="24"/>
          <w:lang w:val="zh-CN"/>
        </w:rPr>
        <w:t>（三）质量保障：监控到位，质量得到保证</w:t>
      </w:r>
    </w:p>
    <w:p w:rsidR="006906FE" w:rsidRDefault="000F6807">
      <w:pPr>
        <w:adjustRightInd w:val="0"/>
        <w:snapToGrid w:val="0"/>
        <w:jc w:val="left"/>
        <w:rPr>
          <w:rFonts w:ascii="黑体" w:eastAsia="黑体" w:hAnsi="黑体" w:cs="黑体"/>
          <w:b/>
          <w:bCs/>
          <w:sz w:val="24"/>
          <w:lang w:val="zh-CN"/>
        </w:rPr>
      </w:pPr>
      <w:r>
        <w:rPr>
          <w:rFonts w:ascii="黑体" w:eastAsia="黑体" w:hAnsi="黑体" w:cs="黑体" w:hint="eastAsia"/>
          <w:b/>
          <w:bCs/>
          <w:sz w:val="24"/>
          <w:lang w:val="zh-CN"/>
        </w:rPr>
        <w:t>五、专业培养能力</w:t>
      </w:r>
    </w:p>
    <w:p w:rsidR="006906FE" w:rsidRDefault="000F6807">
      <w:pPr>
        <w:adjustRightInd w:val="0"/>
        <w:snapToGrid w:val="0"/>
        <w:ind w:firstLineChars="200" w:firstLine="480"/>
        <w:jc w:val="left"/>
        <w:rPr>
          <w:rFonts w:asciiTheme="minorEastAsia" w:hAnsiTheme="minorEastAsia" w:cstheme="minorEastAsia"/>
          <w:sz w:val="24"/>
          <w:lang w:val="zh-CN"/>
        </w:rPr>
      </w:pPr>
      <w:r>
        <w:rPr>
          <w:rFonts w:asciiTheme="minorEastAsia" w:hAnsiTheme="minorEastAsia" w:cstheme="minorEastAsia" w:hint="eastAsia"/>
          <w:sz w:val="24"/>
          <w:lang w:val="zh-CN"/>
        </w:rPr>
        <w:t>（一）人才培养目标定位与特色</w:t>
      </w:r>
    </w:p>
    <w:p w:rsidR="006906FE" w:rsidRDefault="000F6807">
      <w:pPr>
        <w:adjustRightInd w:val="0"/>
        <w:snapToGrid w:val="0"/>
        <w:ind w:firstLineChars="200" w:firstLine="480"/>
        <w:jc w:val="left"/>
        <w:rPr>
          <w:rFonts w:asciiTheme="minorEastAsia" w:hAnsiTheme="minorEastAsia" w:cstheme="minorEastAsia"/>
          <w:sz w:val="24"/>
          <w:lang w:val="zh-CN"/>
        </w:rPr>
      </w:pPr>
      <w:r>
        <w:rPr>
          <w:rFonts w:asciiTheme="minorEastAsia" w:hAnsiTheme="minorEastAsia" w:cstheme="minorEastAsia" w:hint="eastAsia"/>
          <w:sz w:val="24"/>
          <w:lang w:val="zh-CN"/>
        </w:rPr>
        <w:t>（二）专业课程体系建设</w:t>
      </w:r>
    </w:p>
    <w:p w:rsidR="006906FE" w:rsidRDefault="000F6807">
      <w:pPr>
        <w:adjustRightInd w:val="0"/>
        <w:snapToGrid w:val="0"/>
        <w:ind w:firstLineChars="200" w:firstLine="480"/>
        <w:jc w:val="left"/>
        <w:rPr>
          <w:rFonts w:asciiTheme="minorEastAsia" w:hAnsiTheme="minorEastAsia" w:cstheme="minorEastAsia"/>
          <w:sz w:val="24"/>
          <w:lang w:val="zh-CN"/>
        </w:rPr>
      </w:pPr>
      <w:r>
        <w:rPr>
          <w:rFonts w:asciiTheme="minorEastAsia" w:hAnsiTheme="minorEastAsia" w:cstheme="minorEastAsia" w:hint="eastAsia"/>
          <w:sz w:val="24"/>
          <w:lang w:val="zh-CN"/>
        </w:rPr>
        <w:t>（三）立德树人落实机制</w:t>
      </w:r>
    </w:p>
    <w:p w:rsidR="006906FE" w:rsidRDefault="000F6807">
      <w:pPr>
        <w:adjustRightInd w:val="0"/>
        <w:snapToGrid w:val="0"/>
        <w:ind w:firstLineChars="200" w:firstLine="480"/>
        <w:jc w:val="left"/>
        <w:rPr>
          <w:rFonts w:asciiTheme="minorEastAsia" w:hAnsiTheme="minorEastAsia" w:cstheme="minorEastAsia"/>
          <w:sz w:val="24"/>
          <w:lang w:val="zh-CN"/>
        </w:rPr>
      </w:pPr>
      <w:r>
        <w:rPr>
          <w:rFonts w:asciiTheme="minorEastAsia" w:hAnsiTheme="minorEastAsia" w:cstheme="minorEastAsia" w:hint="eastAsia"/>
          <w:sz w:val="24"/>
          <w:lang w:val="zh-CN"/>
        </w:rPr>
        <w:t>（四）专任教师数量和结构</w:t>
      </w:r>
    </w:p>
    <w:p w:rsidR="006906FE" w:rsidRDefault="000F6807">
      <w:pPr>
        <w:adjustRightInd w:val="0"/>
        <w:snapToGrid w:val="0"/>
        <w:ind w:firstLineChars="200" w:firstLine="480"/>
        <w:jc w:val="left"/>
        <w:rPr>
          <w:rFonts w:asciiTheme="minorEastAsia" w:hAnsiTheme="minorEastAsia" w:cstheme="minorEastAsia"/>
          <w:sz w:val="24"/>
          <w:lang w:val="zh-CN"/>
        </w:rPr>
      </w:pPr>
      <w:r>
        <w:rPr>
          <w:rFonts w:asciiTheme="minorEastAsia" w:hAnsiTheme="minorEastAsia" w:cstheme="minorEastAsia" w:hint="eastAsia"/>
          <w:sz w:val="24"/>
          <w:lang w:val="zh-CN"/>
        </w:rPr>
        <w:t>（五）实践教学</w:t>
      </w:r>
    </w:p>
    <w:p w:rsidR="006906FE" w:rsidRDefault="000F6807">
      <w:pPr>
        <w:adjustRightInd w:val="0"/>
        <w:snapToGrid w:val="0"/>
        <w:jc w:val="left"/>
        <w:rPr>
          <w:rFonts w:ascii="黑体" w:eastAsia="黑体" w:hAnsi="黑体" w:cs="黑体"/>
          <w:b/>
          <w:bCs/>
          <w:sz w:val="24"/>
          <w:lang w:val="zh-CN"/>
        </w:rPr>
      </w:pPr>
      <w:r>
        <w:rPr>
          <w:rFonts w:ascii="黑体" w:eastAsia="黑体" w:hAnsi="黑体" w:cs="黑体" w:hint="eastAsia"/>
          <w:b/>
          <w:bCs/>
          <w:sz w:val="24"/>
          <w:lang w:val="zh-CN"/>
        </w:rPr>
        <w:t>六、质量保障体系</w:t>
      </w:r>
    </w:p>
    <w:p w:rsidR="006906FE" w:rsidRDefault="000F6807">
      <w:pPr>
        <w:adjustRightInd w:val="0"/>
        <w:snapToGrid w:val="0"/>
        <w:ind w:firstLineChars="200" w:firstLine="480"/>
        <w:jc w:val="left"/>
        <w:rPr>
          <w:rFonts w:asciiTheme="minorEastAsia" w:hAnsiTheme="minorEastAsia" w:cstheme="minorEastAsia"/>
          <w:sz w:val="24"/>
          <w:lang w:val="zh-CN"/>
        </w:rPr>
      </w:pPr>
      <w:r>
        <w:rPr>
          <w:rFonts w:asciiTheme="minorEastAsia" w:hAnsiTheme="minorEastAsia" w:cstheme="minorEastAsia" w:hint="eastAsia"/>
          <w:sz w:val="24"/>
          <w:lang w:val="zh-CN"/>
        </w:rPr>
        <w:t>（一）校领导情况</w:t>
      </w:r>
    </w:p>
    <w:p w:rsidR="006906FE" w:rsidRDefault="000F6807">
      <w:pPr>
        <w:adjustRightInd w:val="0"/>
        <w:snapToGrid w:val="0"/>
        <w:ind w:firstLineChars="200" w:firstLine="480"/>
        <w:jc w:val="left"/>
        <w:rPr>
          <w:rFonts w:asciiTheme="minorEastAsia" w:hAnsiTheme="minorEastAsia" w:cstheme="minorEastAsia"/>
          <w:sz w:val="24"/>
          <w:lang w:val="zh-CN"/>
        </w:rPr>
      </w:pPr>
      <w:r>
        <w:rPr>
          <w:rFonts w:asciiTheme="minorEastAsia" w:hAnsiTheme="minorEastAsia" w:cstheme="minorEastAsia" w:hint="eastAsia"/>
          <w:sz w:val="24"/>
          <w:lang w:val="zh-CN"/>
        </w:rPr>
        <w:t>（二）教学管理与服务</w:t>
      </w:r>
    </w:p>
    <w:p w:rsidR="006906FE" w:rsidRDefault="000F6807">
      <w:pPr>
        <w:adjustRightInd w:val="0"/>
        <w:snapToGrid w:val="0"/>
        <w:ind w:firstLineChars="200" w:firstLine="480"/>
        <w:jc w:val="left"/>
        <w:rPr>
          <w:rFonts w:asciiTheme="minorEastAsia" w:hAnsiTheme="minorEastAsia" w:cstheme="minorEastAsia"/>
          <w:sz w:val="24"/>
          <w:lang w:val="zh-CN"/>
        </w:rPr>
      </w:pPr>
      <w:r>
        <w:rPr>
          <w:rFonts w:asciiTheme="minorEastAsia" w:hAnsiTheme="minorEastAsia" w:cstheme="minorEastAsia" w:hint="eastAsia"/>
          <w:sz w:val="24"/>
          <w:lang w:val="zh-CN"/>
        </w:rPr>
        <w:t>（三）学生管理与服务</w:t>
      </w:r>
    </w:p>
    <w:p w:rsidR="006906FE" w:rsidRDefault="000F6807">
      <w:pPr>
        <w:adjustRightInd w:val="0"/>
        <w:snapToGrid w:val="0"/>
        <w:ind w:firstLineChars="200" w:firstLine="480"/>
        <w:jc w:val="left"/>
        <w:rPr>
          <w:rFonts w:asciiTheme="minorEastAsia" w:hAnsiTheme="minorEastAsia" w:cstheme="minorEastAsia"/>
          <w:sz w:val="24"/>
          <w:lang w:val="zh-CN"/>
        </w:rPr>
      </w:pPr>
      <w:r>
        <w:rPr>
          <w:rFonts w:asciiTheme="minorEastAsia" w:hAnsiTheme="minorEastAsia" w:cstheme="minorEastAsia" w:hint="eastAsia"/>
          <w:sz w:val="24"/>
          <w:lang w:val="zh-CN"/>
        </w:rPr>
        <w:t>（四）质量监控</w:t>
      </w:r>
    </w:p>
    <w:p w:rsidR="006906FE" w:rsidRDefault="000F6807">
      <w:pPr>
        <w:adjustRightInd w:val="0"/>
        <w:snapToGrid w:val="0"/>
        <w:jc w:val="left"/>
        <w:rPr>
          <w:rFonts w:ascii="黑体" w:eastAsia="黑体" w:hAnsi="黑体" w:cs="黑体"/>
          <w:b/>
          <w:bCs/>
          <w:sz w:val="24"/>
          <w:lang w:val="zh-CN"/>
        </w:rPr>
      </w:pPr>
      <w:r>
        <w:rPr>
          <w:rFonts w:ascii="黑体" w:eastAsia="黑体" w:hAnsi="黑体" w:cs="黑体" w:hint="eastAsia"/>
          <w:b/>
          <w:bCs/>
          <w:sz w:val="24"/>
          <w:lang w:val="zh-CN"/>
        </w:rPr>
        <w:t>七、学生学习效果</w:t>
      </w:r>
    </w:p>
    <w:p w:rsidR="006906FE" w:rsidRDefault="000F6807">
      <w:pPr>
        <w:adjustRightInd w:val="0"/>
        <w:snapToGrid w:val="0"/>
        <w:ind w:firstLineChars="200" w:firstLine="480"/>
        <w:jc w:val="left"/>
        <w:rPr>
          <w:rFonts w:asciiTheme="minorEastAsia" w:hAnsiTheme="minorEastAsia" w:cstheme="minorEastAsia"/>
          <w:sz w:val="24"/>
          <w:lang w:val="zh-CN"/>
        </w:rPr>
      </w:pPr>
      <w:r>
        <w:rPr>
          <w:rFonts w:asciiTheme="minorEastAsia" w:hAnsiTheme="minorEastAsia" w:cstheme="minorEastAsia" w:hint="eastAsia"/>
          <w:sz w:val="24"/>
          <w:lang w:val="zh-CN"/>
        </w:rPr>
        <w:lastRenderedPageBreak/>
        <w:t>（一）毕业情况</w:t>
      </w:r>
    </w:p>
    <w:p w:rsidR="006906FE" w:rsidRDefault="000F6807">
      <w:pPr>
        <w:adjustRightInd w:val="0"/>
        <w:snapToGrid w:val="0"/>
        <w:ind w:firstLineChars="200" w:firstLine="480"/>
        <w:jc w:val="left"/>
        <w:rPr>
          <w:rFonts w:asciiTheme="minorEastAsia" w:hAnsiTheme="minorEastAsia" w:cstheme="minorEastAsia"/>
          <w:sz w:val="24"/>
          <w:lang w:val="zh-CN"/>
        </w:rPr>
      </w:pPr>
      <w:r>
        <w:rPr>
          <w:rFonts w:asciiTheme="minorEastAsia" w:hAnsiTheme="minorEastAsia" w:cstheme="minorEastAsia" w:hint="eastAsia"/>
          <w:sz w:val="24"/>
          <w:lang w:val="zh-CN"/>
        </w:rPr>
        <w:t>（二）就业情况</w:t>
      </w:r>
    </w:p>
    <w:p w:rsidR="006906FE" w:rsidRDefault="000F6807">
      <w:pPr>
        <w:adjustRightInd w:val="0"/>
        <w:snapToGrid w:val="0"/>
        <w:ind w:firstLineChars="200" w:firstLine="480"/>
        <w:jc w:val="left"/>
        <w:rPr>
          <w:rFonts w:asciiTheme="minorEastAsia" w:hAnsiTheme="minorEastAsia" w:cstheme="minorEastAsia"/>
          <w:sz w:val="24"/>
          <w:lang w:val="zh-CN"/>
        </w:rPr>
      </w:pPr>
      <w:r>
        <w:rPr>
          <w:rFonts w:asciiTheme="minorEastAsia" w:hAnsiTheme="minorEastAsia" w:cstheme="minorEastAsia" w:hint="eastAsia"/>
          <w:sz w:val="24"/>
          <w:lang w:val="zh-CN"/>
        </w:rPr>
        <w:t>（三）转专业与辅修情况</w:t>
      </w:r>
    </w:p>
    <w:p w:rsidR="006906FE" w:rsidRDefault="000F6807">
      <w:pPr>
        <w:adjustRightInd w:val="0"/>
        <w:snapToGrid w:val="0"/>
        <w:ind w:firstLineChars="200" w:firstLine="480"/>
        <w:jc w:val="left"/>
        <w:rPr>
          <w:rFonts w:asciiTheme="minorEastAsia" w:hAnsiTheme="minorEastAsia" w:cstheme="minorEastAsia"/>
          <w:sz w:val="24"/>
          <w:lang w:val="zh-CN"/>
        </w:rPr>
      </w:pPr>
      <w:r>
        <w:rPr>
          <w:rFonts w:asciiTheme="minorEastAsia" w:hAnsiTheme="minorEastAsia" w:cstheme="minorEastAsia" w:hint="eastAsia"/>
          <w:sz w:val="24"/>
          <w:lang w:val="zh-CN"/>
        </w:rPr>
        <w:t>（四）用人单位对毕业生满意度调查</w:t>
      </w:r>
    </w:p>
    <w:p w:rsidR="006906FE" w:rsidRDefault="000F6807">
      <w:pPr>
        <w:adjustRightInd w:val="0"/>
        <w:snapToGrid w:val="0"/>
        <w:ind w:firstLineChars="200" w:firstLine="480"/>
        <w:jc w:val="left"/>
        <w:rPr>
          <w:lang w:val="zh-CN"/>
        </w:rPr>
      </w:pPr>
      <w:r>
        <w:rPr>
          <w:rFonts w:asciiTheme="minorEastAsia" w:hAnsiTheme="minorEastAsia" w:cstheme="minorEastAsia" w:hint="eastAsia"/>
          <w:sz w:val="24"/>
          <w:lang w:val="zh-CN"/>
        </w:rPr>
        <w:t>（五）毕业生对母校的满意度调查</w:t>
      </w:r>
    </w:p>
    <w:p w:rsidR="006906FE" w:rsidRDefault="000F6807">
      <w:pPr>
        <w:adjustRightInd w:val="0"/>
        <w:snapToGrid w:val="0"/>
        <w:jc w:val="left"/>
        <w:rPr>
          <w:rFonts w:ascii="黑体" w:eastAsia="黑体" w:hAnsi="黑体" w:cs="黑体"/>
          <w:b/>
          <w:bCs/>
          <w:sz w:val="24"/>
          <w:lang w:val="zh-CN"/>
        </w:rPr>
      </w:pPr>
      <w:r>
        <w:rPr>
          <w:rFonts w:ascii="黑体" w:eastAsia="黑体" w:hAnsi="黑体" w:cs="黑体" w:hint="eastAsia"/>
          <w:b/>
          <w:bCs/>
          <w:sz w:val="24"/>
          <w:lang w:val="zh-CN"/>
        </w:rPr>
        <w:t>八、特色发展</w:t>
      </w:r>
    </w:p>
    <w:p w:rsidR="006906FE" w:rsidRDefault="000F6807">
      <w:pPr>
        <w:adjustRightInd w:val="0"/>
        <w:snapToGrid w:val="0"/>
        <w:jc w:val="left"/>
        <w:rPr>
          <w:rFonts w:ascii="黑体" w:eastAsia="黑体" w:hAnsi="黑体" w:cs="黑体"/>
          <w:b/>
          <w:bCs/>
          <w:sz w:val="24"/>
          <w:lang w:val="zh-CN"/>
        </w:rPr>
      </w:pPr>
      <w:r>
        <w:rPr>
          <w:rFonts w:ascii="黑体" w:eastAsia="黑体" w:hAnsi="黑体" w:cs="黑体" w:hint="eastAsia"/>
          <w:b/>
          <w:bCs/>
          <w:sz w:val="24"/>
          <w:lang w:val="zh-CN"/>
        </w:rPr>
        <w:t>九、存在问题及改进计划</w:t>
      </w:r>
    </w:p>
    <w:p w:rsidR="006906FE" w:rsidRDefault="006906FE">
      <w:pPr>
        <w:adjustRightInd w:val="0"/>
        <w:snapToGrid w:val="0"/>
        <w:jc w:val="left"/>
        <w:rPr>
          <w:rFonts w:ascii="黑体" w:eastAsia="黑体" w:hAnsi="黑体" w:cs="黑体"/>
          <w:b/>
          <w:bCs/>
          <w:sz w:val="24"/>
          <w:lang w:val="zh-CN"/>
        </w:rPr>
      </w:pPr>
    </w:p>
    <w:p w:rsidR="006906FE" w:rsidRDefault="006906FE">
      <w:pPr>
        <w:adjustRightInd w:val="0"/>
        <w:snapToGrid w:val="0"/>
        <w:jc w:val="left"/>
        <w:rPr>
          <w:rFonts w:ascii="黑体" w:eastAsia="黑体" w:hAnsi="黑体" w:cs="黑体"/>
          <w:b/>
          <w:bCs/>
          <w:sz w:val="24"/>
          <w:lang w:val="zh-CN"/>
        </w:rPr>
      </w:pPr>
    </w:p>
    <w:p w:rsidR="006906FE" w:rsidRDefault="006906FE">
      <w:pPr>
        <w:adjustRightInd w:val="0"/>
        <w:snapToGrid w:val="0"/>
        <w:jc w:val="left"/>
        <w:rPr>
          <w:rFonts w:ascii="黑体" w:eastAsia="黑体" w:hAnsi="黑体" w:cs="黑体"/>
          <w:b/>
          <w:bCs/>
          <w:sz w:val="24"/>
          <w:lang w:val="zh-CN"/>
        </w:rPr>
      </w:pPr>
    </w:p>
    <w:p w:rsidR="006906FE" w:rsidRDefault="006906FE">
      <w:pPr>
        <w:adjustRightInd w:val="0"/>
        <w:snapToGrid w:val="0"/>
        <w:jc w:val="left"/>
        <w:rPr>
          <w:rFonts w:ascii="黑体" w:eastAsia="黑体" w:hAnsi="黑体" w:cs="黑体"/>
          <w:b/>
          <w:bCs/>
          <w:sz w:val="24"/>
          <w:lang w:val="zh-CN"/>
        </w:rPr>
      </w:pPr>
    </w:p>
    <w:p w:rsidR="006906FE" w:rsidRDefault="006906FE">
      <w:pPr>
        <w:adjustRightInd w:val="0"/>
        <w:snapToGrid w:val="0"/>
        <w:jc w:val="left"/>
        <w:rPr>
          <w:rFonts w:ascii="黑体" w:eastAsia="黑体" w:hAnsi="黑体" w:cs="黑体"/>
          <w:b/>
          <w:bCs/>
          <w:sz w:val="24"/>
          <w:lang w:val="zh-CN"/>
        </w:rPr>
      </w:pPr>
    </w:p>
    <w:p w:rsidR="006906FE" w:rsidRDefault="006906FE">
      <w:pPr>
        <w:adjustRightInd w:val="0"/>
        <w:snapToGrid w:val="0"/>
        <w:jc w:val="left"/>
        <w:rPr>
          <w:rFonts w:ascii="黑体" w:eastAsia="黑体" w:hAnsi="黑体" w:cs="黑体"/>
          <w:b/>
          <w:bCs/>
          <w:sz w:val="24"/>
          <w:lang w:val="zh-CN"/>
        </w:rPr>
      </w:pPr>
    </w:p>
    <w:p w:rsidR="006906FE" w:rsidRDefault="006906FE">
      <w:pPr>
        <w:adjustRightInd w:val="0"/>
        <w:snapToGrid w:val="0"/>
        <w:jc w:val="left"/>
        <w:rPr>
          <w:rFonts w:ascii="黑体" w:eastAsia="黑体" w:hAnsi="黑体" w:cs="黑体"/>
          <w:b/>
          <w:bCs/>
          <w:sz w:val="24"/>
          <w:lang w:val="zh-CN"/>
        </w:rPr>
      </w:pPr>
    </w:p>
    <w:p w:rsidR="006906FE" w:rsidRDefault="006906FE">
      <w:pPr>
        <w:adjustRightInd w:val="0"/>
        <w:snapToGrid w:val="0"/>
        <w:jc w:val="left"/>
        <w:rPr>
          <w:rFonts w:ascii="黑体" w:eastAsia="黑体" w:hAnsi="黑体" w:cs="黑体"/>
          <w:b/>
          <w:bCs/>
          <w:sz w:val="24"/>
          <w:lang w:val="zh-CN"/>
        </w:rPr>
      </w:pPr>
    </w:p>
    <w:p w:rsidR="006906FE" w:rsidRDefault="006906FE">
      <w:pPr>
        <w:adjustRightInd w:val="0"/>
        <w:snapToGrid w:val="0"/>
        <w:jc w:val="left"/>
        <w:rPr>
          <w:rFonts w:ascii="黑体" w:eastAsia="黑体" w:hAnsi="黑体" w:cs="黑体"/>
          <w:b/>
          <w:bCs/>
          <w:sz w:val="24"/>
          <w:lang w:val="zh-CN"/>
        </w:rPr>
      </w:pPr>
    </w:p>
    <w:p w:rsidR="006906FE" w:rsidRDefault="006906FE">
      <w:pPr>
        <w:adjustRightInd w:val="0"/>
        <w:snapToGrid w:val="0"/>
        <w:jc w:val="left"/>
        <w:rPr>
          <w:rFonts w:ascii="黑体" w:eastAsia="黑体" w:hAnsi="黑体" w:cs="黑体"/>
          <w:b/>
          <w:bCs/>
          <w:sz w:val="24"/>
          <w:lang w:val="zh-CN"/>
        </w:rPr>
      </w:pPr>
    </w:p>
    <w:p w:rsidR="006906FE" w:rsidRDefault="006906FE">
      <w:pPr>
        <w:adjustRightInd w:val="0"/>
        <w:snapToGrid w:val="0"/>
        <w:jc w:val="left"/>
        <w:rPr>
          <w:rFonts w:ascii="黑体" w:eastAsia="黑体" w:hAnsi="黑体" w:cs="黑体"/>
          <w:b/>
          <w:bCs/>
          <w:sz w:val="24"/>
          <w:lang w:val="zh-CN"/>
        </w:rPr>
      </w:pPr>
    </w:p>
    <w:p w:rsidR="006906FE" w:rsidRDefault="006906FE">
      <w:pPr>
        <w:adjustRightInd w:val="0"/>
        <w:snapToGrid w:val="0"/>
        <w:jc w:val="left"/>
        <w:rPr>
          <w:rFonts w:ascii="黑体" w:eastAsia="黑体" w:hAnsi="黑体" w:cs="黑体"/>
          <w:b/>
          <w:bCs/>
          <w:sz w:val="24"/>
          <w:lang w:val="zh-CN"/>
        </w:rPr>
      </w:pPr>
    </w:p>
    <w:p w:rsidR="006906FE" w:rsidRDefault="006906FE">
      <w:pPr>
        <w:adjustRightInd w:val="0"/>
        <w:snapToGrid w:val="0"/>
        <w:jc w:val="left"/>
        <w:rPr>
          <w:rFonts w:ascii="黑体" w:eastAsia="黑体" w:hAnsi="黑体" w:cs="黑体"/>
          <w:b/>
          <w:bCs/>
          <w:sz w:val="24"/>
          <w:lang w:val="zh-CN"/>
        </w:rPr>
      </w:pPr>
    </w:p>
    <w:p w:rsidR="006906FE" w:rsidRDefault="006906FE">
      <w:pPr>
        <w:adjustRightInd w:val="0"/>
        <w:snapToGrid w:val="0"/>
        <w:jc w:val="left"/>
        <w:rPr>
          <w:rFonts w:ascii="黑体" w:eastAsia="黑体" w:hAnsi="黑体" w:cs="黑体"/>
          <w:b/>
          <w:bCs/>
          <w:sz w:val="24"/>
          <w:lang w:val="zh-CN"/>
        </w:rPr>
      </w:pPr>
    </w:p>
    <w:p w:rsidR="006906FE" w:rsidRDefault="006906FE">
      <w:pPr>
        <w:adjustRightInd w:val="0"/>
        <w:snapToGrid w:val="0"/>
        <w:jc w:val="left"/>
        <w:rPr>
          <w:rFonts w:ascii="黑体" w:eastAsia="黑体" w:hAnsi="黑体" w:cs="黑体"/>
          <w:b/>
          <w:bCs/>
          <w:sz w:val="24"/>
          <w:lang w:val="zh-CN"/>
        </w:rPr>
      </w:pPr>
    </w:p>
    <w:p w:rsidR="006906FE" w:rsidRDefault="006906FE">
      <w:pPr>
        <w:adjustRightInd w:val="0"/>
        <w:snapToGrid w:val="0"/>
        <w:jc w:val="left"/>
        <w:rPr>
          <w:rFonts w:ascii="黑体" w:eastAsia="黑体" w:hAnsi="黑体" w:cs="黑体"/>
          <w:b/>
          <w:bCs/>
          <w:sz w:val="24"/>
          <w:lang w:val="zh-CN"/>
        </w:rPr>
      </w:pPr>
    </w:p>
    <w:p w:rsidR="006906FE" w:rsidRDefault="006906FE">
      <w:pPr>
        <w:adjustRightInd w:val="0"/>
        <w:snapToGrid w:val="0"/>
        <w:jc w:val="left"/>
        <w:rPr>
          <w:rFonts w:ascii="黑体" w:eastAsia="黑体" w:hAnsi="黑体" w:cs="黑体"/>
          <w:b/>
          <w:bCs/>
          <w:sz w:val="24"/>
          <w:lang w:val="zh-CN"/>
        </w:rPr>
      </w:pPr>
    </w:p>
    <w:p w:rsidR="006906FE" w:rsidRDefault="006906FE">
      <w:pPr>
        <w:adjustRightInd w:val="0"/>
        <w:snapToGrid w:val="0"/>
        <w:jc w:val="left"/>
        <w:rPr>
          <w:rFonts w:ascii="黑体" w:eastAsia="黑体" w:hAnsi="黑体" w:cs="黑体"/>
          <w:b/>
          <w:bCs/>
          <w:sz w:val="24"/>
          <w:lang w:val="zh-CN"/>
        </w:rPr>
      </w:pPr>
    </w:p>
    <w:p w:rsidR="006906FE" w:rsidRDefault="006906FE">
      <w:pPr>
        <w:adjustRightInd w:val="0"/>
        <w:snapToGrid w:val="0"/>
        <w:jc w:val="left"/>
        <w:rPr>
          <w:rFonts w:ascii="黑体" w:eastAsia="黑体" w:hAnsi="黑体" w:cs="黑体"/>
          <w:b/>
          <w:bCs/>
          <w:sz w:val="24"/>
          <w:lang w:val="zh-CN"/>
        </w:rPr>
      </w:pPr>
    </w:p>
    <w:p w:rsidR="006906FE" w:rsidRDefault="006906FE">
      <w:pPr>
        <w:adjustRightInd w:val="0"/>
        <w:snapToGrid w:val="0"/>
        <w:jc w:val="left"/>
        <w:rPr>
          <w:rFonts w:ascii="黑体" w:eastAsia="黑体" w:hAnsi="黑体" w:cs="黑体"/>
          <w:b/>
          <w:bCs/>
          <w:sz w:val="24"/>
          <w:lang w:val="zh-CN"/>
        </w:rPr>
      </w:pPr>
    </w:p>
    <w:p w:rsidR="006906FE" w:rsidRDefault="006906FE">
      <w:pPr>
        <w:adjustRightInd w:val="0"/>
        <w:snapToGrid w:val="0"/>
        <w:jc w:val="left"/>
        <w:rPr>
          <w:rFonts w:ascii="黑体" w:eastAsia="黑体" w:hAnsi="黑体" w:cs="黑体"/>
          <w:b/>
          <w:bCs/>
          <w:sz w:val="24"/>
          <w:lang w:val="zh-CN"/>
        </w:rPr>
      </w:pPr>
    </w:p>
    <w:p w:rsidR="006906FE" w:rsidRDefault="006906FE">
      <w:pPr>
        <w:adjustRightInd w:val="0"/>
        <w:snapToGrid w:val="0"/>
        <w:jc w:val="left"/>
        <w:rPr>
          <w:rFonts w:ascii="黑体" w:eastAsia="黑体" w:hAnsi="黑体" w:cs="黑体"/>
          <w:b/>
          <w:bCs/>
          <w:sz w:val="24"/>
          <w:lang w:val="zh-CN"/>
        </w:rPr>
      </w:pPr>
    </w:p>
    <w:p w:rsidR="006906FE" w:rsidRDefault="006906FE">
      <w:pPr>
        <w:adjustRightInd w:val="0"/>
        <w:snapToGrid w:val="0"/>
        <w:jc w:val="left"/>
        <w:rPr>
          <w:rFonts w:ascii="黑体" w:eastAsia="黑体" w:hAnsi="黑体" w:cs="黑体"/>
          <w:b/>
          <w:bCs/>
          <w:sz w:val="24"/>
          <w:lang w:val="zh-CN"/>
        </w:rPr>
      </w:pPr>
    </w:p>
    <w:p w:rsidR="006906FE" w:rsidRDefault="006906FE">
      <w:pPr>
        <w:adjustRightInd w:val="0"/>
        <w:snapToGrid w:val="0"/>
        <w:jc w:val="left"/>
        <w:rPr>
          <w:rFonts w:ascii="黑体" w:eastAsia="黑体" w:hAnsi="黑体" w:cs="黑体"/>
          <w:b/>
          <w:bCs/>
          <w:sz w:val="24"/>
          <w:lang w:val="zh-CN"/>
        </w:rPr>
      </w:pPr>
    </w:p>
    <w:p w:rsidR="00042FDF" w:rsidRDefault="00042FDF" w:rsidP="00042FDF">
      <w:pPr>
        <w:pStyle w:val="a0"/>
        <w:rPr>
          <w:lang w:val="zh-CN"/>
        </w:rPr>
      </w:pPr>
    </w:p>
    <w:p w:rsidR="00042FDF" w:rsidRDefault="00042FDF" w:rsidP="00042FDF">
      <w:pPr>
        <w:pStyle w:val="a0"/>
        <w:rPr>
          <w:lang w:val="zh-CN"/>
        </w:rPr>
      </w:pPr>
    </w:p>
    <w:p w:rsidR="00042FDF" w:rsidRDefault="00042FDF" w:rsidP="00042FDF">
      <w:pPr>
        <w:pStyle w:val="a0"/>
        <w:rPr>
          <w:lang w:val="zh-CN"/>
        </w:rPr>
      </w:pPr>
    </w:p>
    <w:p w:rsidR="00042FDF" w:rsidRPr="00042FDF" w:rsidRDefault="00042FDF" w:rsidP="00042FDF">
      <w:pPr>
        <w:pStyle w:val="a0"/>
        <w:rPr>
          <w:lang w:val="zh-CN"/>
        </w:rPr>
      </w:pPr>
    </w:p>
    <w:p w:rsidR="006906FE" w:rsidRDefault="006906FE">
      <w:pPr>
        <w:adjustRightInd w:val="0"/>
        <w:snapToGrid w:val="0"/>
        <w:jc w:val="left"/>
        <w:rPr>
          <w:rFonts w:ascii="黑体" w:eastAsia="黑体" w:hAnsi="黑体" w:cs="黑体"/>
          <w:b/>
          <w:bCs/>
          <w:sz w:val="24"/>
          <w:lang w:val="zh-CN"/>
        </w:rPr>
      </w:pPr>
    </w:p>
    <w:p w:rsidR="006906FE" w:rsidRDefault="006906FE">
      <w:pPr>
        <w:adjustRightInd w:val="0"/>
        <w:snapToGrid w:val="0"/>
        <w:jc w:val="left"/>
        <w:rPr>
          <w:rFonts w:ascii="黑体" w:eastAsia="黑体" w:hAnsi="黑体" w:cs="黑体"/>
          <w:b/>
          <w:bCs/>
          <w:sz w:val="24"/>
          <w:lang w:val="zh-CN"/>
        </w:rPr>
      </w:pPr>
    </w:p>
    <w:p w:rsidR="006906FE" w:rsidRPr="00C41EE0" w:rsidRDefault="000F6807">
      <w:pPr>
        <w:adjustRightInd w:val="0"/>
        <w:snapToGrid w:val="0"/>
        <w:jc w:val="center"/>
        <w:rPr>
          <w:rFonts w:ascii="黑体" w:eastAsia="黑体" w:hAnsi="宋体" w:cs="黑体"/>
          <w:color w:val="000000" w:themeColor="text1"/>
          <w:sz w:val="30"/>
          <w:szCs w:val="30"/>
        </w:rPr>
      </w:pPr>
      <w:r w:rsidRPr="00C41EE0">
        <w:rPr>
          <w:rFonts w:ascii="黑体" w:eastAsia="黑体" w:hAnsi="宋体" w:cs="黑体" w:hint="eastAsia"/>
          <w:color w:val="000000" w:themeColor="text1"/>
          <w:sz w:val="30"/>
          <w:szCs w:val="30"/>
        </w:rPr>
        <w:lastRenderedPageBreak/>
        <w:t>学校概况</w:t>
      </w:r>
    </w:p>
    <w:p w:rsidR="00042FDF" w:rsidRPr="00C41EE0" w:rsidRDefault="00042FDF" w:rsidP="00042FDF">
      <w:pPr>
        <w:pStyle w:val="a0"/>
        <w:rPr>
          <w:color w:val="000000" w:themeColor="text1"/>
        </w:rPr>
      </w:pPr>
    </w:p>
    <w:p w:rsidR="00042FDF" w:rsidRPr="00C41EE0" w:rsidRDefault="00042FDF" w:rsidP="00042FDF">
      <w:pPr>
        <w:pStyle w:val="a8"/>
        <w:shd w:val="clear" w:color="auto" w:fill="FFFFFF"/>
        <w:adjustRightInd w:val="0"/>
        <w:snapToGrid w:val="0"/>
        <w:spacing w:beforeAutospacing="0" w:afterAutospacing="0"/>
        <w:ind w:firstLineChars="200" w:firstLine="480"/>
        <w:rPr>
          <w:rFonts w:asciiTheme="minorEastAsia" w:hAnsiTheme="minorEastAsia"/>
          <w:color w:val="000000" w:themeColor="text1"/>
        </w:rPr>
      </w:pPr>
      <w:r w:rsidRPr="00C41EE0">
        <w:rPr>
          <w:rFonts w:asciiTheme="minorEastAsia" w:hAnsiTheme="minorEastAsia" w:cstheme="minorEastAsia" w:hint="eastAsia"/>
          <w:color w:val="000000" w:themeColor="text1"/>
        </w:rPr>
        <w:t>新余学院</w:t>
      </w:r>
      <w:r w:rsidRPr="00C41EE0">
        <w:rPr>
          <w:rFonts w:asciiTheme="minorEastAsia" w:hAnsiTheme="minorEastAsia" w:cs="微软雅黑" w:hint="eastAsia"/>
          <w:color w:val="000000" w:themeColor="text1"/>
          <w:bdr w:val="none" w:sz="0" w:space="0" w:color="auto" w:frame="1"/>
        </w:rPr>
        <w:t>坐落于江西省新型工业城市——新余市。新余是国家森林城市、国家园林城市、全国绿化模范城市。</w:t>
      </w:r>
      <w:r w:rsidRPr="00C41EE0">
        <w:rPr>
          <w:rFonts w:asciiTheme="minorEastAsia" w:hAnsiTheme="minorEastAsia" w:hint="eastAsia"/>
          <w:color w:val="000000" w:themeColor="text1"/>
          <w:bdr w:val="none" w:sz="0" w:space="0" w:color="auto" w:frame="1"/>
        </w:rPr>
        <w:t>1930年，毛泽东同志在新余罗坊留下光辉著作《兴国调查》。</w:t>
      </w:r>
    </w:p>
    <w:p w:rsidR="00042FDF" w:rsidRPr="00C41EE0" w:rsidRDefault="00042FDF" w:rsidP="00042FDF">
      <w:pPr>
        <w:pStyle w:val="a8"/>
        <w:shd w:val="clear" w:color="auto" w:fill="FFFFFF"/>
        <w:adjustRightInd w:val="0"/>
        <w:snapToGrid w:val="0"/>
        <w:spacing w:beforeAutospacing="0" w:afterAutospacing="0"/>
        <w:ind w:firstLine="480"/>
        <w:rPr>
          <w:rFonts w:asciiTheme="minorEastAsia" w:hAnsiTheme="minorEastAsia"/>
          <w:color w:val="000000" w:themeColor="text1"/>
          <w:shd w:val="clear" w:color="auto" w:fill="FFFFFF"/>
        </w:rPr>
      </w:pPr>
      <w:r w:rsidRPr="00C41EE0">
        <w:rPr>
          <w:rFonts w:asciiTheme="minorEastAsia" w:hAnsiTheme="minorEastAsia" w:cstheme="minorEastAsia" w:hint="eastAsia"/>
          <w:color w:val="000000" w:themeColor="text1"/>
        </w:rPr>
        <w:t>学校</w:t>
      </w:r>
      <w:r w:rsidRPr="00C41EE0">
        <w:rPr>
          <w:rFonts w:asciiTheme="minorEastAsia" w:hAnsiTheme="minorEastAsia" w:cs="宋体" w:hint="eastAsia"/>
          <w:color w:val="000000" w:themeColor="text1"/>
          <w:shd w:val="clear" w:color="auto" w:fill="FFFFFF"/>
        </w:rPr>
        <w:t>前身为1985年创建的新余职业大学，1992年更名为新余高等专科学校，2010年升格为本科高校并更名为新余学院，</w:t>
      </w:r>
      <w:r w:rsidRPr="00C41EE0">
        <w:rPr>
          <w:rFonts w:asciiTheme="minorEastAsia" w:hAnsiTheme="minorEastAsia" w:cstheme="minorEastAsia" w:hint="eastAsia"/>
          <w:color w:val="000000" w:themeColor="text1"/>
        </w:rPr>
        <w:t>2018年</w:t>
      </w:r>
      <w:r w:rsidRPr="00C41EE0">
        <w:rPr>
          <w:rFonts w:asciiTheme="minorEastAsia" w:hAnsiTheme="minorEastAsia" w:hint="eastAsia"/>
          <w:color w:val="000000" w:themeColor="text1"/>
          <w:bdr w:val="none" w:sz="0" w:space="0" w:color="auto" w:frame="1"/>
        </w:rPr>
        <w:t>顺利通过教育部普通高等学校本科教学工作合格评估。</w:t>
      </w:r>
      <w:r w:rsidRPr="00C41EE0">
        <w:rPr>
          <w:rFonts w:asciiTheme="minorEastAsia" w:hAnsiTheme="minorEastAsia" w:cs="宋体" w:hint="eastAsia"/>
          <w:color w:val="000000" w:themeColor="text1"/>
          <w:shd w:val="clear" w:color="auto" w:fill="FFFFFF"/>
        </w:rPr>
        <w:t>学校现已发展成为一所以工学为主导、文理为基础、新能源类专业为特色、多学科协调发展的应用型本科高校。</w:t>
      </w:r>
    </w:p>
    <w:p w:rsidR="00042FDF" w:rsidRPr="00C41EE0" w:rsidRDefault="00042FDF" w:rsidP="00042FDF">
      <w:pPr>
        <w:adjustRightInd w:val="0"/>
        <w:snapToGrid w:val="0"/>
        <w:ind w:firstLineChars="200" w:firstLine="480"/>
        <w:jc w:val="left"/>
        <w:rPr>
          <w:rFonts w:asciiTheme="minorEastAsia" w:hAnsiTheme="minorEastAsia" w:cs="仿宋_GB2312"/>
          <w:color w:val="000000" w:themeColor="text1"/>
          <w:sz w:val="24"/>
        </w:rPr>
      </w:pPr>
      <w:r w:rsidRPr="00C41EE0">
        <w:rPr>
          <w:rFonts w:asciiTheme="minorEastAsia" w:hAnsiTheme="minorEastAsia" w:hint="eastAsia"/>
          <w:color w:val="000000" w:themeColor="text1"/>
          <w:sz w:val="24"/>
          <w:bdr w:val="none" w:sz="0" w:space="0" w:color="auto" w:frame="1"/>
        </w:rPr>
        <w:t>新余学院是新余市唯一 一所公办普通本科院校，是教育部新工科</w:t>
      </w:r>
      <w:r w:rsidR="00507509" w:rsidRPr="00C41EE0">
        <w:rPr>
          <w:rFonts w:asciiTheme="minorEastAsia" w:hAnsiTheme="minorEastAsia" w:hint="eastAsia"/>
          <w:color w:val="000000" w:themeColor="text1"/>
          <w:sz w:val="24"/>
          <w:bdr w:val="none" w:sz="0" w:space="0" w:color="auto" w:frame="1"/>
        </w:rPr>
        <w:t>项目</w:t>
      </w:r>
      <w:r w:rsidRPr="00C41EE0">
        <w:rPr>
          <w:rFonts w:asciiTheme="minorEastAsia" w:hAnsiTheme="minorEastAsia" w:hint="eastAsia"/>
          <w:color w:val="000000" w:themeColor="text1"/>
          <w:sz w:val="24"/>
          <w:bdr w:val="none" w:sz="0" w:space="0" w:color="auto" w:frame="1"/>
        </w:rPr>
        <w:t>建设实施单位、</w:t>
      </w:r>
      <w:r w:rsidRPr="00C41EE0">
        <w:rPr>
          <w:rFonts w:asciiTheme="minorEastAsia" w:hAnsiTheme="minorEastAsia" w:cstheme="minorEastAsia" w:hint="eastAsia"/>
          <w:color w:val="000000" w:themeColor="text1"/>
          <w:sz w:val="24"/>
        </w:rPr>
        <w:t>教育部产教融合创新基地首批试点高校、教育部产学合作专业综合改革项目实施高校、国家大学生创新创业训练计划联合基金项目实施高校、教育部卓越创新联盟首批成员单位、国家级语言文字规范化示范校、中国应用技术大学联盟成员单位、江西省高校首届十大文明校园、江西省首批转型发展试点高校。</w:t>
      </w:r>
    </w:p>
    <w:p w:rsidR="00042FDF" w:rsidRPr="00C41EE0" w:rsidRDefault="00042FDF" w:rsidP="00042FDF">
      <w:pPr>
        <w:adjustRightInd w:val="0"/>
        <w:snapToGrid w:val="0"/>
        <w:ind w:firstLineChars="200" w:firstLine="480"/>
        <w:jc w:val="left"/>
        <w:rPr>
          <w:rFonts w:asciiTheme="minorEastAsia" w:hAnsiTheme="minorEastAsia" w:cs="仿宋_GB2312"/>
          <w:color w:val="000000" w:themeColor="text1"/>
          <w:sz w:val="24"/>
        </w:rPr>
      </w:pPr>
      <w:r w:rsidRPr="00C41EE0">
        <w:rPr>
          <w:rFonts w:asciiTheme="minorEastAsia" w:hAnsiTheme="minorEastAsia" w:cstheme="minorEastAsia" w:hint="eastAsia"/>
          <w:color w:val="000000" w:themeColor="text1"/>
          <w:sz w:val="24"/>
        </w:rPr>
        <w:t>截至2020年10月，学校有全日制在校生11296人，均为本科生。</w:t>
      </w:r>
      <w:r w:rsidRPr="00C41EE0">
        <w:rPr>
          <w:rFonts w:asciiTheme="minorEastAsia" w:hAnsiTheme="minorEastAsia" w:hint="eastAsia"/>
          <w:color w:val="000000" w:themeColor="text1"/>
          <w:sz w:val="24"/>
          <w:bdr w:val="none" w:sz="0" w:space="0" w:color="auto" w:frame="1"/>
        </w:rPr>
        <w:t>毕业生初次就业率达80%以上，连续四次被评为“全省高校就业工作评估优秀单位”，大学生创业孵化基地获批为省级创业孵化示范基地。</w:t>
      </w:r>
      <w:r w:rsidRPr="00C41EE0">
        <w:rPr>
          <w:rFonts w:asciiTheme="minorEastAsia" w:hAnsiTheme="minorEastAsia" w:cs="宋体" w:hint="eastAsia"/>
          <w:color w:val="000000" w:themeColor="text1"/>
          <w:kern w:val="0"/>
          <w:sz w:val="24"/>
          <w:shd w:val="clear" w:color="auto" w:fill="FFFFFF"/>
        </w:rPr>
        <w:t>在几十年的办学历程中，共培养了6万多名专门人才，为国家和地方经济社会发展做出了自己的贡献。</w:t>
      </w:r>
    </w:p>
    <w:p w:rsidR="00042FDF" w:rsidRPr="00C41EE0" w:rsidRDefault="00042FDF" w:rsidP="00042FDF">
      <w:pPr>
        <w:adjustRightInd w:val="0"/>
        <w:snapToGrid w:val="0"/>
        <w:ind w:firstLineChars="200" w:firstLine="480"/>
        <w:jc w:val="left"/>
        <w:rPr>
          <w:rFonts w:asciiTheme="minorEastAsia" w:hAnsiTheme="minorEastAsia"/>
          <w:color w:val="000000" w:themeColor="text1"/>
          <w:sz w:val="24"/>
          <w:bdr w:val="none" w:sz="0" w:space="0" w:color="auto" w:frame="1"/>
        </w:rPr>
      </w:pPr>
      <w:r w:rsidRPr="00C41EE0">
        <w:rPr>
          <w:rFonts w:asciiTheme="minorEastAsia" w:hAnsiTheme="minorEastAsia" w:cstheme="minorEastAsia" w:hint="eastAsia"/>
          <w:color w:val="000000" w:themeColor="text1"/>
          <w:sz w:val="24"/>
        </w:rPr>
        <w:t>学校</w:t>
      </w:r>
      <w:r w:rsidRPr="00C41EE0">
        <w:rPr>
          <w:rFonts w:asciiTheme="minorEastAsia" w:hAnsiTheme="minorEastAsia" w:hint="eastAsia"/>
          <w:color w:val="000000" w:themeColor="text1"/>
          <w:sz w:val="24"/>
          <w:bdr w:val="none" w:sz="0" w:space="0" w:color="auto" w:frame="1"/>
        </w:rPr>
        <w:t>校园占地面积2000亩，建筑面积45万平方米，教学科研仪器设备总值1.5亿元。建有172个校内实验(训)室，163个校外实习实训基地。图书馆藏书160余万册，电子图书138万册。</w:t>
      </w:r>
    </w:p>
    <w:p w:rsidR="00042FDF" w:rsidRPr="00C41EE0" w:rsidRDefault="00042FDF" w:rsidP="00042FDF">
      <w:pPr>
        <w:adjustRightInd w:val="0"/>
        <w:snapToGrid w:val="0"/>
        <w:ind w:firstLineChars="200" w:firstLine="480"/>
        <w:jc w:val="left"/>
        <w:rPr>
          <w:rFonts w:asciiTheme="minorEastAsia" w:hAnsiTheme="minorEastAsia"/>
          <w:color w:val="000000" w:themeColor="text1"/>
          <w:sz w:val="24"/>
          <w:bdr w:val="none" w:sz="0" w:space="0" w:color="auto" w:frame="1"/>
        </w:rPr>
      </w:pPr>
      <w:r w:rsidRPr="00C41EE0">
        <w:rPr>
          <w:rFonts w:asciiTheme="minorEastAsia" w:hAnsiTheme="minorEastAsia" w:cstheme="minorEastAsia" w:hint="eastAsia"/>
          <w:color w:val="000000" w:themeColor="text1"/>
          <w:sz w:val="24"/>
        </w:rPr>
        <w:t>学校现设12个二级学院，38个本科专业</w:t>
      </w:r>
      <w:r w:rsidRPr="00C41EE0">
        <w:rPr>
          <w:rFonts w:asciiTheme="minorEastAsia" w:hAnsiTheme="minorEastAsia" w:hint="eastAsia"/>
          <w:color w:val="000000" w:themeColor="text1"/>
          <w:sz w:val="24"/>
          <w:bdr w:val="none" w:sz="0" w:space="0" w:color="auto" w:frame="1"/>
        </w:rPr>
        <w:t>涵盖工学、文学、理学、医学、教育学、管理学、艺术学、经济学八大学科门类。近</w:t>
      </w:r>
      <w:r w:rsidR="00C41EE0" w:rsidRPr="00C41EE0">
        <w:rPr>
          <w:rFonts w:asciiTheme="minorEastAsia" w:hAnsiTheme="minorEastAsia" w:hint="eastAsia"/>
          <w:color w:val="000000" w:themeColor="text1"/>
          <w:sz w:val="24"/>
          <w:bdr w:val="none" w:sz="0" w:space="0" w:color="auto" w:frame="1"/>
        </w:rPr>
        <w:t>些</w:t>
      </w:r>
      <w:r w:rsidRPr="00C41EE0">
        <w:rPr>
          <w:rFonts w:asciiTheme="minorEastAsia" w:hAnsiTheme="minorEastAsia" w:hint="eastAsia"/>
          <w:color w:val="000000" w:themeColor="text1"/>
          <w:sz w:val="24"/>
          <w:bdr w:val="none" w:sz="0" w:space="0" w:color="auto" w:frame="1"/>
        </w:rPr>
        <w:t>年来，学校建有国家级教学改革试点专业、省级卓越工程师培养计划试点专业等18个。计算机科学与技术专业在江西省高校本科专业综合评价中排名第三，并确立为省级一流专业。</w:t>
      </w:r>
    </w:p>
    <w:p w:rsidR="00042FDF" w:rsidRPr="00C41EE0" w:rsidRDefault="00042FDF" w:rsidP="00042FDF">
      <w:pPr>
        <w:adjustRightInd w:val="0"/>
        <w:snapToGrid w:val="0"/>
        <w:ind w:firstLineChars="200" w:firstLine="480"/>
        <w:jc w:val="left"/>
        <w:rPr>
          <w:rFonts w:asciiTheme="minorEastAsia" w:hAnsiTheme="minorEastAsia" w:cs="仿宋_GB2312"/>
          <w:color w:val="000000" w:themeColor="text1"/>
          <w:sz w:val="24"/>
        </w:rPr>
      </w:pPr>
      <w:r w:rsidRPr="00C41EE0">
        <w:rPr>
          <w:rFonts w:asciiTheme="minorEastAsia" w:hAnsiTheme="minorEastAsia" w:hint="eastAsia"/>
          <w:color w:val="000000" w:themeColor="text1"/>
          <w:sz w:val="24"/>
          <w:bdr w:val="none" w:sz="0" w:space="0" w:color="auto" w:frame="1"/>
        </w:rPr>
        <w:t>学校先后主持完成国家教育科学规划项目和省级教学改革项目</w:t>
      </w:r>
      <w:r w:rsidR="00507509" w:rsidRPr="00C41EE0">
        <w:rPr>
          <w:rFonts w:asciiTheme="minorEastAsia" w:hAnsiTheme="minorEastAsia" w:hint="eastAsia"/>
          <w:color w:val="000000" w:themeColor="text1"/>
          <w:sz w:val="24"/>
          <w:bdr w:val="none" w:sz="0" w:space="0" w:color="auto" w:frame="1"/>
        </w:rPr>
        <w:t>数百</w:t>
      </w:r>
      <w:r w:rsidRPr="00C41EE0">
        <w:rPr>
          <w:rFonts w:asciiTheme="minorEastAsia" w:hAnsiTheme="minorEastAsia" w:hint="eastAsia"/>
          <w:color w:val="000000" w:themeColor="text1"/>
          <w:sz w:val="24"/>
          <w:bdr w:val="none" w:sz="0" w:space="0" w:color="auto" w:frame="1"/>
        </w:rPr>
        <w:t>项，获批省级</w:t>
      </w:r>
      <w:r w:rsidR="00507509" w:rsidRPr="00C41EE0">
        <w:rPr>
          <w:rFonts w:asciiTheme="minorEastAsia" w:hAnsiTheme="minorEastAsia" w:hint="eastAsia"/>
          <w:color w:val="000000" w:themeColor="text1"/>
          <w:sz w:val="24"/>
          <w:bdr w:val="none" w:sz="0" w:space="0" w:color="auto" w:frame="1"/>
        </w:rPr>
        <w:t>一流课程、</w:t>
      </w:r>
      <w:r w:rsidRPr="00C41EE0">
        <w:rPr>
          <w:rFonts w:asciiTheme="minorEastAsia" w:hAnsiTheme="minorEastAsia" w:hint="eastAsia"/>
          <w:color w:val="000000" w:themeColor="text1"/>
          <w:sz w:val="24"/>
          <w:bdr w:val="none" w:sz="0" w:space="0" w:color="auto" w:frame="1"/>
        </w:rPr>
        <w:t>省级教学成果奖</w:t>
      </w:r>
      <w:r w:rsidR="00507509" w:rsidRPr="00C41EE0">
        <w:rPr>
          <w:rFonts w:asciiTheme="minorEastAsia" w:hAnsiTheme="minorEastAsia" w:hint="eastAsia"/>
          <w:color w:val="000000" w:themeColor="text1"/>
          <w:sz w:val="24"/>
          <w:bdr w:val="none" w:sz="0" w:space="0" w:color="auto" w:frame="1"/>
        </w:rPr>
        <w:t>近百门（项）</w:t>
      </w:r>
      <w:r w:rsidRPr="00C41EE0">
        <w:rPr>
          <w:rFonts w:asciiTheme="minorEastAsia" w:hAnsiTheme="minorEastAsia" w:hint="eastAsia"/>
          <w:color w:val="000000" w:themeColor="text1"/>
          <w:sz w:val="24"/>
          <w:bdr w:val="none" w:sz="0" w:space="0" w:color="auto" w:frame="1"/>
        </w:rPr>
        <w:t>，编写出版教材、专著200余部。学校拥有江西省材料物理与化学重点建设学科，建有江西省太阳电池新材料与应用重点实验室、江西省交邮融合农村电商物流工程研究中心、江西省首批装配式建筑产业基地（装配式建筑工程技术中心）等多个省级科研平台。</w:t>
      </w:r>
    </w:p>
    <w:p w:rsidR="00042FDF" w:rsidRPr="00C41EE0" w:rsidRDefault="00042FDF" w:rsidP="00042FDF">
      <w:pPr>
        <w:adjustRightInd w:val="0"/>
        <w:snapToGrid w:val="0"/>
        <w:ind w:firstLineChars="200" w:firstLine="480"/>
        <w:jc w:val="left"/>
        <w:rPr>
          <w:rFonts w:asciiTheme="minorEastAsia" w:hAnsiTheme="minorEastAsia" w:cs="宋体"/>
          <w:color w:val="000000" w:themeColor="text1"/>
          <w:sz w:val="24"/>
        </w:rPr>
      </w:pPr>
      <w:r w:rsidRPr="00C41EE0">
        <w:rPr>
          <w:rFonts w:asciiTheme="minorEastAsia" w:hAnsiTheme="minorEastAsia" w:cstheme="minorEastAsia" w:hint="eastAsia"/>
          <w:color w:val="000000" w:themeColor="text1"/>
          <w:sz w:val="24"/>
        </w:rPr>
        <w:t>学</w:t>
      </w:r>
      <w:r w:rsidRPr="00C41EE0">
        <w:rPr>
          <w:rFonts w:asciiTheme="minorEastAsia" w:hAnsiTheme="minorEastAsia" w:cs="宋体" w:hint="eastAsia"/>
          <w:color w:val="000000" w:themeColor="text1"/>
          <w:sz w:val="24"/>
        </w:rPr>
        <w:t>校大力实施“人才强校”战略，坚持引进和培养并重，逐步建立了一支数量适当、结构合理、素质较高的专兼职教师队伍。现</w:t>
      </w:r>
      <w:r w:rsidRPr="00C41EE0">
        <w:rPr>
          <w:rFonts w:asciiTheme="minorEastAsia" w:hAnsiTheme="minorEastAsia" w:cstheme="minorEastAsia" w:hint="eastAsia"/>
          <w:color w:val="000000" w:themeColor="text1"/>
          <w:sz w:val="24"/>
        </w:rPr>
        <w:t>有教职工819人，其中专任教师567人。</w:t>
      </w:r>
      <w:r w:rsidR="00507509" w:rsidRPr="00C41EE0">
        <w:rPr>
          <w:rFonts w:asciiTheme="minorEastAsia" w:hAnsiTheme="minorEastAsia" w:cstheme="minorEastAsia" w:hint="eastAsia"/>
          <w:color w:val="000000" w:themeColor="text1"/>
          <w:sz w:val="24"/>
        </w:rPr>
        <w:t>拥有</w:t>
      </w:r>
      <w:r w:rsidRPr="00C41EE0">
        <w:rPr>
          <w:rFonts w:asciiTheme="minorEastAsia" w:hAnsiTheme="minorEastAsia" w:cs="宋体" w:hint="eastAsia"/>
          <w:color w:val="000000" w:themeColor="text1"/>
          <w:sz w:val="24"/>
        </w:rPr>
        <w:t>国务院特殊津贴专家</w:t>
      </w:r>
      <w:r w:rsidR="00507509" w:rsidRPr="00C41EE0">
        <w:rPr>
          <w:rFonts w:asciiTheme="minorEastAsia" w:hAnsiTheme="minorEastAsia" w:cs="宋体" w:hint="eastAsia"/>
          <w:color w:val="000000" w:themeColor="text1"/>
          <w:sz w:val="24"/>
        </w:rPr>
        <w:t>、省“双千计划”领军人才、</w:t>
      </w:r>
      <w:r w:rsidRPr="00C41EE0">
        <w:rPr>
          <w:rFonts w:asciiTheme="minorEastAsia" w:hAnsiTheme="minorEastAsia" w:cs="宋体" w:hint="eastAsia"/>
          <w:color w:val="000000" w:themeColor="text1"/>
          <w:sz w:val="24"/>
        </w:rPr>
        <w:t>省政府特殊津贴专家</w:t>
      </w:r>
      <w:r w:rsidR="00507509" w:rsidRPr="00C41EE0">
        <w:rPr>
          <w:rFonts w:asciiTheme="minorEastAsia" w:hAnsiTheme="minorEastAsia" w:cs="宋体" w:hint="eastAsia"/>
          <w:color w:val="000000" w:themeColor="text1"/>
          <w:sz w:val="24"/>
        </w:rPr>
        <w:t>、</w:t>
      </w:r>
      <w:r w:rsidRPr="00C41EE0">
        <w:rPr>
          <w:rFonts w:asciiTheme="minorEastAsia" w:hAnsiTheme="minorEastAsia" w:cs="宋体" w:hint="eastAsia"/>
          <w:color w:val="000000" w:themeColor="text1"/>
          <w:sz w:val="24"/>
        </w:rPr>
        <w:t>青年井冈学者</w:t>
      </w:r>
      <w:r w:rsidR="00507509" w:rsidRPr="00C41EE0">
        <w:rPr>
          <w:rFonts w:asciiTheme="minorEastAsia" w:hAnsiTheme="minorEastAsia" w:cs="宋体" w:hint="eastAsia"/>
          <w:color w:val="000000" w:themeColor="text1"/>
          <w:sz w:val="24"/>
        </w:rPr>
        <w:t>、</w:t>
      </w:r>
      <w:r w:rsidRPr="00C41EE0">
        <w:rPr>
          <w:rFonts w:asciiTheme="minorEastAsia" w:hAnsiTheme="minorEastAsia" w:cs="宋体" w:hint="eastAsia"/>
          <w:color w:val="000000" w:themeColor="text1"/>
          <w:sz w:val="24"/>
        </w:rPr>
        <w:t>省“青年科学家培训计划”入选者</w:t>
      </w:r>
      <w:r w:rsidR="00507509" w:rsidRPr="00C41EE0">
        <w:rPr>
          <w:rFonts w:asciiTheme="minorEastAsia" w:hAnsiTheme="minorEastAsia" w:cs="宋体" w:hint="eastAsia"/>
          <w:color w:val="000000" w:themeColor="text1"/>
          <w:sz w:val="24"/>
        </w:rPr>
        <w:t>、</w:t>
      </w:r>
      <w:r w:rsidRPr="00C41EE0">
        <w:rPr>
          <w:rFonts w:asciiTheme="minorEastAsia" w:hAnsiTheme="minorEastAsia" w:cs="宋体" w:hint="eastAsia"/>
          <w:color w:val="000000" w:themeColor="text1"/>
          <w:sz w:val="24"/>
        </w:rPr>
        <w:t>省级学术与技术带头人</w:t>
      </w:r>
      <w:r w:rsidR="00507509" w:rsidRPr="00C41EE0">
        <w:rPr>
          <w:rFonts w:asciiTheme="minorEastAsia" w:hAnsiTheme="minorEastAsia" w:cs="宋体" w:hint="eastAsia"/>
          <w:color w:val="000000" w:themeColor="text1"/>
          <w:sz w:val="24"/>
        </w:rPr>
        <w:t>、</w:t>
      </w:r>
      <w:r w:rsidRPr="00C41EE0">
        <w:rPr>
          <w:rFonts w:asciiTheme="minorEastAsia" w:hAnsiTheme="minorEastAsia" w:cs="宋体" w:hint="eastAsia"/>
          <w:color w:val="000000" w:themeColor="text1"/>
          <w:sz w:val="24"/>
        </w:rPr>
        <w:t>省宣传思想文化系统“四个一批”人才</w:t>
      </w:r>
      <w:r w:rsidR="00507509" w:rsidRPr="00C41EE0">
        <w:rPr>
          <w:rFonts w:asciiTheme="minorEastAsia" w:hAnsiTheme="minorEastAsia" w:cs="宋体" w:hint="eastAsia"/>
          <w:color w:val="000000" w:themeColor="text1"/>
          <w:sz w:val="24"/>
        </w:rPr>
        <w:t>、</w:t>
      </w:r>
      <w:r w:rsidRPr="00C41EE0">
        <w:rPr>
          <w:rFonts w:asciiTheme="minorEastAsia" w:hAnsiTheme="minorEastAsia" w:cs="宋体" w:hint="eastAsia"/>
          <w:color w:val="000000" w:themeColor="text1"/>
          <w:sz w:val="24"/>
        </w:rPr>
        <w:t>省高等学校中青年骨干教师</w:t>
      </w:r>
      <w:r w:rsidR="00507509" w:rsidRPr="00C41EE0">
        <w:rPr>
          <w:rFonts w:asciiTheme="minorEastAsia" w:hAnsiTheme="minorEastAsia" w:cs="宋体" w:hint="eastAsia"/>
          <w:color w:val="000000" w:themeColor="text1"/>
          <w:sz w:val="24"/>
        </w:rPr>
        <w:t>、</w:t>
      </w:r>
      <w:r w:rsidRPr="00C41EE0">
        <w:rPr>
          <w:rFonts w:asciiTheme="minorEastAsia" w:hAnsiTheme="minorEastAsia" w:cs="宋体" w:hint="eastAsia"/>
          <w:color w:val="000000" w:themeColor="text1"/>
          <w:sz w:val="24"/>
        </w:rPr>
        <w:t>省级模范教师</w:t>
      </w:r>
      <w:r w:rsidR="00507509" w:rsidRPr="00C41EE0">
        <w:rPr>
          <w:rFonts w:asciiTheme="minorEastAsia" w:hAnsiTheme="minorEastAsia" w:cs="宋体" w:hint="eastAsia"/>
          <w:color w:val="000000" w:themeColor="text1"/>
          <w:sz w:val="24"/>
        </w:rPr>
        <w:t>、</w:t>
      </w:r>
      <w:r w:rsidRPr="00C41EE0">
        <w:rPr>
          <w:rFonts w:asciiTheme="minorEastAsia" w:hAnsiTheme="minorEastAsia" w:cs="宋体" w:hint="eastAsia"/>
          <w:color w:val="000000" w:themeColor="text1"/>
          <w:sz w:val="24"/>
        </w:rPr>
        <w:t>省级教学名师</w:t>
      </w:r>
      <w:r w:rsidR="00C41EE0" w:rsidRPr="00C41EE0">
        <w:rPr>
          <w:rFonts w:asciiTheme="minorEastAsia" w:hAnsiTheme="minorEastAsia" w:cs="宋体" w:hint="eastAsia"/>
          <w:color w:val="000000" w:themeColor="text1"/>
          <w:sz w:val="24"/>
        </w:rPr>
        <w:t>、省级金牌教师</w:t>
      </w:r>
      <w:r w:rsidR="00507509" w:rsidRPr="00C41EE0">
        <w:rPr>
          <w:rFonts w:asciiTheme="minorEastAsia" w:hAnsiTheme="minorEastAsia" w:cs="宋体" w:hint="eastAsia"/>
          <w:color w:val="000000" w:themeColor="text1"/>
          <w:sz w:val="24"/>
        </w:rPr>
        <w:t>等各类高层次人才160多人</w:t>
      </w:r>
      <w:r w:rsidRPr="00C41EE0">
        <w:rPr>
          <w:rFonts w:asciiTheme="minorEastAsia" w:hAnsiTheme="minorEastAsia" w:cs="宋体" w:hint="eastAsia"/>
          <w:color w:val="000000" w:themeColor="text1"/>
          <w:sz w:val="24"/>
        </w:rPr>
        <w:t>。</w:t>
      </w:r>
    </w:p>
    <w:p w:rsidR="00042FDF" w:rsidRPr="00C41EE0" w:rsidRDefault="00042FDF" w:rsidP="00042FDF">
      <w:pPr>
        <w:adjustRightInd w:val="0"/>
        <w:snapToGrid w:val="0"/>
        <w:ind w:firstLineChars="200" w:firstLine="480"/>
        <w:jc w:val="left"/>
        <w:rPr>
          <w:rFonts w:asciiTheme="minorEastAsia" w:hAnsiTheme="minorEastAsia"/>
          <w:color w:val="000000" w:themeColor="text1"/>
          <w:sz w:val="24"/>
        </w:rPr>
      </w:pPr>
      <w:r w:rsidRPr="00C41EE0">
        <w:rPr>
          <w:rFonts w:asciiTheme="minorEastAsia" w:hAnsiTheme="minorEastAsia" w:hint="eastAsia"/>
          <w:color w:val="000000" w:themeColor="text1"/>
          <w:sz w:val="24"/>
        </w:rPr>
        <w:t>学校</w:t>
      </w:r>
      <w:r w:rsidRPr="00C41EE0">
        <w:rPr>
          <w:rFonts w:asciiTheme="minorEastAsia" w:hAnsiTheme="minorEastAsia"/>
          <w:color w:val="000000" w:themeColor="text1"/>
          <w:sz w:val="24"/>
        </w:rPr>
        <w:t>大力加</w:t>
      </w:r>
      <w:r w:rsidRPr="00C41EE0">
        <w:rPr>
          <w:rFonts w:asciiTheme="minorEastAsia" w:hAnsiTheme="minorEastAsia" w:cs="Times New Roman"/>
          <w:color w:val="000000" w:themeColor="text1"/>
          <w:sz w:val="24"/>
        </w:rPr>
        <w:t>强党建和思想政治工作，</w:t>
      </w:r>
      <w:r w:rsidRPr="00C41EE0">
        <w:rPr>
          <w:rFonts w:asciiTheme="minorEastAsia" w:hAnsiTheme="minorEastAsia" w:hint="eastAsia"/>
          <w:color w:val="000000" w:themeColor="text1"/>
          <w:sz w:val="24"/>
        </w:rPr>
        <w:t>全面推进思政课程与课程思政教学改革，努力培养德智体美劳全面发展的社会主义建设者和接班人。编写出版了通识教育特色校本教材《沐浴经典——社会主义核心价值观读本》。</w:t>
      </w:r>
    </w:p>
    <w:p w:rsidR="00042FDF" w:rsidRPr="00C41EE0" w:rsidRDefault="00042FDF" w:rsidP="00042FDF">
      <w:pPr>
        <w:pStyle w:val="a0"/>
        <w:adjustRightInd w:val="0"/>
        <w:snapToGrid w:val="0"/>
        <w:spacing w:before="0" w:beforeAutospacing="0"/>
        <w:ind w:left="0" w:firstLineChars="200" w:firstLine="480"/>
        <w:rPr>
          <w:rFonts w:asciiTheme="minorEastAsia" w:hAnsiTheme="minorEastAsia"/>
          <w:color w:val="000000" w:themeColor="text1"/>
          <w:sz w:val="24"/>
          <w:szCs w:val="24"/>
        </w:rPr>
      </w:pPr>
      <w:r w:rsidRPr="00C41EE0">
        <w:rPr>
          <w:rFonts w:asciiTheme="minorEastAsia" w:hAnsiTheme="minorEastAsia" w:hint="eastAsia"/>
          <w:color w:val="000000" w:themeColor="text1"/>
          <w:sz w:val="24"/>
          <w:szCs w:val="24"/>
        </w:rPr>
        <w:t>学校坚持以文化人、以文育人，</w:t>
      </w:r>
      <w:r w:rsidRPr="00C41EE0">
        <w:rPr>
          <w:rFonts w:asciiTheme="minorEastAsia" w:hAnsiTheme="minorEastAsia" w:hint="eastAsia"/>
          <w:color w:val="000000" w:themeColor="text1"/>
          <w:sz w:val="24"/>
          <w:szCs w:val="24"/>
          <w:bdr w:val="none" w:sz="0" w:space="0" w:color="auto" w:frame="1"/>
        </w:rPr>
        <w:t>大力弘扬社会主义核心价值观，</w:t>
      </w:r>
      <w:r w:rsidRPr="00C41EE0">
        <w:rPr>
          <w:rFonts w:asciiTheme="minorEastAsia" w:hAnsiTheme="minorEastAsia" w:hint="eastAsia"/>
          <w:color w:val="000000" w:themeColor="text1"/>
          <w:sz w:val="24"/>
          <w:szCs w:val="24"/>
        </w:rPr>
        <w:t>打造“真人图书馆”“沐浴经典”“周末文化广场”和“一院一品”特色文化，成立了新余学院爱乐乐团和洞村“小溪流”留守儿童合唱团</w:t>
      </w:r>
      <w:r w:rsidRPr="00C41EE0">
        <w:rPr>
          <w:rFonts w:asciiTheme="minorEastAsia" w:hAnsiTheme="minorEastAsia" w:cstheme="minorEastAsia" w:hint="eastAsia"/>
          <w:bCs/>
          <w:color w:val="000000" w:themeColor="text1"/>
          <w:sz w:val="24"/>
          <w:szCs w:val="24"/>
        </w:rPr>
        <w:t>。</w:t>
      </w:r>
    </w:p>
    <w:p w:rsidR="00042FDF" w:rsidRPr="00C41EE0" w:rsidRDefault="00042FDF" w:rsidP="00042FDF">
      <w:pPr>
        <w:pStyle w:val="a8"/>
        <w:shd w:val="clear" w:color="auto" w:fill="FFFFFF"/>
        <w:adjustRightInd w:val="0"/>
        <w:snapToGrid w:val="0"/>
        <w:spacing w:beforeAutospacing="0" w:afterAutospacing="0"/>
        <w:ind w:firstLineChars="200" w:firstLine="480"/>
        <w:rPr>
          <w:rFonts w:ascii="楷体" w:eastAsia="楷体" w:hAnsi="楷体"/>
          <w:color w:val="000000" w:themeColor="text1"/>
        </w:rPr>
      </w:pPr>
      <w:r w:rsidRPr="00C41EE0">
        <w:rPr>
          <w:rFonts w:asciiTheme="minorEastAsia" w:hAnsiTheme="minorEastAsia" w:cstheme="minorEastAsia" w:hint="eastAsia"/>
          <w:color w:val="000000" w:themeColor="text1"/>
        </w:rPr>
        <w:t>新时代，学校以习近平新时代中国特色社会主义思想为指导，深入学习贯彻落实党的十九</w:t>
      </w:r>
      <w:r w:rsidRPr="00C41EE0">
        <w:rPr>
          <w:rFonts w:asciiTheme="minorEastAsia" w:hAnsiTheme="minorEastAsia" w:cstheme="minorEastAsia" w:hint="eastAsia"/>
          <w:color w:val="000000" w:themeColor="text1"/>
        </w:rPr>
        <w:lastRenderedPageBreak/>
        <w:t>大精神和习近平总书记关于教育的重要论述，坚持社会主义办学方向，贯彻落实党的教育方针，</w:t>
      </w:r>
      <w:r w:rsidRPr="00C41EE0">
        <w:rPr>
          <w:rFonts w:asciiTheme="minorEastAsia" w:hAnsiTheme="minorEastAsia" w:hint="eastAsia"/>
          <w:color w:val="000000" w:themeColor="text1"/>
          <w:bdr w:val="none" w:sz="0" w:space="0" w:color="auto" w:frame="1"/>
        </w:rPr>
        <w:t>不忘立德树人初心，牢记为党育人为国育才使命，秉承“求新、求实、求善”的校训，积极开展“打造忠诚高校、锤炼忠诚品格”活动，实施教学、科研和服务地方经济社会发展“三个计划”，努力把学校建设成为特色鲜明的高水平应用型本科院校。</w:t>
      </w:r>
    </w:p>
    <w:p w:rsidR="006906FE" w:rsidRPr="00C41EE0" w:rsidRDefault="006906FE" w:rsidP="00B17989">
      <w:pPr>
        <w:adjustRightInd w:val="0"/>
        <w:snapToGrid w:val="0"/>
        <w:spacing w:line="440" w:lineRule="exact"/>
        <w:jc w:val="left"/>
        <w:rPr>
          <w:rFonts w:ascii="楷体" w:eastAsia="楷体" w:hAnsi="楷体"/>
          <w:color w:val="000000" w:themeColor="text1"/>
          <w:sz w:val="28"/>
          <w:szCs w:val="28"/>
        </w:rPr>
      </w:pPr>
    </w:p>
    <w:p w:rsidR="006906FE" w:rsidRPr="00C41EE0" w:rsidRDefault="00042FDF" w:rsidP="00B17989">
      <w:pPr>
        <w:adjustRightInd w:val="0"/>
        <w:snapToGrid w:val="0"/>
        <w:spacing w:line="440" w:lineRule="exact"/>
        <w:jc w:val="left"/>
        <w:rPr>
          <w:rFonts w:ascii="楷体" w:eastAsia="楷体" w:hAnsi="楷体" w:cs="Times New Roman"/>
          <w:color w:val="000000" w:themeColor="text1"/>
          <w:sz w:val="24"/>
        </w:rPr>
      </w:pPr>
      <w:r w:rsidRPr="00C41EE0">
        <w:rPr>
          <w:rFonts w:ascii="楷体" w:eastAsia="楷体" w:hAnsi="楷体" w:cs="Times New Roman" w:hint="eastAsia"/>
          <w:color w:val="000000" w:themeColor="text1"/>
          <w:sz w:val="24"/>
        </w:rPr>
        <w:t xml:space="preserve"> </w:t>
      </w:r>
    </w:p>
    <w:p w:rsidR="00042FDF" w:rsidRDefault="00042FDF" w:rsidP="00042FDF">
      <w:pPr>
        <w:pStyle w:val="a0"/>
      </w:pPr>
    </w:p>
    <w:p w:rsidR="00042FDF" w:rsidRDefault="00042FDF" w:rsidP="00042FDF">
      <w:pPr>
        <w:pStyle w:val="a0"/>
      </w:pPr>
    </w:p>
    <w:p w:rsidR="00042FDF" w:rsidRDefault="00042FDF" w:rsidP="00042FDF">
      <w:pPr>
        <w:pStyle w:val="a0"/>
      </w:pPr>
    </w:p>
    <w:p w:rsidR="00042FDF" w:rsidRDefault="00042FDF" w:rsidP="00042FDF">
      <w:pPr>
        <w:pStyle w:val="a0"/>
      </w:pPr>
    </w:p>
    <w:p w:rsidR="00042FDF" w:rsidRDefault="00042FDF" w:rsidP="00042FDF">
      <w:pPr>
        <w:pStyle w:val="a0"/>
      </w:pPr>
    </w:p>
    <w:p w:rsidR="00042FDF" w:rsidRDefault="00042FDF" w:rsidP="00042FDF">
      <w:pPr>
        <w:pStyle w:val="a0"/>
      </w:pPr>
    </w:p>
    <w:p w:rsidR="00042FDF" w:rsidRPr="00042FDF" w:rsidRDefault="00042FDF" w:rsidP="00042FDF">
      <w:pPr>
        <w:pStyle w:val="a0"/>
      </w:pPr>
    </w:p>
    <w:p w:rsidR="006906FE" w:rsidRDefault="006906FE">
      <w:pPr>
        <w:pStyle w:val="a0"/>
      </w:pPr>
    </w:p>
    <w:p w:rsidR="006906FE" w:rsidRDefault="006906FE">
      <w:pPr>
        <w:pStyle w:val="a0"/>
      </w:pPr>
    </w:p>
    <w:p w:rsidR="006906FE" w:rsidRDefault="006906FE">
      <w:pPr>
        <w:pStyle w:val="a0"/>
      </w:pPr>
    </w:p>
    <w:p w:rsidR="006906FE" w:rsidRDefault="006906FE">
      <w:pPr>
        <w:pStyle w:val="a0"/>
      </w:pPr>
    </w:p>
    <w:p w:rsidR="006906FE" w:rsidRDefault="006906FE">
      <w:pPr>
        <w:pStyle w:val="a0"/>
      </w:pPr>
    </w:p>
    <w:p w:rsidR="006906FE" w:rsidRPr="00E97F8E" w:rsidRDefault="000F6807">
      <w:pPr>
        <w:pStyle w:val="1"/>
        <w:widowControl/>
        <w:adjustRightInd w:val="0"/>
        <w:snapToGrid w:val="0"/>
        <w:spacing w:before="0" w:after="0" w:line="240" w:lineRule="auto"/>
        <w:jc w:val="left"/>
        <w:rPr>
          <w:color w:val="000000" w:themeColor="text1"/>
          <w:sz w:val="24"/>
          <w:szCs w:val="24"/>
        </w:rPr>
      </w:pPr>
      <w:r w:rsidRPr="00E97F8E">
        <w:rPr>
          <w:rFonts w:ascii="黑体" w:eastAsia="黑体" w:hAnsi="宋体" w:cs="黑体" w:hint="eastAsia"/>
          <w:color w:val="000000" w:themeColor="text1"/>
          <w:sz w:val="30"/>
          <w:szCs w:val="30"/>
        </w:rPr>
        <w:lastRenderedPageBreak/>
        <w:t>一、本科教育基本情况</w:t>
      </w:r>
    </w:p>
    <w:p w:rsidR="006906FE" w:rsidRPr="00E97F8E" w:rsidRDefault="000F6807">
      <w:pPr>
        <w:pStyle w:val="2"/>
        <w:widowControl/>
        <w:adjustRightInd w:val="0"/>
        <w:snapToGrid w:val="0"/>
        <w:spacing w:before="0" w:after="0" w:line="240" w:lineRule="auto"/>
        <w:ind w:firstLineChars="100" w:firstLine="280"/>
        <w:jc w:val="left"/>
        <w:rPr>
          <w:b w:val="0"/>
          <w:bCs/>
          <w:color w:val="000000" w:themeColor="text1"/>
          <w:sz w:val="28"/>
          <w:szCs w:val="28"/>
        </w:rPr>
      </w:pPr>
      <w:r w:rsidRPr="00E97F8E">
        <w:rPr>
          <w:rFonts w:ascii="黑体" w:eastAsia="黑体" w:hAnsi="宋体" w:cs="黑体" w:hint="eastAsia"/>
          <w:b w:val="0"/>
          <w:bCs/>
          <w:color w:val="000000" w:themeColor="text1"/>
          <w:sz w:val="28"/>
          <w:szCs w:val="28"/>
        </w:rPr>
        <w:t>（一）人才培养目标</w:t>
      </w:r>
    </w:p>
    <w:p w:rsidR="006906FE" w:rsidRPr="00E97F8E" w:rsidRDefault="000F6807">
      <w:pPr>
        <w:adjustRightInd w:val="0"/>
        <w:snapToGrid w:val="0"/>
        <w:ind w:firstLineChars="200" w:firstLine="480"/>
        <w:jc w:val="left"/>
        <w:rPr>
          <w:rFonts w:ascii="宋体" w:eastAsia="宋体" w:hAnsi="宋体" w:cs="宋体"/>
          <w:color w:val="000000" w:themeColor="text1"/>
          <w:sz w:val="24"/>
        </w:rPr>
      </w:pPr>
      <w:r w:rsidRPr="00E97F8E">
        <w:rPr>
          <w:rFonts w:ascii="宋体" w:eastAsia="宋体" w:hAnsi="宋体" w:cs="宋体" w:hint="eastAsia"/>
          <w:color w:val="000000" w:themeColor="text1"/>
          <w:sz w:val="24"/>
        </w:rPr>
        <w:t>学校的定位与发展目标是：</w:t>
      </w:r>
    </w:p>
    <w:p w:rsidR="006906FE" w:rsidRPr="00E97F8E" w:rsidRDefault="000F6807">
      <w:pPr>
        <w:adjustRightInd w:val="0"/>
        <w:snapToGrid w:val="0"/>
        <w:ind w:firstLineChars="200" w:firstLine="480"/>
        <w:rPr>
          <w:rFonts w:ascii="宋体" w:eastAsia="宋体" w:hAnsi="宋体" w:cs="宋体"/>
          <w:color w:val="000000" w:themeColor="text1"/>
          <w:sz w:val="24"/>
        </w:rPr>
      </w:pPr>
      <w:r w:rsidRPr="00E97F8E">
        <w:rPr>
          <w:rFonts w:ascii="宋体" w:eastAsia="宋体" w:hAnsi="宋体" w:cs="宋体" w:hint="eastAsia"/>
          <w:color w:val="000000" w:themeColor="text1"/>
          <w:sz w:val="24"/>
        </w:rPr>
        <w:t>发展目标定位：特色鲜明的高水平应用型本科院校。</w:t>
      </w:r>
    </w:p>
    <w:p w:rsidR="006906FE" w:rsidRPr="00E97F8E" w:rsidRDefault="000F6807">
      <w:pPr>
        <w:adjustRightInd w:val="0"/>
        <w:snapToGrid w:val="0"/>
        <w:ind w:firstLineChars="200" w:firstLine="480"/>
        <w:rPr>
          <w:rFonts w:ascii="宋体" w:eastAsia="宋体" w:hAnsi="宋体" w:cs="宋体"/>
          <w:color w:val="000000" w:themeColor="text1"/>
          <w:sz w:val="24"/>
        </w:rPr>
      </w:pPr>
      <w:r w:rsidRPr="00E97F8E">
        <w:rPr>
          <w:rFonts w:ascii="宋体" w:eastAsia="宋体" w:hAnsi="宋体" w:cs="宋体" w:hint="eastAsia"/>
          <w:color w:val="000000" w:themeColor="text1"/>
          <w:sz w:val="24"/>
        </w:rPr>
        <w:t>办学类型定位：应用型本科院校。</w:t>
      </w:r>
    </w:p>
    <w:p w:rsidR="006906FE" w:rsidRPr="00E97F8E" w:rsidRDefault="000F6807">
      <w:pPr>
        <w:adjustRightInd w:val="0"/>
        <w:snapToGrid w:val="0"/>
        <w:ind w:firstLineChars="200" w:firstLine="480"/>
        <w:rPr>
          <w:rFonts w:ascii="宋体" w:eastAsia="宋体" w:hAnsi="宋体" w:cs="宋体"/>
          <w:color w:val="000000" w:themeColor="text1"/>
          <w:sz w:val="24"/>
        </w:rPr>
      </w:pPr>
      <w:r w:rsidRPr="00E97F8E">
        <w:rPr>
          <w:rFonts w:ascii="宋体" w:eastAsia="宋体" w:hAnsi="宋体" w:cs="宋体" w:hint="eastAsia"/>
          <w:color w:val="000000" w:themeColor="text1"/>
          <w:sz w:val="24"/>
        </w:rPr>
        <w:t>办学层次定位：以全日制普通本科教育为主，以专业硕士研究生教育为辅。</w:t>
      </w:r>
    </w:p>
    <w:p w:rsidR="006906FE" w:rsidRPr="00E97F8E" w:rsidRDefault="000F6807">
      <w:pPr>
        <w:adjustRightInd w:val="0"/>
        <w:snapToGrid w:val="0"/>
        <w:ind w:firstLineChars="200" w:firstLine="480"/>
        <w:rPr>
          <w:rFonts w:ascii="宋体" w:eastAsia="宋体" w:hAnsi="宋体" w:cs="宋体"/>
          <w:color w:val="000000" w:themeColor="text1"/>
          <w:sz w:val="24"/>
        </w:rPr>
      </w:pPr>
      <w:r w:rsidRPr="00E97F8E">
        <w:rPr>
          <w:rFonts w:ascii="宋体" w:eastAsia="宋体" w:hAnsi="宋体" w:cs="宋体" w:hint="eastAsia"/>
          <w:color w:val="000000" w:themeColor="text1"/>
          <w:sz w:val="24"/>
        </w:rPr>
        <w:t>服务面向定位：立足新余，服务江西，辐射全国，为区域经济社会发展提供人才保障和智力支撑。</w:t>
      </w:r>
    </w:p>
    <w:p w:rsidR="006906FE" w:rsidRPr="00E97F8E" w:rsidRDefault="000F6807">
      <w:pPr>
        <w:adjustRightInd w:val="0"/>
        <w:snapToGrid w:val="0"/>
        <w:ind w:firstLineChars="200" w:firstLine="480"/>
        <w:rPr>
          <w:rFonts w:ascii="宋体" w:eastAsia="宋体" w:hAnsi="宋体" w:cs="宋体"/>
          <w:color w:val="000000" w:themeColor="text1"/>
          <w:sz w:val="24"/>
        </w:rPr>
      </w:pPr>
      <w:r w:rsidRPr="00E97F8E">
        <w:rPr>
          <w:rFonts w:ascii="宋体" w:eastAsia="宋体" w:hAnsi="宋体" w:cs="宋体" w:hint="eastAsia"/>
          <w:color w:val="000000" w:themeColor="text1"/>
          <w:sz w:val="24"/>
        </w:rPr>
        <w:t>学科专业定位：以工学为主导、文理为基础、新能源类专业为特色、多学科协调发展的学科专业体系。</w:t>
      </w:r>
    </w:p>
    <w:p w:rsidR="006906FE" w:rsidRPr="00E97F8E" w:rsidRDefault="000F6807">
      <w:pPr>
        <w:adjustRightInd w:val="0"/>
        <w:snapToGrid w:val="0"/>
        <w:ind w:firstLineChars="200" w:firstLine="480"/>
        <w:rPr>
          <w:rFonts w:ascii="宋体" w:eastAsia="宋体" w:hAnsi="宋体" w:cs="宋体"/>
          <w:color w:val="000000" w:themeColor="text1"/>
          <w:sz w:val="24"/>
        </w:rPr>
      </w:pPr>
      <w:r w:rsidRPr="00E97F8E">
        <w:rPr>
          <w:rFonts w:ascii="宋体" w:eastAsia="宋体" w:hAnsi="宋体" w:cs="宋体" w:hint="eastAsia"/>
          <w:color w:val="000000" w:themeColor="text1"/>
          <w:sz w:val="24"/>
        </w:rPr>
        <w:t>人才培养目标定位：培养品德素养好、应用能力强、就业有实力、发展有后劲的高素质应用型人才。</w:t>
      </w:r>
    </w:p>
    <w:p w:rsidR="006906FE" w:rsidRDefault="000F6807">
      <w:pPr>
        <w:pStyle w:val="2"/>
        <w:widowControl/>
        <w:adjustRightInd w:val="0"/>
        <w:snapToGrid w:val="0"/>
        <w:spacing w:before="0" w:after="0" w:line="240" w:lineRule="auto"/>
        <w:ind w:firstLineChars="100" w:firstLine="280"/>
        <w:jc w:val="left"/>
        <w:rPr>
          <w:b w:val="0"/>
          <w:bCs/>
          <w:sz w:val="28"/>
          <w:szCs w:val="28"/>
        </w:rPr>
      </w:pPr>
      <w:r>
        <w:rPr>
          <w:rFonts w:ascii="黑体" w:eastAsia="黑体" w:hAnsi="宋体" w:cs="黑体" w:hint="eastAsia"/>
          <w:b w:val="0"/>
          <w:bCs/>
          <w:sz w:val="28"/>
          <w:szCs w:val="28"/>
        </w:rPr>
        <w:t>（二）学科专业设置情况</w:t>
      </w:r>
    </w:p>
    <w:p w:rsidR="006906FE" w:rsidRDefault="000F6807">
      <w:pPr>
        <w:adjustRightInd w:val="0"/>
        <w:snapToGrid w:val="0"/>
        <w:ind w:firstLineChars="200" w:firstLine="480"/>
        <w:rPr>
          <w:rFonts w:ascii="宋体" w:eastAsia="宋体" w:hAnsi="宋体" w:cs="宋体"/>
          <w:sz w:val="24"/>
        </w:rPr>
      </w:pPr>
      <w:r>
        <w:rPr>
          <w:rFonts w:ascii="宋体" w:eastAsia="宋体" w:hAnsi="宋体" w:cs="宋体" w:hint="eastAsia"/>
          <w:sz w:val="24"/>
        </w:rPr>
        <w:t>为提高本科人才培养质量，学校不断优化学科专业布局。2019-2020学年，学校有36个本科专业招生，涵盖工学、文学、理学、艺术学、教育学、管理学、医学、经济学八大学科门类，逐步形成了以工学为主导、文理为基础、新能源类专业为特色、多学科协调发展的学科专业体系。</w:t>
      </w:r>
    </w:p>
    <w:p w:rsidR="006906FE" w:rsidRDefault="000F6807">
      <w:pPr>
        <w:adjustRightInd w:val="0"/>
        <w:snapToGrid w:val="0"/>
        <w:ind w:firstLineChars="200" w:firstLine="480"/>
        <w:jc w:val="left"/>
        <w:rPr>
          <w:rFonts w:ascii="宋体" w:eastAsia="宋体" w:hAnsi="宋体" w:cs="宋体"/>
          <w:sz w:val="24"/>
        </w:rPr>
      </w:pPr>
      <w:r>
        <w:rPr>
          <w:rFonts w:ascii="宋体" w:eastAsia="宋体" w:hAnsi="宋体" w:cs="宋体" w:hint="eastAsia"/>
          <w:sz w:val="24"/>
        </w:rPr>
        <w:t>学校现有本科专业38个，其中工学专业17个占44.74%、理学专业2个占5.26%、文学专业4个占10.53%、经济学专业1个占2.63%、管理学专业5个占13.16%、医学专业2个占5.26%、教育学专业3个占7.89%、艺术学专业4个占10.53%。</w:t>
      </w:r>
    </w:p>
    <w:p w:rsidR="006906FE" w:rsidRDefault="006906FE">
      <w:pPr>
        <w:adjustRightInd w:val="0"/>
        <w:snapToGrid w:val="0"/>
        <w:ind w:firstLineChars="200" w:firstLine="480"/>
        <w:jc w:val="left"/>
        <w:rPr>
          <w:rFonts w:ascii="宋体" w:eastAsia="宋体" w:hAnsi="宋体" w:cs="宋体"/>
          <w:sz w:val="24"/>
        </w:rPr>
      </w:pPr>
    </w:p>
    <w:p w:rsidR="006906FE" w:rsidRDefault="000F6807">
      <w:pPr>
        <w:adjustRightInd w:val="0"/>
        <w:snapToGrid w:val="0"/>
        <w:jc w:val="center"/>
      </w:pPr>
      <w:r w:rsidRPr="000F6807">
        <w:rPr>
          <w:rFonts w:hint="eastAsia"/>
          <w:noProof/>
        </w:rPr>
        <w:drawing>
          <wp:inline distT="0" distB="0" distL="114300" distR="114300">
            <wp:extent cx="5080000" cy="3810000"/>
            <wp:effectExtent l="4445" t="4445" r="5715" b="10795"/>
            <wp:docPr id="1"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6906FE" w:rsidRDefault="000F6807">
      <w:pPr>
        <w:adjustRightInd w:val="0"/>
        <w:snapToGrid w:val="0"/>
        <w:jc w:val="center"/>
      </w:pPr>
      <w:r>
        <w:rPr>
          <w:rFonts w:ascii="宋体" w:eastAsia="宋体" w:hAnsi="宋体" w:cs="宋体" w:hint="eastAsia"/>
          <w:sz w:val="24"/>
        </w:rPr>
        <w:t>图1 各学科专业占比情况（%）</w:t>
      </w:r>
    </w:p>
    <w:p w:rsidR="006906FE" w:rsidRDefault="006906FE">
      <w:pPr>
        <w:adjustRightInd w:val="0"/>
        <w:snapToGrid w:val="0"/>
        <w:jc w:val="left"/>
      </w:pPr>
    </w:p>
    <w:p w:rsidR="006906FE" w:rsidRDefault="000F6807">
      <w:pPr>
        <w:adjustRightInd w:val="0"/>
        <w:snapToGrid w:val="0"/>
        <w:ind w:firstLineChars="100" w:firstLine="280"/>
        <w:jc w:val="left"/>
      </w:pPr>
      <w:r>
        <w:rPr>
          <w:rFonts w:ascii="黑体" w:eastAsia="黑体" w:hAnsi="宋体" w:cs="黑体" w:hint="eastAsia"/>
          <w:sz w:val="28"/>
          <w:szCs w:val="28"/>
        </w:rPr>
        <w:t>（三）在校生规模</w:t>
      </w:r>
    </w:p>
    <w:p w:rsidR="006906FE" w:rsidRPr="00E05A23" w:rsidRDefault="000F6807" w:rsidP="00E05A23">
      <w:pPr>
        <w:adjustRightInd w:val="0"/>
        <w:snapToGrid w:val="0"/>
        <w:ind w:firstLineChars="200" w:firstLine="480"/>
        <w:jc w:val="left"/>
        <w:rPr>
          <w:rFonts w:ascii="宋体" w:eastAsia="宋体" w:hAnsi="宋体" w:cs="宋体"/>
          <w:sz w:val="24"/>
        </w:rPr>
      </w:pPr>
      <w:r>
        <w:rPr>
          <w:rFonts w:ascii="宋体" w:eastAsia="宋体" w:hAnsi="宋体" w:cs="宋体" w:hint="eastAsia"/>
          <w:sz w:val="24"/>
        </w:rPr>
        <w:lastRenderedPageBreak/>
        <w:t>2019-2020学年普通本科在校生11295</w:t>
      </w:r>
      <w:r>
        <w:rPr>
          <w:rFonts w:ascii="宋体" w:eastAsia="宋体" w:hAnsi="宋体" w:cs="宋体" w:hint="eastAsia"/>
          <w:bCs/>
          <w:sz w:val="24"/>
        </w:rPr>
        <w:t>人</w:t>
      </w:r>
      <w:r>
        <w:rPr>
          <w:rFonts w:ascii="宋体" w:eastAsia="宋体" w:hAnsi="宋体" w:cs="宋体" w:hint="eastAsia"/>
          <w:sz w:val="24"/>
        </w:rPr>
        <w:t>。目前学校全日制在校生总规模为11296人，</w:t>
      </w:r>
      <w:r w:rsidR="00D23A3A">
        <w:rPr>
          <w:rFonts w:ascii="宋体" w:eastAsia="宋体" w:hAnsi="宋体" w:cs="宋体" w:hint="eastAsia"/>
          <w:sz w:val="24"/>
        </w:rPr>
        <w:t>均为本科生</w:t>
      </w:r>
      <w:r>
        <w:rPr>
          <w:rFonts w:ascii="宋体" w:eastAsia="宋体" w:hAnsi="宋体" w:cs="宋体" w:hint="eastAsia"/>
          <w:sz w:val="24"/>
        </w:rPr>
        <w:t>。各类在校生的人数情况如表1所示（按时点统计）。</w:t>
      </w:r>
    </w:p>
    <w:p w:rsidR="006906FE" w:rsidRDefault="000F6807">
      <w:pPr>
        <w:adjustRightInd w:val="0"/>
        <w:snapToGrid w:val="0"/>
        <w:jc w:val="center"/>
        <w:rPr>
          <w:rFonts w:ascii="Calibri" w:hAnsi="Calibri"/>
          <w:b/>
          <w:bCs/>
          <w:sz w:val="24"/>
        </w:rPr>
      </w:pPr>
      <w:r>
        <w:rPr>
          <w:rFonts w:ascii="宋体" w:eastAsia="宋体" w:hAnsi="宋体" w:cs="宋体" w:hint="eastAsia"/>
          <w:b/>
          <w:bCs/>
          <w:sz w:val="24"/>
        </w:rPr>
        <w:t>表1 各类学生人数一览表</w:t>
      </w:r>
    </w:p>
    <w:tbl>
      <w:tblPr>
        <w:tblW w:w="90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1"/>
        <w:gridCol w:w="1062"/>
        <w:gridCol w:w="503"/>
        <w:gridCol w:w="600"/>
        <w:gridCol w:w="514"/>
        <w:gridCol w:w="547"/>
        <w:gridCol w:w="567"/>
        <w:gridCol w:w="541"/>
        <w:gridCol w:w="437"/>
        <w:gridCol w:w="802"/>
        <w:gridCol w:w="644"/>
        <w:gridCol w:w="782"/>
        <w:gridCol w:w="546"/>
        <w:gridCol w:w="547"/>
      </w:tblGrid>
      <w:tr w:rsidR="006906FE">
        <w:trPr>
          <w:trHeight w:val="391"/>
          <w:jc w:val="center"/>
        </w:trPr>
        <w:tc>
          <w:tcPr>
            <w:tcW w:w="100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906FE" w:rsidRDefault="000F6807">
            <w:pPr>
              <w:adjustRightInd w:val="0"/>
              <w:snapToGrid w:val="0"/>
              <w:jc w:val="center"/>
              <w:rPr>
                <w:rFonts w:ascii="宋体" w:eastAsia="宋体" w:hAnsi="宋体" w:cs="宋体"/>
                <w:szCs w:val="21"/>
              </w:rPr>
            </w:pPr>
            <w:r>
              <w:rPr>
                <w:rFonts w:ascii="宋体" w:eastAsia="宋体" w:hAnsi="宋体" w:cs="宋体" w:hint="eastAsia"/>
                <w:b/>
                <w:szCs w:val="21"/>
              </w:rPr>
              <w:t>普通本科生数</w:t>
            </w:r>
          </w:p>
        </w:tc>
        <w:tc>
          <w:tcPr>
            <w:tcW w:w="1062" w:type="dxa"/>
            <w:vMerge w:val="restart"/>
            <w:tcBorders>
              <w:top w:val="single" w:sz="4" w:space="0" w:color="auto"/>
              <w:left w:val="nil"/>
              <w:bottom w:val="single" w:sz="4" w:space="0" w:color="auto"/>
              <w:right w:val="single" w:sz="4" w:space="0" w:color="auto"/>
            </w:tcBorders>
            <w:shd w:val="clear" w:color="auto" w:fill="auto"/>
            <w:vAlign w:val="center"/>
          </w:tcPr>
          <w:p w:rsidR="006906FE" w:rsidRDefault="000F6807">
            <w:pPr>
              <w:adjustRightInd w:val="0"/>
              <w:snapToGrid w:val="0"/>
              <w:jc w:val="center"/>
              <w:rPr>
                <w:rFonts w:ascii="宋体" w:eastAsia="宋体" w:hAnsi="宋体" w:cs="宋体"/>
                <w:szCs w:val="21"/>
              </w:rPr>
            </w:pPr>
            <w:r>
              <w:rPr>
                <w:rFonts w:ascii="宋体" w:eastAsia="宋体" w:hAnsi="宋体" w:cs="宋体" w:hint="eastAsia"/>
                <w:b/>
                <w:szCs w:val="21"/>
              </w:rPr>
              <w:t>普通高职(含专科)生数</w:t>
            </w:r>
          </w:p>
        </w:tc>
        <w:tc>
          <w:tcPr>
            <w:tcW w:w="1103" w:type="dxa"/>
            <w:gridSpan w:val="2"/>
            <w:tcBorders>
              <w:top w:val="single" w:sz="4" w:space="0" w:color="auto"/>
              <w:left w:val="nil"/>
              <w:bottom w:val="single" w:sz="4" w:space="0" w:color="auto"/>
              <w:right w:val="single" w:sz="4" w:space="0" w:color="auto"/>
            </w:tcBorders>
            <w:shd w:val="clear" w:color="auto" w:fill="auto"/>
            <w:vAlign w:val="center"/>
          </w:tcPr>
          <w:p w:rsidR="006906FE" w:rsidRDefault="000F6807">
            <w:pPr>
              <w:adjustRightInd w:val="0"/>
              <w:snapToGrid w:val="0"/>
              <w:jc w:val="center"/>
              <w:rPr>
                <w:rFonts w:ascii="宋体" w:eastAsia="宋体" w:hAnsi="宋体" w:cs="宋体"/>
                <w:szCs w:val="21"/>
              </w:rPr>
            </w:pPr>
            <w:r>
              <w:rPr>
                <w:rFonts w:ascii="宋体" w:eastAsia="宋体" w:hAnsi="宋体" w:cs="宋体" w:hint="eastAsia"/>
                <w:b/>
                <w:szCs w:val="21"/>
              </w:rPr>
              <w:t>硕士研究生数</w:t>
            </w:r>
          </w:p>
        </w:tc>
        <w:tc>
          <w:tcPr>
            <w:tcW w:w="1061" w:type="dxa"/>
            <w:gridSpan w:val="2"/>
            <w:tcBorders>
              <w:top w:val="single" w:sz="4" w:space="0" w:color="auto"/>
              <w:left w:val="nil"/>
              <w:bottom w:val="single" w:sz="4" w:space="0" w:color="auto"/>
              <w:right w:val="single" w:sz="4" w:space="0" w:color="auto"/>
            </w:tcBorders>
            <w:shd w:val="clear" w:color="auto" w:fill="auto"/>
            <w:vAlign w:val="center"/>
          </w:tcPr>
          <w:p w:rsidR="006906FE" w:rsidRDefault="000F6807">
            <w:pPr>
              <w:adjustRightInd w:val="0"/>
              <w:snapToGrid w:val="0"/>
              <w:jc w:val="center"/>
              <w:rPr>
                <w:rFonts w:ascii="宋体" w:eastAsia="宋体" w:hAnsi="宋体" w:cs="宋体"/>
                <w:szCs w:val="21"/>
              </w:rPr>
            </w:pPr>
            <w:r>
              <w:rPr>
                <w:rFonts w:ascii="宋体" w:eastAsia="宋体" w:hAnsi="宋体" w:cs="宋体" w:hint="eastAsia"/>
                <w:b/>
                <w:szCs w:val="21"/>
              </w:rPr>
              <w:t>博士研究生数</w:t>
            </w:r>
          </w:p>
        </w:tc>
        <w:tc>
          <w:tcPr>
            <w:tcW w:w="567" w:type="dxa"/>
            <w:vMerge w:val="restart"/>
            <w:tcBorders>
              <w:top w:val="single" w:sz="4" w:space="0" w:color="auto"/>
              <w:left w:val="nil"/>
              <w:bottom w:val="single" w:sz="4" w:space="0" w:color="auto"/>
              <w:right w:val="single" w:sz="4" w:space="0" w:color="auto"/>
            </w:tcBorders>
            <w:shd w:val="clear" w:color="auto" w:fill="auto"/>
            <w:vAlign w:val="center"/>
          </w:tcPr>
          <w:p w:rsidR="006906FE" w:rsidRDefault="000F6807">
            <w:pPr>
              <w:adjustRightInd w:val="0"/>
              <w:snapToGrid w:val="0"/>
              <w:jc w:val="center"/>
              <w:rPr>
                <w:rFonts w:ascii="宋体" w:eastAsia="宋体" w:hAnsi="宋体" w:cs="宋体"/>
                <w:szCs w:val="21"/>
              </w:rPr>
            </w:pPr>
            <w:r>
              <w:rPr>
                <w:rFonts w:ascii="宋体" w:eastAsia="宋体" w:hAnsi="宋体" w:cs="宋体" w:hint="eastAsia"/>
                <w:b/>
                <w:szCs w:val="21"/>
              </w:rPr>
              <w:t>留学生数</w:t>
            </w:r>
          </w:p>
        </w:tc>
        <w:tc>
          <w:tcPr>
            <w:tcW w:w="541" w:type="dxa"/>
            <w:vMerge w:val="restart"/>
            <w:tcBorders>
              <w:top w:val="single" w:sz="4" w:space="0" w:color="auto"/>
              <w:left w:val="nil"/>
              <w:bottom w:val="single" w:sz="4" w:space="0" w:color="auto"/>
              <w:right w:val="single" w:sz="4" w:space="0" w:color="auto"/>
            </w:tcBorders>
            <w:shd w:val="clear" w:color="auto" w:fill="auto"/>
            <w:vAlign w:val="center"/>
          </w:tcPr>
          <w:p w:rsidR="006906FE" w:rsidRDefault="000F6807">
            <w:pPr>
              <w:adjustRightInd w:val="0"/>
              <w:snapToGrid w:val="0"/>
              <w:jc w:val="center"/>
              <w:rPr>
                <w:rFonts w:ascii="宋体" w:eastAsia="宋体" w:hAnsi="宋体" w:cs="宋体"/>
                <w:szCs w:val="21"/>
              </w:rPr>
            </w:pPr>
            <w:r>
              <w:rPr>
                <w:rFonts w:ascii="宋体" w:eastAsia="宋体" w:hAnsi="宋体" w:cs="宋体" w:hint="eastAsia"/>
                <w:b/>
                <w:szCs w:val="21"/>
              </w:rPr>
              <w:t>普通预科生数</w:t>
            </w:r>
          </w:p>
        </w:tc>
        <w:tc>
          <w:tcPr>
            <w:tcW w:w="437" w:type="dxa"/>
            <w:vMerge w:val="restart"/>
            <w:tcBorders>
              <w:top w:val="single" w:sz="4" w:space="0" w:color="auto"/>
              <w:left w:val="nil"/>
              <w:bottom w:val="single" w:sz="4" w:space="0" w:color="auto"/>
              <w:right w:val="single" w:sz="4" w:space="0" w:color="auto"/>
            </w:tcBorders>
            <w:shd w:val="clear" w:color="auto" w:fill="auto"/>
            <w:vAlign w:val="center"/>
          </w:tcPr>
          <w:p w:rsidR="006906FE" w:rsidRDefault="000F6807">
            <w:pPr>
              <w:adjustRightInd w:val="0"/>
              <w:snapToGrid w:val="0"/>
              <w:jc w:val="center"/>
              <w:rPr>
                <w:rFonts w:ascii="宋体" w:eastAsia="宋体" w:hAnsi="宋体" w:cs="宋体"/>
                <w:szCs w:val="21"/>
              </w:rPr>
            </w:pPr>
            <w:r>
              <w:rPr>
                <w:rFonts w:ascii="宋体" w:eastAsia="宋体" w:hAnsi="宋体" w:cs="宋体" w:hint="eastAsia"/>
                <w:b/>
                <w:szCs w:val="21"/>
              </w:rPr>
              <w:t>进修生数</w:t>
            </w:r>
          </w:p>
        </w:tc>
        <w:tc>
          <w:tcPr>
            <w:tcW w:w="802" w:type="dxa"/>
            <w:vMerge w:val="restart"/>
            <w:tcBorders>
              <w:top w:val="single" w:sz="4" w:space="0" w:color="auto"/>
              <w:left w:val="nil"/>
              <w:bottom w:val="single" w:sz="4" w:space="0" w:color="auto"/>
              <w:right w:val="single" w:sz="4" w:space="0" w:color="auto"/>
            </w:tcBorders>
            <w:shd w:val="clear" w:color="auto" w:fill="auto"/>
            <w:vAlign w:val="center"/>
          </w:tcPr>
          <w:p w:rsidR="006906FE" w:rsidRDefault="000F6807">
            <w:pPr>
              <w:adjustRightInd w:val="0"/>
              <w:snapToGrid w:val="0"/>
              <w:jc w:val="center"/>
              <w:rPr>
                <w:rFonts w:ascii="宋体" w:eastAsia="宋体" w:hAnsi="宋体" w:cs="宋体"/>
                <w:szCs w:val="21"/>
              </w:rPr>
            </w:pPr>
            <w:r>
              <w:rPr>
                <w:rFonts w:ascii="宋体" w:eastAsia="宋体" w:hAnsi="宋体" w:cs="宋体" w:hint="eastAsia"/>
                <w:b/>
                <w:szCs w:val="21"/>
              </w:rPr>
              <w:t>成人脱产学生数</w:t>
            </w:r>
          </w:p>
        </w:tc>
        <w:tc>
          <w:tcPr>
            <w:tcW w:w="644" w:type="dxa"/>
            <w:vMerge w:val="restart"/>
            <w:tcBorders>
              <w:top w:val="single" w:sz="4" w:space="0" w:color="auto"/>
              <w:left w:val="nil"/>
              <w:bottom w:val="single" w:sz="4" w:space="0" w:color="auto"/>
              <w:right w:val="single" w:sz="4" w:space="0" w:color="auto"/>
            </w:tcBorders>
            <w:shd w:val="clear" w:color="auto" w:fill="auto"/>
            <w:vAlign w:val="center"/>
          </w:tcPr>
          <w:p w:rsidR="006906FE" w:rsidRDefault="000F6807">
            <w:pPr>
              <w:adjustRightInd w:val="0"/>
              <w:snapToGrid w:val="0"/>
              <w:jc w:val="center"/>
              <w:rPr>
                <w:rFonts w:ascii="宋体" w:eastAsia="宋体" w:hAnsi="宋体" w:cs="宋体"/>
                <w:szCs w:val="21"/>
              </w:rPr>
            </w:pPr>
            <w:r>
              <w:rPr>
                <w:rFonts w:ascii="宋体" w:eastAsia="宋体" w:hAnsi="宋体" w:cs="宋体" w:hint="eastAsia"/>
                <w:b/>
                <w:szCs w:val="21"/>
              </w:rPr>
              <w:t>夜大（业余）学生数</w:t>
            </w:r>
          </w:p>
        </w:tc>
        <w:tc>
          <w:tcPr>
            <w:tcW w:w="782" w:type="dxa"/>
            <w:vMerge w:val="restart"/>
            <w:tcBorders>
              <w:top w:val="single" w:sz="4" w:space="0" w:color="auto"/>
              <w:left w:val="nil"/>
              <w:bottom w:val="single" w:sz="4" w:space="0" w:color="auto"/>
              <w:right w:val="single" w:sz="4" w:space="0" w:color="auto"/>
            </w:tcBorders>
            <w:shd w:val="clear" w:color="auto" w:fill="auto"/>
            <w:vAlign w:val="center"/>
          </w:tcPr>
          <w:p w:rsidR="006906FE" w:rsidRDefault="000F6807">
            <w:pPr>
              <w:adjustRightInd w:val="0"/>
              <w:snapToGrid w:val="0"/>
              <w:jc w:val="center"/>
              <w:rPr>
                <w:rFonts w:ascii="宋体" w:eastAsia="宋体" w:hAnsi="宋体" w:cs="宋体"/>
                <w:szCs w:val="21"/>
              </w:rPr>
            </w:pPr>
            <w:r>
              <w:rPr>
                <w:rFonts w:ascii="宋体" w:eastAsia="宋体" w:hAnsi="宋体" w:cs="宋体" w:hint="eastAsia"/>
                <w:b/>
                <w:szCs w:val="21"/>
              </w:rPr>
              <w:t>函授学生数</w:t>
            </w:r>
          </w:p>
        </w:tc>
        <w:tc>
          <w:tcPr>
            <w:tcW w:w="546" w:type="dxa"/>
            <w:vMerge w:val="restart"/>
            <w:tcBorders>
              <w:top w:val="single" w:sz="4" w:space="0" w:color="auto"/>
              <w:left w:val="nil"/>
              <w:bottom w:val="single" w:sz="4" w:space="0" w:color="auto"/>
              <w:right w:val="single" w:sz="4" w:space="0" w:color="auto"/>
            </w:tcBorders>
            <w:shd w:val="clear" w:color="auto" w:fill="auto"/>
            <w:vAlign w:val="center"/>
          </w:tcPr>
          <w:p w:rsidR="006906FE" w:rsidRDefault="000F6807">
            <w:pPr>
              <w:adjustRightInd w:val="0"/>
              <w:snapToGrid w:val="0"/>
              <w:jc w:val="center"/>
              <w:rPr>
                <w:rFonts w:ascii="宋体" w:eastAsia="宋体" w:hAnsi="宋体" w:cs="宋体"/>
                <w:szCs w:val="21"/>
              </w:rPr>
            </w:pPr>
            <w:r>
              <w:rPr>
                <w:rFonts w:ascii="宋体" w:eastAsia="宋体" w:hAnsi="宋体" w:cs="宋体" w:hint="eastAsia"/>
                <w:b/>
                <w:szCs w:val="21"/>
              </w:rPr>
              <w:t>网络学生数</w:t>
            </w:r>
          </w:p>
        </w:tc>
        <w:tc>
          <w:tcPr>
            <w:tcW w:w="547" w:type="dxa"/>
            <w:vMerge w:val="restart"/>
            <w:tcBorders>
              <w:top w:val="single" w:sz="4" w:space="0" w:color="auto"/>
              <w:left w:val="nil"/>
              <w:bottom w:val="single" w:sz="4" w:space="0" w:color="auto"/>
              <w:right w:val="single" w:sz="4" w:space="0" w:color="auto"/>
            </w:tcBorders>
            <w:shd w:val="clear" w:color="auto" w:fill="auto"/>
            <w:vAlign w:val="center"/>
          </w:tcPr>
          <w:p w:rsidR="006906FE" w:rsidRDefault="000F6807">
            <w:pPr>
              <w:adjustRightInd w:val="0"/>
              <w:snapToGrid w:val="0"/>
              <w:jc w:val="center"/>
              <w:rPr>
                <w:rFonts w:ascii="宋体" w:eastAsia="宋体" w:hAnsi="宋体" w:cs="宋体"/>
                <w:szCs w:val="21"/>
              </w:rPr>
            </w:pPr>
            <w:r>
              <w:rPr>
                <w:rFonts w:ascii="宋体" w:eastAsia="宋体" w:hAnsi="宋体" w:cs="宋体" w:hint="eastAsia"/>
                <w:b/>
                <w:szCs w:val="21"/>
              </w:rPr>
              <w:t>自考学生数</w:t>
            </w:r>
          </w:p>
        </w:tc>
      </w:tr>
      <w:tr w:rsidR="006906FE">
        <w:trPr>
          <w:trHeight w:val="391"/>
          <w:jc w:val="center"/>
        </w:trPr>
        <w:tc>
          <w:tcPr>
            <w:tcW w:w="1001" w:type="dxa"/>
            <w:vMerge/>
            <w:tcBorders>
              <w:top w:val="single" w:sz="4" w:space="0" w:color="auto"/>
              <w:left w:val="single" w:sz="4" w:space="0" w:color="auto"/>
              <w:bottom w:val="single" w:sz="4" w:space="0" w:color="auto"/>
              <w:right w:val="single" w:sz="4" w:space="0" w:color="auto"/>
            </w:tcBorders>
            <w:shd w:val="clear" w:color="auto" w:fill="auto"/>
            <w:vAlign w:val="center"/>
          </w:tcPr>
          <w:p w:rsidR="006906FE" w:rsidRDefault="006906FE">
            <w:pPr>
              <w:adjustRightInd w:val="0"/>
              <w:snapToGrid w:val="0"/>
              <w:rPr>
                <w:rFonts w:ascii="Calibri" w:hAnsi="Calibri" w:cs="Calibri"/>
                <w:szCs w:val="21"/>
              </w:rPr>
            </w:pPr>
          </w:p>
        </w:tc>
        <w:tc>
          <w:tcPr>
            <w:tcW w:w="1062" w:type="dxa"/>
            <w:vMerge/>
            <w:tcBorders>
              <w:top w:val="single" w:sz="4" w:space="0" w:color="auto"/>
              <w:left w:val="nil"/>
              <w:bottom w:val="single" w:sz="4" w:space="0" w:color="auto"/>
              <w:right w:val="single" w:sz="4" w:space="0" w:color="auto"/>
            </w:tcBorders>
            <w:shd w:val="clear" w:color="auto" w:fill="auto"/>
            <w:vAlign w:val="center"/>
          </w:tcPr>
          <w:p w:rsidR="006906FE" w:rsidRDefault="006906FE">
            <w:pPr>
              <w:adjustRightInd w:val="0"/>
              <w:snapToGrid w:val="0"/>
              <w:rPr>
                <w:rFonts w:ascii="Calibri" w:hAnsi="Calibri" w:cs="Calibri"/>
                <w:szCs w:val="21"/>
              </w:rPr>
            </w:pPr>
          </w:p>
        </w:tc>
        <w:tc>
          <w:tcPr>
            <w:tcW w:w="503" w:type="dxa"/>
            <w:tcBorders>
              <w:top w:val="single" w:sz="4" w:space="0" w:color="auto"/>
              <w:left w:val="nil"/>
              <w:bottom w:val="single" w:sz="4" w:space="0" w:color="auto"/>
              <w:right w:val="single" w:sz="4" w:space="0" w:color="auto"/>
            </w:tcBorders>
            <w:shd w:val="clear" w:color="auto" w:fill="auto"/>
            <w:vAlign w:val="center"/>
          </w:tcPr>
          <w:p w:rsidR="006906FE" w:rsidRDefault="000F6807">
            <w:pPr>
              <w:adjustRightInd w:val="0"/>
              <w:snapToGrid w:val="0"/>
              <w:jc w:val="center"/>
              <w:rPr>
                <w:rFonts w:ascii="宋体" w:eastAsia="宋体" w:hAnsi="宋体" w:cs="宋体"/>
                <w:szCs w:val="21"/>
              </w:rPr>
            </w:pPr>
            <w:r>
              <w:rPr>
                <w:rFonts w:ascii="宋体" w:eastAsia="宋体" w:hAnsi="宋体" w:cs="宋体" w:hint="eastAsia"/>
                <w:b/>
                <w:szCs w:val="21"/>
              </w:rPr>
              <w:t>全日制</w:t>
            </w:r>
          </w:p>
        </w:tc>
        <w:tc>
          <w:tcPr>
            <w:tcW w:w="600" w:type="dxa"/>
            <w:tcBorders>
              <w:top w:val="single" w:sz="4" w:space="0" w:color="auto"/>
              <w:left w:val="nil"/>
              <w:bottom w:val="single" w:sz="4" w:space="0" w:color="auto"/>
              <w:right w:val="single" w:sz="4" w:space="0" w:color="auto"/>
            </w:tcBorders>
            <w:shd w:val="clear" w:color="auto" w:fill="auto"/>
            <w:vAlign w:val="center"/>
          </w:tcPr>
          <w:p w:rsidR="006906FE" w:rsidRDefault="000F6807">
            <w:pPr>
              <w:adjustRightInd w:val="0"/>
              <w:snapToGrid w:val="0"/>
              <w:jc w:val="center"/>
              <w:rPr>
                <w:rFonts w:ascii="宋体" w:eastAsia="宋体" w:hAnsi="宋体" w:cs="宋体"/>
                <w:szCs w:val="21"/>
              </w:rPr>
            </w:pPr>
            <w:r>
              <w:rPr>
                <w:rFonts w:ascii="宋体" w:eastAsia="宋体" w:hAnsi="宋体" w:cs="宋体" w:hint="eastAsia"/>
                <w:b/>
                <w:szCs w:val="21"/>
              </w:rPr>
              <w:t>非全日制</w:t>
            </w:r>
          </w:p>
        </w:tc>
        <w:tc>
          <w:tcPr>
            <w:tcW w:w="514" w:type="dxa"/>
            <w:tcBorders>
              <w:top w:val="single" w:sz="4" w:space="0" w:color="auto"/>
              <w:left w:val="nil"/>
              <w:bottom w:val="single" w:sz="4" w:space="0" w:color="auto"/>
              <w:right w:val="single" w:sz="4" w:space="0" w:color="auto"/>
            </w:tcBorders>
            <w:shd w:val="clear" w:color="auto" w:fill="auto"/>
            <w:vAlign w:val="center"/>
          </w:tcPr>
          <w:p w:rsidR="006906FE" w:rsidRDefault="000F6807">
            <w:pPr>
              <w:adjustRightInd w:val="0"/>
              <w:snapToGrid w:val="0"/>
              <w:jc w:val="center"/>
              <w:rPr>
                <w:rFonts w:ascii="宋体" w:eastAsia="宋体" w:hAnsi="宋体" w:cs="宋体"/>
                <w:szCs w:val="21"/>
              </w:rPr>
            </w:pPr>
            <w:r>
              <w:rPr>
                <w:rFonts w:ascii="宋体" w:eastAsia="宋体" w:hAnsi="宋体" w:cs="宋体" w:hint="eastAsia"/>
                <w:b/>
                <w:szCs w:val="21"/>
              </w:rPr>
              <w:t>全日制</w:t>
            </w:r>
          </w:p>
        </w:tc>
        <w:tc>
          <w:tcPr>
            <w:tcW w:w="547" w:type="dxa"/>
            <w:tcBorders>
              <w:top w:val="single" w:sz="4" w:space="0" w:color="auto"/>
              <w:left w:val="nil"/>
              <w:bottom w:val="single" w:sz="4" w:space="0" w:color="auto"/>
              <w:right w:val="single" w:sz="4" w:space="0" w:color="auto"/>
            </w:tcBorders>
            <w:shd w:val="clear" w:color="auto" w:fill="auto"/>
            <w:vAlign w:val="center"/>
          </w:tcPr>
          <w:p w:rsidR="006906FE" w:rsidRDefault="000F6807">
            <w:pPr>
              <w:adjustRightInd w:val="0"/>
              <w:snapToGrid w:val="0"/>
              <w:jc w:val="center"/>
              <w:rPr>
                <w:rFonts w:ascii="宋体" w:eastAsia="宋体" w:hAnsi="宋体" w:cs="宋体"/>
                <w:szCs w:val="21"/>
              </w:rPr>
            </w:pPr>
            <w:r>
              <w:rPr>
                <w:rFonts w:ascii="宋体" w:eastAsia="宋体" w:hAnsi="宋体" w:cs="宋体" w:hint="eastAsia"/>
                <w:b/>
                <w:szCs w:val="21"/>
              </w:rPr>
              <w:t>非全日制</w:t>
            </w:r>
          </w:p>
        </w:tc>
        <w:tc>
          <w:tcPr>
            <w:tcW w:w="567" w:type="dxa"/>
            <w:vMerge/>
            <w:tcBorders>
              <w:top w:val="single" w:sz="4" w:space="0" w:color="auto"/>
              <w:left w:val="nil"/>
              <w:bottom w:val="single" w:sz="4" w:space="0" w:color="auto"/>
              <w:right w:val="single" w:sz="4" w:space="0" w:color="auto"/>
            </w:tcBorders>
            <w:shd w:val="clear" w:color="auto" w:fill="auto"/>
            <w:vAlign w:val="center"/>
          </w:tcPr>
          <w:p w:rsidR="006906FE" w:rsidRDefault="006906FE">
            <w:pPr>
              <w:adjustRightInd w:val="0"/>
              <w:snapToGrid w:val="0"/>
              <w:rPr>
                <w:rFonts w:ascii="Calibri" w:hAnsi="Calibri" w:cs="Calibri"/>
                <w:szCs w:val="21"/>
              </w:rPr>
            </w:pPr>
          </w:p>
        </w:tc>
        <w:tc>
          <w:tcPr>
            <w:tcW w:w="541" w:type="dxa"/>
            <w:vMerge/>
            <w:tcBorders>
              <w:top w:val="single" w:sz="4" w:space="0" w:color="auto"/>
              <w:left w:val="nil"/>
              <w:bottom w:val="single" w:sz="4" w:space="0" w:color="auto"/>
              <w:right w:val="single" w:sz="4" w:space="0" w:color="auto"/>
            </w:tcBorders>
            <w:shd w:val="clear" w:color="auto" w:fill="auto"/>
            <w:vAlign w:val="center"/>
          </w:tcPr>
          <w:p w:rsidR="006906FE" w:rsidRDefault="006906FE">
            <w:pPr>
              <w:adjustRightInd w:val="0"/>
              <w:snapToGrid w:val="0"/>
              <w:rPr>
                <w:rFonts w:ascii="Calibri" w:hAnsi="Calibri" w:cs="Calibri"/>
                <w:szCs w:val="21"/>
              </w:rPr>
            </w:pPr>
          </w:p>
        </w:tc>
        <w:tc>
          <w:tcPr>
            <w:tcW w:w="437" w:type="dxa"/>
            <w:vMerge/>
            <w:tcBorders>
              <w:top w:val="single" w:sz="4" w:space="0" w:color="auto"/>
              <w:left w:val="nil"/>
              <w:bottom w:val="single" w:sz="4" w:space="0" w:color="auto"/>
              <w:right w:val="single" w:sz="4" w:space="0" w:color="auto"/>
            </w:tcBorders>
            <w:shd w:val="clear" w:color="auto" w:fill="auto"/>
            <w:vAlign w:val="center"/>
          </w:tcPr>
          <w:p w:rsidR="006906FE" w:rsidRDefault="006906FE">
            <w:pPr>
              <w:adjustRightInd w:val="0"/>
              <w:snapToGrid w:val="0"/>
              <w:rPr>
                <w:rFonts w:ascii="Calibri" w:hAnsi="Calibri" w:cs="Calibri"/>
                <w:szCs w:val="21"/>
              </w:rPr>
            </w:pPr>
          </w:p>
        </w:tc>
        <w:tc>
          <w:tcPr>
            <w:tcW w:w="802" w:type="dxa"/>
            <w:vMerge/>
            <w:tcBorders>
              <w:top w:val="single" w:sz="4" w:space="0" w:color="auto"/>
              <w:left w:val="nil"/>
              <w:bottom w:val="single" w:sz="4" w:space="0" w:color="auto"/>
              <w:right w:val="single" w:sz="4" w:space="0" w:color="auto"/>
            </w:tcBorders>
            <w:shd w:val="clear" w:color="auto" w:fill="auto"/>
            <w:vAlign w:val="center"/>
          </w:tcPr>
          <w:p w:rsidR="006906FE" w:rsidRDefault="006906FE">
            <w:pPr>
              <w:adjustRightInd w:val="0"/>
              <w:snapToGrid w:val="0"/>
              <w:rPr>
                <w:rFonts w:ascii="Calibri" w:hAnsi="Calibri" w:cs="Calibri"/>
                <w:szCs w:val="21"/>
              </w:rPr>
            </w:pPr>
          </w:p>
        </w:tc>
        <w:tc>
          <w:tcPr>
            <w:tcW w:w="644" w:type="dxa"/>
            <w:vMerge/>
            <w:tcBorders>
              <w:top w:val="single" w:sz="4" w:space="0" w:color="auto"/>
              <w:left w:val="nil"/>
              <w:bottom w:val="single" w:sz="4" w:space="0" w:color="auto"/>
              <w:right w:val="single" w:sz="4" w:space="0" w:color="auto"/>
            </w:tcBorders>
            <w:shd w:val="clear" w:color="auto" w:fill="auto"/>
            <w:vAlign w:val="center"/>
          </w:tcPr>
          <w:p w:rsidR="006906FE" w:rsidRDefault="006906FE">
            <w:pPr>
              <w:adjustRightInd w:val="0"/>
              <w:snapToGrid w:val="0"/>
              <w:rPr>
                <w:rFonts w:ascii="Calibri" w:hAnsi="Calibri" w:cs="Calibri"/>
                <w:szCs w:val="21"/>
              </w:rPr>
            </w:pPr>
          </w:p>
        </w:tc>
        <w:tc>
          <w:tcPr>
            <w:tcW w:w="782" w:type="dxa"/>
            <w:vMerge/>
            <w:tcBorders>
              <w:top w:val="single" w:sz="4" w:space="0" w:color="auto"/>
              <w:left w:val="nil"/>
              <w:bottom w:val="single" w:sz="4" w:space="0" w:color="auto"/>
              <w:right w:val="single" w:sz="4" w:space="0" w:color="auto"/>
            </w:tcBorders>
            <w:shd w:val="clear" w:color="auto" w:fill="auto"/>
            <w:vAlign w:val="center"/>
          </w:tcPr>
          <w:p w:rsidR="006906FE" w:rsidRDefault="006906FE">
            <w:pPr>
              <w:adjustRightInd w:val="0"/>
              <w:snapToGrid w:val="0"/>
              <w:rPr>
                <w:rFonts w:ascii="Calibri" w:hAnsi="Calibri" w:cs="Calibri"/>
                <w:szCs w:val="21"/>
              </w:rPr>
            </w:pPr>
          </w:p>
        </w:tc>
        <w:tc>
          <w:tcPr>
            <w:tcW w:w="546" w:type="dxa"/>
            <w:vMerge/>
            <w:tcBorders>
              <w:top w:val="single" w:sz="4" w:space="0" w:color="auto"/>
              <w:left w:val="nil"/>
              <w:bottom w:val="single" w:sz="4" w:space="0" w:color="auto"/>
              <w:right w:val="single" w:sz="4" w:space="0" w:color="auto"/>
            </w:tcBorders>
            <w:shd w:val="clear" w:color="auto" w:fill="auto"/>
            <w:vAlign w:val="center"/>
          </w:tcPr>
          <w:p w:rsidR="006906FE" w:rsidRDefault="006906FE">
            <w:pPr>
              <w:adjustRightInd w:val="0"/>
              <w:snapToGrid w:val="0"/>
              <w:rPr>
                <w:rFonts w:ascii="Calibri" w:hAnsi="Calibri" w:cs="Calibri"/>
                <w:szCs w:val="21"/>
              </w:rPr>
            </w:pPr>
          </w:p>
        </w:tc>
        <w:tc>
          <w:tcPr>
            <w:tcW w:w="547" w:type="dxa"/>
            <w:vMerge/>
            <w:tcBorders>
              <w:top w:val="single" w:sz="4" w:space="0" w:color="auto"/>
              <w:left w:val="nil"/>
              <w:bottom w:val="single" w:sz="4" w:space="0" w:color="auto"/>
              <w:right w:val="single" w:sz="4" w:space="0" w:color="auto"/>
            </w:tcBorders>
            <w:shd w:val="clear" w:color="auto" w:fill="auto"/>
            <w:vAlign w:val="center"/>
          </w:tcPr>
          <w:p w:rsidR="006906FE" w:rsidRDefault="006906FE">
            <w:pPr>
              <w:adjustRightInd w:val="0"/>
              <w:snapToGrid w:val="0"/>
              <w:rPr>
                <w:rFonts w:ascii="Calibri" w:hAnsi="Calibri" w:cs="Calibri"/>
                <w:szCs w:val="21"/>
              </w:rPr>
            </w:pPr>
          </w:p>
        </w:tc>
      </w:tr>
      <w:tr w:rsidR="006906FE">
        <w:trPr>
          <w:trHeight w:val="391"/>
          <w:jc w:val="center"/>
        </w:trPr>
        <w:tc>
          <w:tcPr>
            <w:tcW w:w="1001" w:type="dxa"/>
            <w:tcBorders>
              <w:top w:val="single" w:sz="4" w:space="0" w:color="auto"/>
              <w:left w:val="single" w:sz="4" w:space="0" w:color="auto"/>
              <w:bottom w:val="single" w:sz="4" w:space="0" w:color="auto"/>
              <w:right w:val="single" w:sz="4" w:space="0" w:color="auto"/>
            </w:tcBorders>
            <w:shd w:val="clear" w:color="auto" w:fill="auto"/>
            <w:vAlign w:val="center"/>
          </w:tcPr>
          <w:p w:rsidR="006906FE" w:rsidRDefault="000F6807">
            <w:pPr>
              <w:adjustRightInd w:val="0"/>
              <w:snapToGrid w:val="0"/>
              <w:jc w:val="center"/>
              <w:rPr>
                <w:rFonts w:ascii="宋体" w:eastAsia="宋体" w:hAnsi="宋体" w:cs="宋体"/>
                <w:szCs w:val="21"/>
              </w:rPr>
            </w:pPr>
            <w:r>
              <w:rPr>
                <w:rFonts w:ascii="宋体" w:eastAsia="宋体" w:hAnsi="宋体" w:cs="宋体" w:hint="eastAsia"/>
                <w:szCs w:val="21"/>
              </w:rPr>
              <w:t>11295</w:t>
            </w:r>
          </w:p>
        </w:tc>
        <w:tc>
          <w:tcPr>
            <w:tcW w:w="1062" w:type="dxa"/>
            <w:tcBorders>
              <w:top w:val="single" w:sz="4" w:space="0" w:color="auto"/>
              <w:left w:val="nil"/>
              <w:bottom w:val="single" w:sz="4" w:space="0" w:color="auto"/>
              <w:right w:val="single" w:sz="4" w:space="0" w:color="auto"/>
            </w:tcBorders>
            <w:shd w:val="clear" w:color="auto" w:fill="auto"/>
            <w:vAlign w:val="center"/>
          </w:tcPr>
          <w:p w:rsidR="006906FE" w:rsidRDefault="000F6807">
            <w:pPr>
              <w:adjustRightInd w:val="0"/>
              <w:snapToGrid w:val="0"/>
              <w:jc w:val="center"/>
              <w:rPr>
                <w:rFonts w:ascii="宋体" w:eastAsia="宋体" w:hAnsi="宋体" w:cs="宋体"/>
                <w:szCs w:val="21"/>
              </w:rPr>
            </w:pPr>
            <w:r>
              <w:rPr>
                <w:rFonts w:ascii="宋体" w:eastAsia="宋体" w:hAnsi="宋体" w:cs="宋体" w:hint="eastAsia"/>
                <w:szCs w:val="21"/>
              </w:rPr>
              <w:t>0</w:t>
            </w:r>
          </w:p>
        </w:tc>
        <w:tc>
          <w:tcPr>
            <w:tcW w:w="503" w:type="dxa"/>
            <w:tcBorders>
              <w:top w:val="single" w:sz="4" w:space="0" w:color="auto"/>
              <w:left w:val="nil"/>
              <w:bottom w:val="single" w:sz="4" w:space="0" w:color="auto"/>
              <w:right w:val="single" w:sz="4" w:space="0" w:color="auto"/>
            </w:tcBorders>
            <w:shd w:val="clear" w:color="auto" w:fill="auto"/>
            <w:vAlign w:val="center"/>
          </w:tcPr>
          <w:p w:rsidR="006906FE" w:rsidRDefault="000F6807">
            <w:pPr>
              <w:adjustRightInd w:val="0"/>
              <w:snapToGrid w:val="0"/>
              <w:jc w:val="center"/>
              <w:rPr>
                <w:rFonts w:ascii="宋体" w:eastAsia="宋体" w:hAnsi="宋体" w:cs="宋体"/>
                <w:szCs w:val="21"/>
              </w:rPr>
            </w:pPr>
            <w:r>
              <w:rPr>
                <w:rFonts w:ascii="宋体" w:eastAsia="宋体" w:hAnsi="宋体" w:cs="宋体" w:hint="eastAsia"/>
                <w:szCs w:val="21"/>
              </w:rPr>
              <w:t>0</w:t>
            </w:r>
          </w:p>
        </w:tc>
        <w:tc>
          <w:tcPr>
            <w:tcW w:w="600" w:type="dxa"/>
            <w:tcBorders>
              <w:top w:val="single" w:sz="4" w:space="0" w:color="auto"/>
              <w:left w:val="nil"/>
              <w:bottom w:val="single" w:sz="4" w:space="0" w:color="auto"/>
              <w:right w:val="single" w:sz="4" w:space="0" w:color="auto"/>
            </w:tcBorders>
            <w:shd w:val="clear" w:color="auto" w:fill="auto"/>
            <w:vAlign w:val="center"/>
          </w:tcPr>
          <w:p w:rsidR="006906FE" w:rsidRDefault="000F6807">
            <w:pPr>
              <w:adjustRightInd w:val="0"/>
              <w:snapToGrid w:val="0"/>
              <w:jc w:val="center"/>
              <w:rPr>
                <w:rFonts w:ascii="宋体" w:eastAsia="宋体" w:hAnsi="宋体" w:cs="宋体"/>
                <w:szCs w:val="21"/>
              </w:rPr>
            </w:pPr>
            <w:r>
              <w:rPr>
                <w:rFonts w:ascii="宋体" w:eastAsia="宋体" w:hAnsi="宋体" w:cs="宋体" w:hint="eastAsia"/>
                <w:szCs w:val="21"/>
              </w:rPr>
              <w:t>0</w:t>
            </w:r>
          </w:p>
        </w:tc>
        <w:tc>
          <w:tcPr>
            <w:tcW w:w="514" w:type="dxa"/>
            <w:tcBorders>
              <w:top w:val="single" w:sz="4" w:space="0" w:color="auto"/>
              <w:left w:val="nil"/>
              <w:bottom w:val="single" w:sz="4" w:space="0" w:color="auto"/>
              <w:right w:val="single" w:sz="4" w:space="0" w:color="auto"/>
            </w:tcBorders>
            <w:shd w:val="clear" w:color="auto" w:fill="auto"/>
            <w:vAlign w:val="center"/>
          </w:tcPr>
          <w:p w:rsidR="006906FE" w:rsidRDefault="000F6807">
            <w:pPr>
              <w:adjustRightInd w:val="0"/>
              <w:snapToGrid w:val="0"/>
              <w:jc w:val="center"/>
              <w:rPr>
                <w:rFonts w:ascii="宋体" w:eastAsia="宋体" w:hAnsi="宋体" w:cs="宋体"/>
                <w:szCs w:val="21"/>
              </w:rPr>
            </w:pPr>
            <w:r>
              <w:rPr>
                <w:rFonts w:ascii="宋体" w:eastAsia="宋体" w:hAnsi="宋体" w:cs="宋体" w:hint="eastAsia"/>
                <w:szCs w:val="21"/>
              </w:rPr>
              <w:t>0</w:t>
            </w:r>
          </w:p>
        </w:tc>
        <w:tc>
          <w:tcPr>
            <w:tcW w:w="547" w:type="dxa"/>
            <w:tcBorders>
              <w:top w:val="single" w:sz="4" w:space="0" w:color="auto"/>
              <w:left w:val="nil"/>
              <w:bottom w:val="single" w:sz="4" w:space="0" w:color="auto"/>
              <w:right w:val="single" w:sz="4" w:space="0" w:color="auto"/>
            </w:tcBorders>
            <w:shd w:val="clear" w:color="auto" w:fill="auto"/>
            <w:vAlign w:val="center"/>
          </w:tcPr>
          <w:p w:rsidR="006906FE" w:rsidRDefault="000F6807">
            <w:pPr>
              <w:adjustRightInd w:val="0"/>
              <w:snapToGrid w:val="0"/>
              <w:jc w:val="center"/>
              <w:rPr>
                <w:rFonts w:ascii="宋体" w:eastAsia="宋体" w:hAnsi="宋体" w:cs="宋体"/>
                <w:szCs w:val="21"/>
              </w:rPr>
            </w:pPr>
            <w:r>
              <w:rPr>
                <w:rFonts w:ascii="宋体" w:eastAsia="宋体" w:hAnsi="宋体" w:cs="宋体" w:hint="eastAsia"/>
                <w:szCs w:val="21"/>
              </w:rPr>
              <w:t>0</w:t>
            </w:r>
          </w:p>
        </w:tc>
        <w:tc>
          <w:tcPr>
            <w:tcW w:w="567" w:type="dxa"/>
            <w:tcBorders>
              <w:top w:val="single" w:sz="4" w:space="0" w:color="auto"/>
              <w:left w:val="nil"/>
              <w:bottom w:val="single" w:sz="4" w:space="0" w:color="auto"/>
              <w:right w:val="single" w:sz="4" w:space="0" w:color="auto"/>
            </w:tcBorders>
            <w:shd w:val="clear" w:color="auto" w:fill="auto"/>
            <w:vAlign w:val="center"/>
          </w:tcPr>
          <w:p w:rsidR="006906FE" w:rsidRDefault="000F6807">
            <w:pPr>
              <w:adjustRightInd w:val="0"/>
              <w:snapToGrid w:val="0"/>
              <w:jc w:val="center"/>
              <w:rPr>
                <w:rFonts w:ascii="宋体" w:eastAsia="宋体" w:hAnsi="宋体" w:cs="宋体"/>
                <w:szCs w:val="21"/>
              </w:rPr>
            </w:pPr>
            <w:r>
              <w:rPr>
                <w:rFonts w:ascii="宋体" w:eastAsia="宋体" w:hAnsi="宋体" w:cs="宋体" w:hint="eastAsia"/>
                <w:szCs w:val="21"/>
              </w:rPr>
              <w:t>1</w:t>
            </w:r>
          </w:p>
        </w:tc>
        <w:tc>
          <w:tcPr>
            <w:tcW w:w="541" w:type="dxa"/>
            <w:tcBorders>
              <w:top w:val="single" w:sz="4" w:space="0" w:color="auto"/>
              <w:left w:val="nil"/>
              <w:bottom w:val="single" w:sz="4" w:space="0" w:color="auto"/>
              <w:right w:val="single" w:sz="4" w:space="0" w:color="auto"/>
            </w:tcBorders>
            <w:shd w:val="clear" w:color="auto" w:fill="auto"/>
            <w:vAlign w:val="center"/>
          </w:tcPr>
          <w:p w:rsidR="006906FE" w:rsidRDefault="000F6807">
            <w:pPr>
              <w:adjustRightInd w:val="0"/>
              <w:snapToGrid w:val="0"/>
              <w:jc w:val="center"/>
              <w:rPr>
                <w:rFonts w:ascii="宋体" w:eastAsia="宋体" w:hAnsi="宋体" w:cs="宋体"/>
                <w:szCs w:val="21"/>
              </w:rPr>
            </w:pPr>
            <w:r>
              <w:rPr>
                <w:rFonts w:ascii="宋体" w:eastAsia="宋体" w:hAnsi="宋体" w:cs="宋体" w:hint="eastAsia"/>
                <w:szCs w:val="21"/>
              </w:rPr>
              <w:t>0</w:t>
            </w:r>
          </w:p>
        </w:tc>
        <w:tc>
          <w:tcPr>
            <w:tcW w:w="437" w:type="dxa"/>
            <w:tcBorders>
              <w:top w:val="single" w:sz="4" w:space="0" w:color="auto"/>
              <w:left w:val="nil"/>
              <w:bottom w:val="single" w:sz="4" w:space="0" w:color="auto"/>
              <w:right w:val="single" w:sz="4" w:space="0" w:color="auto"/>
            </w:tcBorders>
            <w:shd w:val="clear" w:color="auto" w:fill="auto"/>
            <w:vAlign w:val="center"/>
          </w:tcPr>
          <w:p w:rsidR="006906FE" w:rsidRDefault="000F6807">
            <w:pPr>
              <w:adjustRightInd w:val="0"/>
              <w:snapToGrid w:val="0"/>
              <w:jc w:val="center"/>
              <w:rPr>
                <w:rFonts w:ascii="宋体" w:eastAsia="宋体" w:hAnsi="宋体" w:cs="宋体"/>
                <w:szCs w:val="21"/>
              </w:rPr>
            </w:pPr>
            <w:r>
              <w:rPr>
                <w:rFonts w:ascii="宋体" w:eastAsia="宋体" w:hAnsi="宋体" w:cs="宋体" w:hint="eastAsia"/>
                <w:szCs w:val="21"/>
              </w:rPr>
              <w:t>0</w:t>
            </w:r>
          </w:p>
        </w:tc>
        <w:tc>
          <w:tcPr>
            <w:tcW w:w="802" w:type="dxa"/>
            <w:tcBorders>
              <w:top w:val="single" w:sz="4" w:space="0" w:color="auto"/>
              <w:left w:val="nil"/>
              <w:bottom w:val="single" w:sz="4" w:space="0" w:color="auto"/>
              <w:right w:val="single" w:sz="4" w:space="0" w:color="auto"/>
            </w:tcBorders>
            <w:shd w:val="clear" w:color="auto" w:fill="auto"/>
            <w:vAlign w:val="center"/>
          </w:tcPr>
          <w:p w:rsidR="006906FE" w:rsidRDefault="000F6807">
            <w:pPr>
              <w:adjustRightInd w:val="0"/>
              <w:snapToGrid w:val="0"/>
              <w:jc w:val="center"/>
              <w:rPr>
                <w:rFonts w:ascii="宋体" w:eastAsia="宋体" w:hAnsi="宋体" w:cs="宋体"/>
                <w:szCs w:val="21"/>
              </w:rPr>
            </w:pPr>
            <w:r>
              <w:rPr>
                <w:rFonts w:ascii="宋体" w:eastAsia="宋体" w:hAnsi="宋体" w:cs="宋体" w:hint="eastAsia"/>
                <w:szCs w:val="21"/>
              </w:rPr>
              <w:t>0</w:t>
            </w:r>
          </w:p>
        </w:tc>
        <w:tc>
          <w:tcPr>
            <w:tcW w:w="644" w:type="dxa"/>
            <w:tcBorders>
              <w:top w:val="single" w:sz="4" w:space="0" w:color="auto"/>
              <w:left w:val="nil"/>
              <w:bottom w:val="single" w:sz="4" w:space="0" w:color="auto"/>
              <w:right w:val="single" w:sz="4" w:space="0" w:color="auto"/>
            </w:tcBorders>
            <w:shd w:val="clear" w:color="auto" w:fill="auto"/>
            <w:vAlign w:val="center"/>
          </w:tcPr>
          <w:p w:rsidR="006906FE" w:rsidRDefault="000F6807">
            <w:pPr>
              <w:adjustRightInd w:val="0"/>
              <w:snapToGrid w:val="0"/>
              <w:jc w:val="center"/>
              <w:rPr>
                <w:rFonts w:ascii="Calibri" w:eastAsia="宋体" w:hAnsi="Calibri" w:cs="宋体"/>
                <w:szCs w:val="21"/>
              </w:rPr>
            </w:pPr>
            <w:r>
              <w:rPr>
                <w:rFonts w:ascii="宋体" w:eastAsia="宋体" w:hAnsi="宋体" w:cs="宋体" w:hint="eastAsia"/>
                <w:szCs w:val="21"/>
              </w:rPr>
              <w:t>233</w:t>
            </w:r>
          </w:p>
        </w:tc>
        <w:tc>
          <w:tcPr>
            <w:tcW w:w="782" w:type="dxa"/>
            <w:tcBorders>
              <w:top w:val="single" w:sz="4" w:space="0" w:color="auto"/>
              <w:left w:val="nil"/>
              <w:bottom w:val="single" w:sz="4" w:space="0" w:color="auto"/>
              <w:right w:val="single" w:sz="4" w:space="0" w:color="auto"/>
            </w:tcBorders>
            <w:shd w:val="clear" w:color="auto" w:fill="auto"/>
            <w:vAlign w:val="center"/>
          </w:tcPr>
          <w:p w:rsidR="006906FE" w:rsidRDefault="000F6807">
            <w:pPr>
              <w:adjustRightInd w:val="0"/>
              <w:snapToGrid w:val="0"/>
              <w:jc w:val="center"/>
              <w:rPr>
                <w:rFonts w:ascii="Calibri" w:eastAsia="宋体" w:hAnsi="Calibri" w:cs="宋体"/>
                <w:szCs w:val="21"/>
              </w:rPr>
            </w:pPr>
            <w:r>
              <w:rPr>
                <w:rFonts w:ascii="宋体" w:eastAsia="宋体" w:hAnsi="宋体" w:cs="宋体" w:hint="eastAsia"/>
                <w:szCs w:val="21"/>
              </w:rPr>
              <w:t>7250</w:t>
            </w:r>
          </w:p>
        </w:tc>
        <w:tc>
          <w:tcPr>
            <w:tcW w:w="546" w:type="dxa"/>
            <w:tcBorders>
              <w:top w:val="single" w:sz="4" w:space="0" w:color="auto"/>
              <w:left w:val="nil"/>
              <w:bottom w:val="single" w:sz="4" w:space="0" w:color="auto"/>
              <w:right w:val="single" w:sz="4" w:space="0" w:color="auto"/>
            </w:tcBorders>
            <w:shd w:val="clear" w:color="auto" w:fill="auto"/>
            <w:vAlign w:val="center"/>
          </w:tcPr>
          <w:p w:rsidR="006906FE" w:rsidRDefault="000F6807">
            <w:pPr>
              <w:adjustRightInd w:val="0"/>
              <w:snapToGrid w:val="0"/>
              <w:jc w:val="center"/>
              <w:rPr>
                <w:rFonts w:ascii="宋体" w:eastAsia="宋体" w:hAnsi="宋体" w:cs="宋体"/>
                <w:szCs w:val="21"/>
              </w:rPr>
            </w:pPr>
            <w:r>
              <w:rPr>
                <w:rFonts w:ascii="宋体" w:eastAsia="宋体" w:hAnsi="宋体" w:cs="宋体" w:hint="eastAsia"/>
                <w:szCs w:val="21"/>
              </w:rPr>
              <w:t>0</w:t>
            </w:r>
          </w:p>
        </w:tc>
        <w:tc>
          <w:tcPr>
            <w:tcW w:w="547" w:type="dxa"/>
            <w:tcBorders>
              <w:top w:val="single" w:sz="4" w:space="0" w:color="auto"/>
              <w:left w:val="nil"/>
              <w:bottom w:val="single" w:sz="4" w:space="0" w:color="auto"/>
              <w:right w:val="single" w:sz="4" w:space="0" w:color="auto"/>
            </w:tcBorders>
            <w:shd w:val="clear" w:color="auto" w:fill="auto"/>
            <w:vAlign w:val="center"/>
          </w:tcPr>
          <w:p w:rsidR="006906FE" w:rsidRDefault="000F6807">
            <w:pPr>
              <w:adjustRightInd w:val="0"/>
              <w:snapToGrid w:val="0"/>
              <w:jc w:val="center"/>
              <w:rPr>
                <w:rFonts w:ascii="宋体" w:eastAsia="宋体" w:hAnsi="宋体" w:cs="宋体"/>
                <w:szCs w:val="21"/>
              </w:rPr>
            </w:pPr>
            <w:r>
              <w:rPr>
                <w:rFonts w:ascii="宋体" w:eastAsia="宋体" w:hAnsi="宋体" w:cs="宋体" w:hint="eastAsia"/>
                <w:szCs w:val="21"/>
              </w:rPr>
              <w:t>0</w:t>
            </w:r>
          </w:p>
        </w:tc>
      </w:tr>
    </w:tbl>
    <w:p w:rsidR="006906FE" w:rsidRDefault="006906FE">
      <w:pPr>
        <w:adjustRightInd w:val="0"/>
        <w:snapToGrid w:val="0"/>
        <w:outlineLvl w:val="1"/>
        <w:rPr>
          <w:rFonts w:ascii="黑体" w:eastAsia="黑体" w:hAnsi="宋体" w:cs="黑体"/>
          <w:sz w:val="28"/>
          <w:szCs w:val="28"/>
        </w:rPr>
      </w:pPr>
    </w:p>
    <w:p w:rsidR="006906FE" w:rsidRDefault="000F6807">
      <w:pPr>
        <w:adjustRightInd w:val="0"/>
        <w:snapToGrid w:val="0"/>
        <w:ind w:firstLineChars="100" w:firstLine="280"/>
        <w:outlineLvl w:val="1"/>
        <w:rPr>
          <w:sz w:val="24"/>
        </w:rPr>
      </w:pPr>
      <w:r>
        <w:rPr>
          <w:rFonts w:ascii="黑体" w:eastAsia="黑体" w:hAnsi="宋体" w:cs="黑体" w:hint="eastAsia"/>
          <w:sz w:val="28"/>
          <w:szCs w:val="28"/>
        </w:rPr>
        <w:t>（四）本科生生源质量</w:t>
      </w:r>
    </w:p>
    <w:p w:rsidR="006906FE" w:rsidRDefault="000F6807">
      <w:pPr>
        <w:adjustRightInd w:val="0"/>
        <w:snapToGrid w:val="0"/>
        <w:ind w:firstLineChars="200" w:firstLine="480"/>
        <w:jc w:val="left"/>
        <w:rPr>
          <w:rFonts w:ascii="Calibri" w:eastAsia="宋体" w:hAnsi="Calibri" w:cs="Times New Roman"/>
          <w:sz w:val="24"/>
        </w:rPr>
      </w:pPr>
      <w:r>
        <w:rPr>
          <w:rFonts w:ascii="宋体" w:eastAsia="宋体" w:hAnsi="宋体" w:cs="宋体" w:hint="eastAsia"/>
          <w:sz w:val="24"/>
        </w:rPr>
        <w:t>2020年，学校计划招生3630人，实际录取考生2624人，实际报到3521人。实际录取率为99.83%，实际报到率为97.16%。学校面向全国28个省份招生，其中文、理科招生省份均为24个，不分文理(综合改革）招生省份4个。</w:t>
      </w:r>
      <w:r>
        <w:rPr>
          <w:rFonts w:ascii="Calibri" w:eastAsia="宋体" w:hAnsi="Calibri" w:cs="Times New Roman"/>
          <w:sz w:val="24"/>
        </w:rPr>
        <w:tab/>
      </w:r>
    </w:p>
    <w:p w:rsidR="006906FE" w:rsidRDefault="000F6807">
      <w:pPr>
        <w:adjustRightInd w:val="0"/>
        <w:snapToGrid w:val="0"/>
        <w:ind w:firstLineChars="200" w:firstLine="480"/>
        <w:jc w:val="left"/>
        <w:rPr>
          <w:sz w:val="24"/>
        </w:rPr>
      </w:pPr>
      <w:r>
        <w:rPr>
          <w:rFonts w:ascii="宋体" w:eastAsia="宋体" w:hAnsi="宋体" w:cs="宋体" w:hint="eastAsia"/>
          <w:sz w:val="24"/>
        </w:rPr>
        <w:t>生源情况详见下表。</w:t>
      </w:r>
    </w:p>
    <w:p w:rsidR="006906FE" w:rsidRDefault="000F6807">
      <w:pPr>
        <w:adjustRightInd w:val="0"/>
        <w:snapToGrid w:val="0"/>
        <w:jc w:val="center"/>
        <w:rPr>
          <w:b/>
          <w:bCs/>
          <w:sz w:val="24"/>
        </w:rPr>
      </w:pPr>
      <w:r>
        <w:rPr>
          <w:rFonts w:ascii="宋体" w:eastAsia="宋体" w:hAnsi="宋体" w:cs="宋体" w:hint="eastAsia"/>
          <w:b/>
          <w:bCs/>
          <w:sz w:val="24"/>
        </w:rPr>
        <w:t>表2  生源情况</w:t>
      </w:r>
    </w:p>
    <w:tbl>
      <w:tblPr>
        <w:tblStyle w:val="a9"/>
        <w:tblW w:w="4963" w:type="pct"/>
        <w:jc w:val="center"/>
        <w:tblLayout w:type="fixed"/>
        <w:tblLook w:val="04A0"/>
      </w:tblPr>
      <w:tblGrid>
        <w:gridCol w:w="921"/>
        <w:gridCol w:w="798"/>
        <w:gridCol w:w="911"/>
        <w:gridCol w:w="912"/>
        <w:gridCol w:w="914"/>
        <w:gridCol w:w="912"/>
        <w:gridCol w:w="912"/>
        <w:gridCol w:w="914"/>
        <w:gridCol w:w="912"/>
        <w:gridCol w:w="912"/>
        <w:gridCol w:w="870"/>
      </w:tblGrid>
      <w:tr w:rsidR="000F6807" w:rsidTr="0070402B">
        <w:trPr>
          <w:trHeight w:val="391"/>
          <w:tblHeader/>
          <w:jc w:val="center"/>
        </w:trPr>
        <w:tc>
          <w:tcPr>
            <w:tcW w:w="466" w:type="pct"/>
            <w:vMerge w:val="restart"/>
            <w:vAlign w:val="center"/>
          </w:tcPr>
          <w:p w:rsidR="000F6807" w:rsidRDefault="000F6807" w:rsidP="000F6807">
            <w:pPr>
              <w:jc w:val="center"/>
            </w:pPr>
            <w:r>
              <w:rPr>
                <w:rFonts w:ascii="宋体" w:eastAsia="宋体" w:hAnsi="宋体" w:hint="eastAsia"/>
                <w:b/>
                <w:szCs w:val="21"/>
              </w:rPr>
              <w:t>省份</w:t>
            </w:r>
          </w:p>
        </w:tc>
        <w:tc>
          <w:tcPr>
            <w:tcW w:w="404" w:type="pct"/>
            <w:vMerge w:val="restart"/>
            <w:vAlign w:val="center"/>
          </w:tcPr>
          <w:p w:rsidR="000F6807" w:rsidRDefault="000F6807" w:rsidP="000F6807">
            <w:pPr>
              <w:jc w:val="center"/>
            </w:pPr>
            <w:r>
              <w:rPr>
                <w:rFonts w:ascii="宋体" w:eastAsia="宋体" w:hAnsi="宋体" w:hint="eastAsia"/>
                <w:b/>
                <w:szCs w:val="21"/>
              </w:rPr>
              <w:t>批次</w:t>
            </w:r>
          </w:p>
        </w:tc>
        <w:tc>
          <w:tcPr>
            <w:tcW w:w="1383" w:type="pct"/>
            <w:gridSpan w:val="3"/>
            <w:vAlign w:val="center"/>
          </w:tcPr>
          <w:p w:rsidR="000F6807" w:rsidRDefault="000F6807" w:rsidP="000F6807">
            <w:pPr>
              <w:jc w:val="center"/>
            </w:pPr>
            <w:r>
              <w:rPr>
                <w:rFonts w:ascii="宋体" w:eastAsia="宋体" w:hAnsi="宋体" w:hint="eastAsia"/>
                <w:b/>
                <w:szCs w:val="21"/>
              </w:rPr>
              <w:t>录取数</w:t>
            </w:r>
          </w:p>
        </w:tc>
        <w:tc>
          <w:tcPr>
            <w:tcW w:w="1383" w:type="pct"/>
            <w:gridSpan w:val="3"/>
            <w:vAlign w:val="center"/>
          </w:tcPr>
          <w:p w:rsidR="000F6807" w:rsidRDefault="000F6807" w:rsidP="000F6807">
            <w:pPr>
              <w:jc w:val="center"/>
            </w:pPr>
            <w:r>
              <w:rPr>
                <w:rFonts w:ascii="宋体" w:eastAsia="宋体" w:hAnsi="宋体" w:hint="eastAsia"/>
                <w:b/>
                <w:szCs w:val="21"/>
              </w:rPr>
              <w:t>批次最低控制线（分）</w:t>
            </w:r>
          </w:p>
        </w:tc>
        <w:tc>
          <w:tcPr>
            <w:tcW w:w="1364" w:type="pct"/>
            <w:gridSpan w:val="3"/>
            <w:vAlign w:val="center"/>
          </w:tcPr>
          <w:p w:rsidR="000F6807" w:rsidRDefault="000F6807" w:rsidP="000F6807">
            <w:pPr>
              <w:jc w:val="center"/>
            </w:pPr>
            <w:r>
              <w:rPr>
                <w:rFonts w:ascii="宋体" w:eastAsia="宋体" w:hAnsi="宋体" w:hint="eastAsia"/>
                <w:b/>
                <w:szCs w:val="21"/>
              </w:rPr>
              <w:t>当年录取平均分与批次最低控制线的差值（分）</w:t>
            </w:r>
          </w:p>
        </w:tc>
      </w:tr>
      <w:tr w:rsidR="000F6807" w:rsidTr="0070402B">
        <w:trPr>
          <w:trHeight w:val="391"/>
          <w:tblHeader/>
          <w:jc w:val="center"/>
        </w:trPr>
        <w:tc>
          <w:tcPr>
            <w:tcW w:w="466" w:type="pct"/>
            <w:vMerge/>
            <w:vAlign w:val="center"/>
          </w:tcPr>
          <w:p w:rsidR="000F6807" w:rsidRDefault="000F6807" w:rsidP="000F6807">
            <w:pPr>
              <w:jc w:val="center"/>
            </w:pPr>
          </w:p>
        </w:tc>
        <w:tc>
          <w:tcPr>
            <w:tcW w:w="404" w:type="pct"/>
            <w:vMerge/>
            <w:vAlign w:val="center"/>
          </w:tcPr>
          <w:p w:rsidR="000F6807" w:rsidRDefault="000F6807" w:rsidP="000F6807">
            <w:pPr>
              <w:jc w:val="center"/>
            </w:pPr>
          </w:p>
        </w:tc>
        <w:tc>
          <w:tcPr>
            <w:tcW w:w="461" w:type="pct"/>
            <w:vAlign w:val="center"/>
          </w:tcPr>
          <w:p w:rsidR="000F6807" w:rsidRDefault="000F6807" w:rsidP="000F6807">
            <w:pPr>
              <w:jc w:val="center"/>
            </w:pPr>
            <w:r>
              <w:rPr>
                <w:rFonts w:ascii="宋体" w:eastAsia="宋体" w:hAnsi="宋体" w:hint="eastAsia"/>
                <w:b/>
                <w:szCs w:val="21"/>
              </w:rPr>
              <w:t>文科</w:t>
            </w:r>
          </w:p>
        </w:tc>
        <w:tc>
          <w:tcPr>
            <w:tcW w:w="461" w:type="pct"/>
            <w:vAlign w:val="center"/>
          </w:tcPr>
          <w:p w:rsidR="000F6807" w:rsidRDefault="000F6807" w:rsidP="000F6807">
            <w:pPr>
              <w:jc w:val="center"/>
            </w:pPr>
            <w:r>
              <w:rPr>
                <w:rFonts w:ascii="宋体" w:eastAsia="宋体" w:hAnsi="宋体" w:hint="eastAsia"/>
                <w:b/>
                <w:szCs w:val="21"/>
              </w:rPr>
              <w:t>理科</w:t>
            </w:r>
          </w:p>
        </w:tc>
        <w:tc>
          <w:tcPr>
            <w:tcW w:w="462" w:type="pct"/>
            <w:vAlign w:val="center"/>
          </w:tcPr>
          <w:p w:rsidR="000F6807" w:rsidRDefault="000F6807" w:rsidP="000F6807">
            <w:pPr>
              <w:jc w:val="center"/>
            </w:pPr>
            <w:r>
              <w:rPr>
                <w:rFonts w:ascii="宋体" w:eastAsia="宋体" w:hAnsi="宋体" w:hint="eastAsia"/>
                <w:b/>
                <w:szCs w:val="21"/>
              </w:rPr>
              <w:t>不分文理</w:t>
            </w:r>
          </w:p>
        </w:tc>
        <w:tc>
          <w:tcPr>
            <w:tcW w:w="461" w:type="pct"/>
            <w:vAlign w:val="center"/>
          </w:tcPr>
          <w:p w:rsidR="000F6807" w:rsidRDefault="000F6807" w:rsidP="000F6807">
            <w:pPr>
              <w:jc w:val="center"/>
            </w:pPr>
            <w:r>
              <w:rPr>
                <w:rFonts w:ascii="宋体" w:eastAsia="宋体" w:hAnsi="宋体" w:hint="eastAsia"/>
                <w:b/>
                <w:szCs w:val="21"/>
              </w:rPr>
              <w:t>文科</w:t>
            </w:r>
          </w:p>
        </w:tc>
        <w:tc>
          <w:tcPr>
            <w:tcW w:w="461" w:type="pct"/>
            <w:vAlign w:val="center"/>
          </w:tcPr>
          <w:p w:rsidR="000F6807" w:rsidRDefault="000F6807" w:rsidP="000F6807">
            <w:pPr>
              <w:jc w:val="center"/>
            </w:pPr>
            <w:r>
              <w:rPr>
                <w:rFonts w:ascii="宋体" w:eastAsia="宋体" w:hAnsi="宋体" w:hint="eastAsia"/>
                <w:b/>
                <w:szCs w:val="21"/>
              </w:rPr>
              <w:t>理科</w:t>
            </w:r>
          </w:p>
        </w:tc>
        <w:tc>
          <w:tcPr>
            <w:tcW w:w="462" w:type="pct"/>
            <w:vAlign w:val="center"/>
          </w:tcPr>
          <w:p w:rsidR="000F6807" w:rsidRDefault="000F6807" w:rsidP="000F6807">
            <w:pPr>
              <w:jc w:val="center"/>
            </w:pPr>
            <w:r>
              <w:rPr>
                <w:rFonts w:ascii="宋体" w:eastAsia="宋体" w:hAnsi="宋体" w:hint="eastAsia"/>
                <w:b/>
                <w:szCs w:val="21"/>
              </w:rPr>
              <w:t>不分文理</w:t>
            </w:r>
          </w:p>
        </w:tc>
        <w:tc>
          <w:tcPr>
            <w:tcW w:w="461" w:type="pct"/>
            <w:vAlign w:val="center"/>
          </w:tcPr>
          <w:p w:rsidR="000F6807" w:rsidRDefault="000F6807" w:rsidP="000F6807">
            <w:pPr>
              <w:jc w:val="center"/>
            </w:pPr>
            <w:r>
              <w:rPr>
                <w:rFonts w:ascii="宋体" w:eastAsia="宋体" w:hAnsi="宋体" w:hint="eastAsia"/>
                <w:b/>
                <w:szCs w:val="21"/>
              </w:rPr>
              <w:t>文科</w:t>
            </w:r>
          </w:p>
        </w:tc>
        <w:tc>
          <w:tcPr>
            <w:tcW w:w="461" w:type="pct"/>
            <w:vAlign w:val="center"/>
          </w:tcPr>
          <w:p w:rsidR="000F6807" w:rsidRDefault="000F6807" w:rsidP="000F6807">
            <w:pPr>
              <w:jc w:val="center"/>
            </w:pPr>
            <w:r>
              <w:rPr>
                <w:rFonts w:ascii="宋体" w:eastAsia="宋体" w:hAnsi="宋体" w:hint="eastAsia"/>
                <w:b/>
                <w:szCs w:val="21"/>
              </w:rPr>
              <w:t>理科</w:t>
            </w:r>
          </w:p>
        </w:tc>
        <w:tc>
          <w:tcPr>
            <w:tcW w:w="442" w:type="pct"/>
            <w:vAlign w:val="center"/>
          </w:tcPr>
          <w:p w:rsidR="000F6807" w:rsidRDefault="000F6807" w:rsidP="000F6807">
            <w:pPr>
              <w:jc w:val="center"/>
            </w:pPr>
            <w:r>
              <w:rPr>
                <w:rFonts w:ascii="宋体" w:eastAsia="宋体" w:hAnsi="宋体" w:hint="eastAsia"/>
                <w:b/>
                <w:szCs w:val="21"/>
              </w:rPr>
              <w:t>不分文理</w:t>
            </w:r>
          </w:p>
        </w:tc>
      </w:tr>
      <w:tr w:rsidR="000F6807" w:rsidTr="0070402B">
        <w:trPr>
          <w:jc w:val="center"/>
        </w:trPr>
        <w:tc>
          <w:tcPr>
            <w:tcW w:w="466" w:type="pct"/>
            <w:vAlign w:val="center"/>
          </w:tcPr>
          <w:p w:rsidR="000F6807" w:rsidRDefault="000F6807" w:rsidP="000F6807">
            <w:pPr>
              <w:jc w:val="center"/>
            </w:pPr>
            <w:r>
              <w:t>安徽省</w:t>
            </w:r>
          </w:p>
        </w:tc>
        <w:tc>
          <w:tcPr>
            <w:tcW w:w="404" w:type="pct"/>
            <w:vAlign w:val="center"/>
          </w:tcPr>
          <w:p w:rsidR="000F6807" w:rsidRDefault="000F6807" w:rsidP="000F6807">
            <w:pPr>
              <w:jc w:val="center"/>
            </w:pPr>
            <w:r>
              <w:t>第二批次招生</w:t>
            </w:r>
            <w:r>
              <w:t>A</w:t>
            </w:r>
          </w:p>
        </w:tc>
        <w:tc>
          <w:tcPr>
            <w:tcW w:w="461" w:type="pct"/>
            <w:vAlign w:val="center"/>
          </w:tcPr>
          <w:p w:rsidR="000F6807" w:rsidRDefault="000F6807" w:rsidP="000F6807">
            <w:pPr>
              <w:jc w:val="center"/>
            </w:pPr>
            <w:r>
              <w:t>15</w:t>
            </w:r>
          </w:p>
        </w:tc>
        <w:tc>
          <w:tcPr>
            <w:tcW w:w="461" w:type="pct"/>
            <w:vAlign w:val="center"/>
          </w:tcPr>
          <w:p w:rsidR="000F6807" w:rsidRDefault="000F6807" w:rsidP="000F6807">
            <w:pPr>
              <w:jc w:val="center"/>
            </w:pPr>
            <w:r>
              <w:t>39</w:t>
            </w:r>
          </w:p>
        </w:tc>
        <w:tc>
          <w:tcPr>
            <w:tcW w:w="462" w:type="pct"/>
            <w:vAlign w:val="center"/>
          </w:tcPr>
          <w:p w:rsidR="000F6807" w:rsidRDefault="000F6807" w:rsidP="000F6807">
            <w:pPr>
              <w:jc w:val="center"/>
            </w:pPr>
            <w:r>
              <w:t>0</w:t>
            </w:r>
          </w:p>
        </w:tc>
        <w:tc>
          <w:tcPr>
            <w:tcW w:w="461" w:type="pct"/>
            <w:vAlign w:val="center"/>
          </w:tcPr>
          <w:p w:rsidR="000F6807" w:rsidRDefault="000F6807" w:rsidP="000F6807">
            <w:pPr>
              <w:jc w:val="center"/>
            </w:pPr>
            <w:r>
              <w:t>499.0</w:t>
            </w:r>
          </w:p>
        </w:tc>
        <w:tc>
          <w:tcPr>
            <w:tcW w:w="461" w:type="pct"/>
            <w:vAlign w:val="center"/>
          </w:tcPr>
          <w:p w:rsidR="000F6807" w:rsidRDefault="000F6807" w:rsidP="000F6807">
            <w:pPr>
              <w:jc w:val="center"/>
            </w:pPr>
            <w:r>
              <w:t>435.0</w:t>
            </w:r>
          </w:p>
        </w:tc>
        <w:tc>
          <w:tcPr>
            <w:tcW w:w="462" w:type="pct"/>
            <w:vAlign w:val="center"/>
          </w:tcPr>
          <w:p w:rsidR="000F6807" w:rsidRDefault="000F6807" w:rsidP="000F6807">
            <w:pPr>
              <w:jc w:val="center"/>
            </w:pPr>
            <w:r>
              <w:t>0.0</w:t>
            </w:r>
          </w:p>
        </w:tc>
        <w:tc>
          <w:tcPr>
            <w:tcW w:w="461" w:type="pct"/>
            <w:vAlign w:val="center"/>
          </w:tcPr>
          <w:p w:rsidR="000F6807" w:rsidRDefault="000F6807" w:rsidP="000F6807">
            <w:pPr>
              <w:jc w:val="center"/>
            </w:pPr>
            <w:r>
              <w:t>28.21</w:t>
            </w:r>
          </w:p>
        </w:tc>
        <w:tc>
          <w:tcPr>
            <w:tcW w:w="461" w:type="pct"/>
            <w:vAlign w:val="center"/>
          </w:tcPr>
          <w:p w:rsidR="000F6807" w:rsidRDefault="000F6807" w:rsidP="000F6807">
            <w:pPr>
              <w:jc w:val="center"/>
            </w:pPr>
            <w:r>
              <w:t>68.32</w:t>
            </w:r>
          </w:p>
        </w:tc>
        <w:tc>
          <w:tcPr>
            <w:tcW w:w="442" w:type="pct"/>
            <w:vAlign w:val="center"/>
          </w:tcPr>
          <w:p w:rsidR="000F6807" w:rsidRDefault="000F6807" w:rsidP="000F6807">
            <w:pPr>
              <w:jc w:val="center"/>
            </w:pPr>
            <w:r>
              <w:t>0.00</w:t>
            </w:r>
          </w:p>
        </w:tc>
      </w:tr>
      <w:tr w:rsidR="000F6807" w:rsidTr="0070402B">
        <w:trPr>
          <w:jc w:val="center"/>
        </w:trPr>
        <w:tc>
          <w:tcPr>
            <w:tcW w:w="466" w:type="pct"/>
            <w:vAlign w:val="center"/>
          </w:tcPr>
          <w:p w:rsidR="000F6807" w:rsidRDefault="000F6807" w:rsidP="000F6807">
            <w:pPr>
              <w:jc w:val="center"/>
            </w:pPr>
            <w:r>
              <w:t>福建省</w:t>
            </w:r>
          </w:p>
        </w:tc>
        <w:tc>
          <w:tcPr>
            <w:tcW w:w="404" w:type="pct"/>
            <w:vAlign w:val="center"/>
          </w:tcPr>
          <w:p w:rsidR="000F6807" w:rsidRDefault="000F6807" w:rsidP="000F6807">
            <w:pPr>
              <w:jc w:val="center"/>
            </w:pPr>
            <w:r>
              <w:t>本科批招生</w:t>
            </w:r>
          </w:p>
        </w:tc>
        <w:tc>
          <w:tcPr>
            <w:tcW w:w="461" w:type="pct"/>
            <w:vAlign w:val="center"/>
          </w:tcPr>
          <w:p w:rsidR="000F6807" w:rsidRDefault="000F6807" w:rsidP="000F6807">
            <w:pPr>
              <w:jc w:val="center"/>
            </w:pPr>
            <w:r>
              <w:t>6</w:t>
            </w:r>
          </w:p>
        </w:tc>
        <w:tc>
          <w:tcPr>
            <w:tcW w:w="461" w:type="pct"/>
            <w:vAlign w:val="center"/>
          </w:tcPr>
          <w:p w:rsidR="000F6807" w:rsidRDefault="000F6807" w:rsidP="000F6807">
            <w:pPr>
              <w:jc w:val="center"/>
            </w:pPr>
            <w:r>
              <w:t>13</w:t>
            </w:r>
          </w:p>
        </w:tc>
        <w:tc>
          <w:tcPr>
            <w:tcW w:w="462" w:type="pct"/>
            <w:vAlign w:val="center"/>
          </w:tcPr>
          <w:p w:rsidR="000F6807" w:rsidRDefault="000F6807" w:rsidP="000F6807">
            <w:pPr>
              <w:jc w:val="center"/>
            </w:pPr>
            <w:r>
              <w:t>0</w:t>
            </w:r>
          </w:p>
        </w:tc>
        <w:tc>
          <w:tcPr>
            <w:tcW w:w="461" w:type="pct"/>
            <w:vAlign w:val="center"/>
          </w:tcPr>
          <w:p w:rsidR="000F6807" w:rsidRDefault="000F6807" w:rsidP="000F6807">
            <w:pPr>
              <w:jc w:val="center"/>
            </w:pPr>
            <w:r>
              <w:t>465.0</w:t>
            </w:r>
          </w:p>
        </w:tc>
        <w:tc>
          <w:tcPr>
            <w:tcW w:w="461" w:type="pct"/>
            <w:vAlign w:val="center"/>
          </w:tcPr>
          <w:p w:rsidR="000F6807" w:rsidRDefault="000F6807" w:rsidP="000F6807">
            <w:pPr>
              <w:jc w:val="center"/>
            </w:pPr>
            <w:r>
              <w:t>402.0</w:t>
            </w:r>
          </w:p>
        </w:tc>
        <w:tc>
          <w:tcPr>
            <w:tcW w:w="462" w:type="pct"/>
            <w:vAlign w:val="center"/>
          </w:tcPr>
          <w:p w:rsidR="000F6807" w:rsidRDefault="000F6807" w:rsidP="000F6807">
            <w:pPr>
              <w:jc w:val="center"/>
            </w:pPr>
            <w:r>
              <w:t>0.0</w:t>
            </w:r>
          </w:p>
        </w:tc>
        <w:tc>
          <w:tcPr>
            <w:tcW w:w="461" w:type="pct"/>
            <w:vAlign w:val="center"/>
          </w:tcPr>
          <w:p w:rsidR="000F6807" w:rsidRDefault="000F6807" w:rsidP="000F6807">
            <w:pPr>
              <w:jc w:val="center"/>
            </w:pPr>
            <w:r>
              <w:t>47.65</w:t>
            </w:r>
          </w:p>
        </w:tc>
        <w:tc>
          <w:tcPr>
            <w:tcW w:w="461" w:type="pct"/>
            <w:vAlign w:val="center"/>
          </w:tcPr>
          <w:p w:rsidR="000F6807" w:rsidRDefault="000F6807" w:rsidP="000F6807">
            <w:pPr>
              <w:jc w:val="center"/>
            </w:pPr>
            <w:r>
              <w:t>82.11</w:t>
            </w:r>
          </w:p>
        </w:tc>
        <w:tc>
          <w:tcPr>
            <w:tcW w:w="442" w:type="pct"/>
            <w:vAlign w:val="center"/>
          </w:tcPr>
          <w:p w:rsidR="000F6807" w:rsidRDefault="000F6807" w:rsidP="000F6807">
            <w:pPr>
              <w:jc w:val="center"/>
            </w:pPr>
            <w:r>
              <w:t>0.00</w:t>
            </w:r>
          </w:p>
        </w:tc>
      </w:tr>
      <w:tr w:rsidR="000F6807" w:rsidTr="0070402B">
        <w:trPr>
          <w:jc w:val="center"/>
        </w:trPr>
        <w:tc>
          <w:tcPr>
            <w:tcW w:w="466" w:type="pct"/>
            <w:vAlign w:val="center"/>
          </w:tcPr>
          <w:p w:rsidR="000F6807" w:rsidRDefault="000F6807" w:rsidP="000F6807">
            <w:pPr>
              <w:jc w:val="center"/>
            </w:pPr>
            <w:r>
              <w:t>甘肃省</w:t>
            </w:r>
          </w:p>
        </w:tc>
        <w:tc>
          <w:tcPr>
            <w:tcW w:w="404" w:type="pct"/>
            <w:vAlign w:val="center"/>
          </w:tcPr>
          <w:p w:rsidR="000F6807" w:rsidRDefault="000F6807" w:rsidP="000F6807">
            <w:pPr>
              <w:jc w:val="center"/>
            </w:pPr>
            <w:r>
              <w:t>第二批次招生</w:t>
            </w:r>
            <w:r>
              <w:t>A</w:t>
            </w:r>
          </w:p>
        </w:tc>
        <w:tc>
          <w:tcPr>
            <w:tcW w:w="461" w:type="pct"/>
            <w:vAlign w:val="center"/>
          </w:tcPr>
          <w:p w:rsidR="000F6807" w:rsidRDefault="000F6807" w:rsidP="000F6807">
            <w:pPr>
              <w:jc w:val="center"/>
            </w:pPr>
            <w:r>
              <w:t>13</w:t>
            </w:r>
          </w:p>
        </w:tc>
        <w:tc>
          <w:tcPr>
            <w:tcW w:w="461" w:type="pct"/>
            <w:vAlign w:val="center"/>
          </w:tcPr>
          <w:p w:rsidR="000F6807" w:rsidRDefault="000F6807" w:rsidP="000F6807">
            <w:pPr>
              <w:jc w:val="center"/>
            </w:pPr>
            <w:r>
              <w:t>32</w:t>
            </w:r>
          </w:p>
        </w:tc>
        <w:tc>
          <w:tcPr>
            <w:tcW w:w="462" w:type="pct"/>
            <w:vAlign w:val="center"/>
          </w:tcPr>
          <w:p w:rsidR="000F6807" w:rsidRDefault="000F6807" w:rsidP="000F6807">
            <w:pPr>
              <w:jc w:val="center"/>
            </w:pPr>
            <w:r>
              <w:t>0</w:t>
            </w:r>
          </w:p>
        </w:tc>
        <w:tc>
          <w:tcPr>
            <w:tcW w:w="461" w:type="pct"/>
            <w:vAlign w:val="center"/>
          </w:tcPr>
          <w:p w:rsidR="000F6807" w:rsidRDefault="000F6807" w:rsidP="000F6807">
            <w:pPr>
              <w:jc w:val="center"/>
            </w:pPr>
            <w:r>
              <w:t>456.0</w:t>
            </w:r>
          </w:p>
        </w:tc>
        <w:tc>
          <w:tcPr>
            <w:tcW w:w="461" w:type="pct"/>
            <w:vAlign w:val="center"/>
          </w:tcPr>
          <w:p w:rsidR="000F6807" w:rsidRDefault="000F6807" w:rsidP="000F6807">
            <w:pPr>
              <w:jc w:val="center"/>
            </w:pPr>
            <w:r>
              <w:t>436.0</w:t>
            </w:r>
          </w:p>
        </w:tc>
        <w:tc>
          <w:tcPr>
            <w:tcW w:w="462" w:type="pct"/>
            <w:vAlign w:val="center"/>
          </w:tcPr>
          <w:p w:rsidR="000F6807" w:rsidRDefault="000F6807" w:rsidP="000F6807">
            <w:pPr>
              <w:jc w:val="center"/>
            </w:pPr>
            <w:r>
              <w:t>0.0</w:t>
            </w:r>
          </w:p>
        </w:tc>
        <w:tc>
          <w:tcPr>
            <w:tcW w:w="461" w:type="pct"/>
            <w:vAlign w:val="center"/>
          </w:tcPr>
          <w:p w:rsidR="000F6807" w:rsidRDefault="000F6807" w:rsidP="000F6807">
            <w:pPr>
              <w:jc w:val="center"/>
            </w:pPr>
            <w:r>
              <w:t>44.04</w:t>
            </w:r>
          </w:p>
        </w:tc>
        <w:tc>
          <w:tcPr>
            <w:tcW w:w="461" w:type="pct"/>
            <w:vAlign w:val="center"/>
          </w:tcPr>
          <w:p w:rsidR="000F6807" w:rsidRDefault="000F6807" w:rsidP="000F6807">
            <w:pPr>
              <w:jc w:val="center"/>
            </w:pPr>
            <w:r>
              <w:t>-1.92</w:t>
            </w:r>
          </w:p>
        </w:tc>
        <w:tc>
          <w:tcPr>
            <w:tcW w:w="442" w:type="pct"/>
            <w:vAlign w:val="center"/>
          </w:tcPr>
          <w:p w:rsidR="000F6807" w:rsidRDefault="000F6807" w:rsidP="000F6807">
            <w:pPr>
              <w:jc w:val="center"/>
            </w:pPr>
            <w:r>
              <w:t>0.00</w:t>
            </w:r>
          </w:p>
        </w:tc>
      </w:tr>
      <w:tr w:rsidR="000F6807" w:rsidTr="0070402B">
        <w:trPr>
          <w:jc w:val="center"/>
        </w:trPr>
        <w:tc>
          <w:tcPr>
            <w:tcW w:w="466" w:type="pct"/>
            <w:vAlign w:val="center"/>
          </w:tcPr>
          <w:p w:rsidR="000F6807" w:rsidRDefault="000F6807" w:rsidP="000F6807">
            <w:pPr>
              <w:jc w:val="center"/>
            </w:pPr>
            <w:r>
              <w:t>广东省</w:t>
            </w:r>
          </w:p>
        </w:tc>
        <w:tc>
          <w:tcPr>
            <w:tcW w:w="404" w:type="pct"/>
            <w:vAlign w:val="center"/>
          </w:tcPr>
          <w:p w:rsidR="000F6807" w:rsidRDefault="000F6807" w:rsidP="000F6807">
            <w:pPr>
              <w:jc w:val="center"/>
            </w:pPr>
            <w:r>
              <w:t>本科批招生</w:t>
            </w:r>
          </w:p>
        </w:tc>
        <w:tc>
          <w:tcPr>
            <w:tcW w:w="461" w:type="pct"/>
            <w:vAlign w:val="center"/>
          </w:tcPr>
          <w:p w:rsidR="000F6807" w:rsidRDefault="000F6807" w:rsidP="000F6807">
            <w:pPr>
              <w:jc w:val="center"/>
            </w:pPr>
            <w:r>
              <w:t>2</w:t>
            </w:r>
          </w:p>
        </w:tc>
        <w:tc>
          <w:tcPr>
            <w:tcW w:w="461" w:type="pct"/>
            <w:vAlign w:val="center"/>
          </w:tcPr>
          <w:p w:rsidR="000F6807" w:rsidRDefault="000F6807" w:rsidP="000F6807">
            <w:pPr>
              <w:jc w:val="center"/>
            </w:pPr>
            <w:r>
              <w:t>5</w:t>
            </w:r>
          </w:p>
        </w:tc>
        <w:tc>
          <w:tcPr>
            <w:tcW w:w="462" w:type="pct"/>
            <w:vAlign w:val="center"/>
          </w:tcPr>
          <w:p w:rsidR="000F6807" w:rsidRDefault="000F6807" w:rsidP="000F6807">
            <w:pPr>
              <w:jc w:val="center"/>
            </w:pPr>
            <w:r>
              <w:t>0</w:t>
            </w:r>
          </w:p>
        </w:tc>
        <w:tc>
          <w:tcPr>
            <w:tcW w:w="461" w:type="pct"/>
            <w:vAlign w:val="center"/>
          </w:tcPr>
          <w:p w:rsidR="000F6807" w:rsidRDefault="000F6807" w:rsidP="000F6807">
            <w:pPr>
              <w:jc w:val="center"/>
            </w:pPr>
            <w:r>
              <w:t>430.0</w:t>
            </w:r>
          </w:p>
        </w:tc>
        <w:tc>
          <w:tcPr>
            <w:tcW w:w="461" w:type="pct"/>
            <w:vAlign w:val="center"/>
          </w:tcPr>
          <w:p w:rsidR="000F6807" w:rsidRDefault="000F6807" w:rsidP="000F6807">
            <w:pPr>
              <w:jc w:val="center"/>
            </w:pPr>
            <w:r>
              <w:t>410.0</w:t>
            </w:r>
          </w:p>
        </w:tc>
        <w:tc>
          <w:tcPr>
            <w:tcW w:w="462" w:type="pct"/>
            <w:vAlign w:val="center"/>
          </w:tcPr>
          <w:p w:rsidR="000F6807" w:rsidRDefault="000F6807" w:rsidP="000F6807">
            <w:pPr>
              <w:jc w:val="center"/>
            </w:pPr>
            <w:r>
              <w:t>0.0</w:t>
            </w:r>
          </w:p>
        </w:tc>
        <w:tc>
          <w:tcPr>
            <w:tcW w:w="461" w:type="pct"/>
            <w:vAlign w:val="center"/>
          </w:tcPr>
          <w:p w:rsidR="000F6807" w:rsidRDefault="000F6807" w:rsidP="000F6807">
            <w:pPr>
              <w:jc w:val="center"/>
            </w:pPr>
            <w:r>
              <w:t>73.46</w:t>
            </w:r>
          </w:p>
        </w:tc>
        <w:tc>
          <w:tcPr>
            <w:tcW w:w="461" w:type="pct"/>
            <w:vAlign w:val="center"/>
          </w:tcPr>
          <w:p w:rsidR="000F6807" w:rsidRDefault="000F6807" w:rsidP="000F6807">
            <w:pPr>
              <w:jc w:val="center"/>
            </w:pPr>
            <w:r>
              <w:t>66.06</w:t>
            </w:r>
          </w:p>
        </w:tc>
        <w:tc>
          <w:tcPr>
            <w:tcW w:w="442" w:type="pct"/>
            <w:vAlign w:val="center"/>
          </w:tcPr>
          <w:p w:rsidR="000F6807" w:rsidRDefault="000F6807" w:rsidP="000F6807">
            <w:pPr>
              <w:jc w:val="center"/>
            </w:pPr>
            <w:r>
              <w:t>0.00</w:t>
            </w:r>
          </w:p>
        </w:tc>
      </w:tr>
      <w:tr w:rsidR="000F6807" w:rsidTr="0070402B">
        <w:trPr>
          <w:jc w:val="center"/>
        </w:trPr>
        <w:tc>
          <w:tcPr>
            <w:tcW w:w="466" w:type="pct"/>
            <w:vAlign w:val="center"/>
          </w:tcPr>
          <w:p w:rsidR="000F6807" w:rsidRDefault="000F6807" w:rsidP="000F6807">
            <w:pPr>
              <w:jc w:val="center"/>
            </w:pPr>
            <w:r>
              <w:t>广西壮族自治区</w:t>
            </w:r>
          </w:p>
        </w:tc>
        <w:tc>
          <w:tcPr>
            <w:tcW w:w="404" w:type="pct"/>
            <w:vAlign w:val="center"/>
          </w:tcPr>
          <w:p w:rsidR="000F6807" w:rsidRDefault="000F6807" w:rsidP="000F6807">
            <w:pPr>
              <w:jc w:val="center"/>
            </w:pPr>
            <w:r>
              <w:t>第二批次招生</w:t>
            </w:r>
            <w:r>
              <w:t>A</w:t>
            </w:r>
          </w:p>
        </w:tc>
        <w:tc>
          <w:tcPr>
            <w:tcW w:w="461" w:type="pct"/>
            <w:vAlign w:val="center"/>
          </w:tcPr>
          <w:p w:rsidR="000F6807" w:rsidRDefault="000F6807" w:rsidP="000F6807">
            <w:pPr>
              <w:jc w:val="center"/>
            </w:pPr>
            <w:r>
              <w:t>10</w:t>
            </w:r>
          </w:p>
        </w:tc>
        <w:tc>
          <w:tcPr>
            <w:tcW w:w="461" w:type="pct"/>
            <w:vAlign w:val="center"/>
          </w:tcPr>
          <w:p w:rsidR="000F6807" w:rsidRDefault="000F6807" w:rsidP="000F6807">
            <w:pPr>
              <w:jc w:val="center"/>
            </w:pPr>
            <w:r>
              <w:t>20</w:t>
            </w:r>
          </w:p>
        </w:tc>
        <w:tc>
          <w:tcPr>
            <w:tcW w:w="462" w:type="pct"/>
            <w:vAlign w:val="center"/>
          </w:tcPr>
          <w:p w:rsidR="000F6807" w:rsidRDefault="000F6807" w:rsidP="000F6807">
            <w:pPr>
              <w:jc w:val="center"/>
            </w:pPr>
            <w:r>
              <w:t>0</w:t>
            </w:r>
          </w:p>
        </w:tc>
        <w:tc>
          <w:tcPr>
            <w:tcW w:w="461" w:type="pct"/>
            <w:vAlign w:val="center"/>
          </w:tcPr>
          <w:p w:rsidR="000F6807" w:rsidRDefault="000F6807" w:rsidP="000F6807">
            <w:pPr>
              <w:jc w:val="center"/>
            </w:pPr>
            <w:r>
              <w:t>381.0</w:t>
            </w:r>
          </w:p>
        </w:tc>
        <w:tc>
          <w:tcPr>
            <w:tcW w:w="461" w:type="pct"/>
            <w:vAlign w:val="center"/>
          </w:tcPr>
          <w:p w:rsidR="000F6807" w:rsidRDefault="000F6807" w:rsidP="000F6807">
            <w:pPr>
              <w:jc w:val="center"/>
            </w:pPr>
            <w:r>
              <w:t>353.0</w:t>
            </w:r>
          </w:p>
        </w:tc>
        <w:tc>
          <w:tcPr>
            <w:tcW w:w="462" w:type="pct"/>
            <w:vAlign w:val="center"/>
          </w:tcPr>
          <w:p w:rsidR="000F6807" w:rsidRDefault="000F6807" w:rsidP="000F6807">
            <w:pPr>
              <w:jc w:val="center"/>
            </w:pPr>
            <w:r>
              <w:t>0.0</w:t>
            </w:r>
          </w:p>
        </w:tc>
        <w:tc>
          <w:tcPr>
            <w:tcW w:w="461" w:type="pct"/>
            <w:vAlign w:val="center"/>
          </w:tcPr>
          <w:p w:rsidR="000F6807" w:rsidRDefault="000F6807" w:rsidP="000F6807">
            <w:pPr>
              <w:jc w:val="center"/>
            </w:pPr>
            <w:r>
              <w:t>83.18</w:t>
            </w:r>
          </w:p>
        </w:tc>
        <w:tc>
          <w:tcPr>
            <w:tcW w:w="461" w:type="pct"/>
            <w:vAlign w:val="center"/>
          </w:tcPr>
          <w:p w:rsidR="000F6807" w:rsidRDefault="000F6807" w:rsidP="000F6807">
            <w:pPr>
              <w:jc w:val="center"/>
            </w:pPr>
            <w:r>
              <w:t>87.08</w:t>
            </w:r>
          </w:p>
        </w:tc>
        <w:tc>
          <w:tcPr>
            <w:tcW w:w="442" w:type="pct"/>
            <w:vAlign w:val="center"/>
          </w:tcPr>
          <w:p w:rsidR="000F6807" w:rsidRDefault="000F6807" w:rsidP="000F6807">
            <w:pPr>
              <w:jc w:val="center"/>
            </w:pPr>
            <w:r>
              <w:t>0.00</w:t>
            </w:r>
          </w:p>
        </w:tc>
      </w:tr>
      <w:tr w:rsidR="000F6807" w:rsidTr="0070402B">
        <w:trPr>
          <w:jc w:val="center"/>
        </w:trPr>
        <w:tc>
          <w:tcPr>
            <w:tcW w:w="466" w:type="pct"/>
            <w:vAlign w:val="center"/>
          </w:tcPr>
          <w:p w:rsidR="000F6807" w:rsidRDefault="000F6807" w:rsidP="000F6807">
            <w:pPr>
              <w:jc w:val="center"/>
            </w:pPr>
            <w:r>
              <w:t>贵州省</w:t>
            </w:r>
          </w:p>
        </w:tc>
        <w:tc>
          <w:tcPr>
            <w:tcW w:w="404" w:type="pct"/>
            <w:vAlign w:val="center"/>
          </w:tcPr>
          <w:p w:rsidR="000F6807" w:rsidRDefault="000F6807" w:rsidP="000F6807">
            <w:pPr>
              <w:jc w:val="center"/>
            </w:pPr>
            <w:r>
              <w:t>第二批次招生</w:t>
            </w:r>
            <w:r>
              <w:t>A</w:t>
            </w:r>
          </w:p>
        </w:tc>
        <w:tc>
          <w:tcPr>
            <w:tcW w:w="461" w:type="pct"/>
            <w:vAlign w:val="center"/>
          </w:tcPr>
          <w:p w:rsidR="000F6807" w:rsidRDefault="000F6807" w:rsidP="000F6807">
            <w:pPr>
              <w:jc w:val="center"/>
            </w:pPr>
            <w:r>
              <w:t>4</w:t>
            </w:r>
          </w:p>
        </w:tc>
        <w:tc>
          <w:tcPr>
            <w:tcW w:w="461" w:type="pct"/>
            <w:vAlign w:val="center"/>
          </w:tcPr>
          <w:p w:rsidR="000F6807" w:rsidRDefault="000F6807" w:rsidP="000F6807">
            <w:pPr>
              <w:jc w:val="center"/>
            </w:pPr>
            <w:r>
              <w:t>6</w:t>
            </w:r>
          </w:p>
        </w:tc>
        <w:tc>
          <w:tcPr>
            <w:tcW w:w="462" w:type="pct"/>
            <w:vAlign w:val="center"/>
          </w:tcPr>
          <w:p w:rsidR="000F6807" w:rsidRDefault="000F6807" w:rsidP="000F6807">
            <w:pPr>
              <w:jc w:val="center"/>
            </w:pPr>
            <w:r>
              <w:t>0</w:t>
            </w:r>
          </w:p>
        </w:tc>
        <w:tc>
          <w:tcPr>
            <w:tcW w:w="461" w:type="pct"/>
            <w:vAlign w:val="center"/>
          </w:tcPr>
          <w:p w:rsidR="000F6807" w:rsidRDefault="000F6807" w:rsidP="000F6807">
            <w:pPr>
              <w:jc w:val="center"/>
            </w:pPr>
            <w:r>
              <w:t>463.0</w:t>
            </w:r>
          </w:p>
        </w:tc>
        <w:tc>
          <w:tcPr>
            <w:tcW w:w="461" w:type="pct"/>
            <w:vAlign w:val="center"/>
          </w:tcPr>
          <w:p w:rsidR="000F6807" w:rsidRDefault="000F6807" w:rsidP="000F6807">
            <w:pPr>
              <w:jc w:val="center"/>
            </w:pPr>
            <w:r>
              <w:t>384.0</w:t>
            </w:r>
          </w:p>
        </w:tc>
        <w:tc>
          <w:tcPr>
            <w:tcW w:w="462" w:type="pct"/>
            <w:vAlign w:val="center"/>
          </w:tcPr>
          <w:p w:rsidR="000F6807" w:rsidRDefault="000F6807" w:rsidP="000F6807">
            <w:pPr>
              <w:jc w:val="center"/>
            </w:pPr>
            <w:r>
              <w:t>0.0</w:t>
            </w:r>
          </w:p>
        </w:tc>
        <w:tc>
          <w:tcPr>
            <w:tcW w:w="461" w:type="pct"/>
            <w:vAlign w:val="center"/>
          </w:tcPr>
          <w:p w:rsidR="000F6807" w:rsidRDefault="000F6807" w:rsidP="000F6807">
            <w:pPr>
              <w:jc w:val="center"/>
            </w:pPr>
            <w:r>
              <w:t>46.10</w:t>
            </w:r>
          </w:p>
        </w:tc>
        <w:tc>
          <w:tcPr>
            <w:tcW w:w="461" w:type="pct"/>
            <w:vAlign w:val="center"/>
          </w:tcPr>
          <w:p w:rsidR="000F6807" w:rsidRDefault="000F6807" w:rsidP="000F6807">
            <w:pPr>
              <w:jc w:val="center"/>
            </w:pPr>
            <w:r>
              <w:t>53.43</w:t>
            </w:r>
          </w:p>
        </w:tc>
        <w:tc>
          <w:tcPr>
            <w:tcW w:w="442" w:type="pct"/>
            <w:vAlign w:val="center"/>
          </w:tcPr>
          <w:p w:rsidR="000F6807" w:rsidRDefault="000F6807" w:rsidP="000F6807">
            <w:pPr>
              <w:jc w:val="center"/>
            </w:pPr>
            <w:r>
              <w:t>0.00</w:t>
            </w:r>
          </w:p>
        </w:tc>
      </w:tr>
      <w:tr w:rsidR="000F6807" w:rsidTr="0070402B">
        <w:trPr>
          <w:jc w:val="center"/>
        </w:trPr>
        <w:tc>
          <w:tcPr>
            <w:tcW w:w="466" w:type="pct"/>
            <w:vAlign w:val="center"/>
          </w:tcPr>
          <w:p w:rsidR="000F6807" w:rsidRDefault="000F6807" w:rsidP="000F6807">
            <w:pPr>
              <w:jc w:val="center"/>
            </w:pPr>
            <w:r>
              <w:t>海南省</w:t>
            </w:r>
          </w:p>
        </w:tc>
        <w:tc>
          <w:tcPr>
            <w:tcW w:w="404" w:type="pct"/>
            <w:vAlign w:val="center"/>
          </w:tcPr>
          <w:p w:rsidR="000F6807" w:rsidRDefault="000F6807" w:rsidP="000F6807">
            <w:pPr>
              <w:jc w:val="center"/>
            </w:pPr>
            <w:r>
              <w:t>本科批招生</w:t>
            </w:r>
          </w:p>
        </w:tc>
        <w:tc>
          <w:tcPr>
            <w:tcW w:w="461" w:type="pct"/>
            <w:vAlign w:val="center"/>
          </w:tcPr>
          <w:p w:rsidR="000F6807" w:rsidRDefault="000F6807" w:rsidP="000F6807">
            <w:pPr>
              <w:jc w:val="center"/>
            </w:pPr>
            <w:r>
              <w:t>0</w:t>
            </w:r>
          </w:p>
        </w:tc>
        <w:tc>
          <w:tcPr>
            <w:tcW w:w="461" w:type="pct"/>
            <w:vAlign w:val="center"/>
          </w:tcPr>
          <w:p w:rsidR="000F6807" w:rsidRDefault="000F6807" w:rsidP="000F6807">
            <w:pPr>
              <w:jc w:val="center"/>
            </w:pPr>
            <w:r>
              <w:t>0</w:t>
            </w:r>
          </w:p>
        </w:tc>
        <w:tc>
          <w:tcPr>
            <w:tcW w:w="462" w:type="pct"/>
            <w:vAlign w:val="center"/>
          </w:tcPr>
          <w:p w:rsidR="000F6807" w:rsidRDefault="000F6807" w:rsidP="000F6807">
            <w:pPr>
              <w:jc w:val="center"/>
            </w:pPr>
            <w:r>
              <w:t>17</w:t>
            </w:r>
          </w:p>
        </w:tc>
        <w:tc>
          <w:tcPr>
            <w:tcW w:w="461" w:type="pct"/>
            <w:vAlign w:val="center"/>
          </w:tcPr>
          <w:p w:rsidR="000F6807" w:rsidRDefault="000F6807" w:rsidP="000F6807">
            <w:pPr>
              <w:jc w:val="center"/>
            </w:pPr>
            <w:r>
              <w:t>0.0</w:t>
            </w:r>
          </w:p>
        </w:tc>
        <w:tc>
          <w:tcPr>
            <w:tcW w:w="461" w:type="pct"/>
            <w:vAlign w:val="center"/>
          </w:tcPr>
          <w:p w:rsidR="000F6807" w:rsidRDefault="000F6807" w:rsidP="000F6807">
            <w:pPr>
              <w:jc w:val="center"/>
            </w:pPr>
            <w:r>
              <w:t>0.0</w:t>
            </w:r>
          </w:p>
        </w:tc>
        <w:tc>
          <w:tcPr>
            <w:tcW w:w="462" w:type="pct"/>
            <w:vAlign w:val="center"/>
          </w:tcPr>
          <w:p w:rsidR="000F6807" w:rsidRDefault="000F6807" w:rsidP="000F6807">
            <w:pPr>
              <w:jc w:val="center"/>
            </w:pPr>
            <w:r>
              <w:t>463.0</w:t>
            </w:r>
          </w:p>
        </w:tc>
        <w:tc>
          <w:tcPr>
            <w:tcW w:w="461" w:type="pct"/>
            <w:vAlign w:val="center"/>
          </w:tcPr>
          <w:p w:rsidR="000F6807" w:rsidRDefault="000F6807" w:rsidP="000F6807">
            <w:pPr>
              <w:jc w:val="center"/>
            </w:pPr>
            <w:r>
              <w:t>0.00</w:t>
            </w:r>
          </w:p>
        </w:tc>
        <w:tc>
          <w:tcPr>
            <w:tcW w:w="461" w:type="pct"/>
            <w:vAlign w:val="center"/>
          </w:tcPr>
          <w:p w:rsidR="000F6807" w:rsidRDefault="000F6807" w:rsidP="000F6807">
            <w:pPr>
              <w:jc w:val="center"/>
            </w:pPr>
            <w:r>
              <w:t>0.00</w:t>
            </w:r>
          </w:p>
        </w:tc>
        <w:tc>
          <w:tcPr>
            <w:tcW w:w="442" w:type="pct"/>
            <w:vAlign w:val="center"/>
          </w:tcPr>
          <w:p w:rsidR="000F6807" w:rsidRDefault="000F6807" w:rsidP="000F6807">
            <w:pPr>
              <w:jc w:val="center"/>
            </w:pPr>
            <w:r>
              <w:t>74.53</w:t>
            </w:r>
          </w:p>
        </w:tc>
      </w:tr>
      <w:tr w:rsidR="000F6807" w:rsidTr="0070402B">
        <w:trPr>
          <w:jc w:val="center"/>
        </w:trPr>
        <w:tc>
          <w:tcPr>
            <w:tcW w:w="466" w:type="pct"/>
            <w:vAlign w:val="center"/>
          </w:tcPr>
          <w:p w:rsidR="000F6807" w:rsidRDefault="000F6807" w:rsidP="000F6807">
            <w:pPr>
              <w:jc w:val="center"/>
            </w:pPr>
            <w:r>
              <w:t>河北省</w:t>
            </w:r>
          </w:p>
        </w:tc>
        <w:tc>
          <w:tcPr>
            <w:tcW w:w="404" w:type="pct"/>
            <w:vAlign w:val="center"/>
          </w:tcPr>
          <w:p w:rsidR="000F6807" w:rsidRDefault="000F6807" w:rsidP="000F6807">
            <w:pPr>
              <w:jc w:val="center"/>
            </w:pPr>
            <w:r>
              <w:t>本科批招</w:t>
            </w:r>
            <w:r>
              <w:lastRenderedPageBreak/>
              <w:t>生</w:t>
            </w:r>
          </w:p>
        </w:tc>
        <w:tc>
          <w:tcPr>
            <w:tcW w:w="461" w:type="pct"/>
            <w:vAlign w:val="center"/>
          </w:tcPr>
          <w:p w:rsidR="000F6807" w:rsidRDefault="000F6807" w:rsidP="000F6807">
            <w:pPr>
              <w:jc w:val="center"/>
            </w:pPr>
            <w:r>
              <w:lastRenderedPageBreak/>
              <w:t>8</w:t>
            </w:r>
          </w:p>
        </w:tc>
        <w:tc>
          <w:tcPr>
            <w:tcW w:w="461" w:type="pct"/>
            <w:vAlign w:val="center"/>
          </w:tcPr>
          <w:p w:rsidR="000F6807" w:rsidRDefault="000F6807" w:rsidP="000F6807">
            <w:pPr>
              <w:jc w:val="center"/>
            </w:pPr>
            <w:r>
              <w:t>23</w:t>
            </w:r>
          </w:p>
        </w:tc>
        <w:tc>
          <w:tcPr>
            <w:tcW w:w="462" w:type="pct"/>
            <w:vAlign w:val="center"/>
          </w:tcPr>
          <w:p w:rsidR="000F6807" w:rsidRDefault="000F6807" w:rsidP="000F6807">
            <w:pPr>
              <w:jc w:val="center"/>
            </w:pPr>
            <w:r>
              <w:t>0</w:t>
            </w:r>
          </w:p>
        </w:tc>
        <w:tc>
          <w:tcPr>
            <w:tcW w:w="461" w:type="pct"/>
            <w:vAlign w:val="center"/>
          </w:tcPr>
          <w:p w:rsidR="000F6807" w:rsidRDefault="000F6807" w:rsidP="000F6807">
            <w:pPr>
              <w:jc w:val="center"/>
            </w:pPr>
            <w:r>
              <w:t>465.0</w:t>
            </w:r>
          </w:p>
        </w:tc>
        <w:tc>
          <w:tcPr>
            <w:tcW w:w="461" w:type="pct"/>
            <w:vAlign w:val="center"/>
          </w:tcPr>
          <w:p w:rsidR="000F6807" w:rsidRDefault="000F6807" w:rsidP="000F6807">
            <w:pPr>
              <w:jc w:val="center"/>
            </w:pPr>
            <w:r>
              <w:t>415.0</w:t>
            </w:r>
          </w:p>
        </w:tc>
        <w:tc>
          <w:tcPr>
            <w:tcW w:w="462" w:type="pct"/>
            <w:vAlign w:val="center"/>
          </w:tcPr>
          <w:p w:rsidR="000F6807" w:rsidRDefault="000F6807" w:rsidP="000F6807">
            <w:pPr>
              <w:jc w:val="center"/>
            </w:pPr>
            <w:r>
              <w:t>0.0</w:t>
            </w:r>
          </w:p>
        </w:tc>
        <w:tc>
          <w:tcPr>
            <w:tcW w:w="461" w:type="pct"/>
            <w:vAlign w:val="center"/>
          </w:tcPr>
          <w:p w:rsidR="000F6807" w:rsidRDefault="000F6807" w:rsidP="000F6807">
            <w:pPr>
              <w:jc w:val="center"/>
            </w:pPr>
            <w:r>
              <w:t>59.86</w:t>
            </w:r>
          </w:p>
        </w:tc>
        <w:tc>
          <w:tcPr>
            <w:tcW w:w="461" w:type="pct"/>
            <w:vAlign w:val="center"/>
          </w:tcPr>
          <w:p w:rsidR="000F6807" w:rsidRDefault="000F6807" w:rsidP="000F6807">
            <w:pPr>
              <w:jc w:val="center"/>
            </w:pPr>
            <w:r>
              <w:t>100.80</w:t>
            </w:r>
          </w:p>
        </w:tc>
        <w:tc>
          <w:tcPr>
            <w:tcW w:w="442" w:type="pct"/>
            <w:vAlign w:val="center"/>
          </w:tcPr>
          <w:p w:rsidR="000F6807" w:rsidRDefault="000F6807" w:rsidP="000F6807">
            <w:pPr>
              <w:jc w:val="center"/>
            </w:pPr>
            <w:r>
              <w:t>0.00</w:t>
            </w:r>
          </w:p>
        </w:tc>
      </w:tr>
      <w:tr w:rsidR="000F6807" w:rsidTr="0070402B">
        <w:trPr>
          <w:jc w:val="center"/>
        </w:trPr>
        <w:tc>
          <w:tcPr>
            <w:tcW w:w="466" w:type="pct"/>
            <w:vAlign w:val="center"/>
          </w:tcPr>
          <w:p w:rsidR="000F6807" w:rsidRDefault="000F6807" w:rsidP="000F6807">
            <w:pPr>
              <w:jc w:val="center"/>
            </w:pPr>
            <w:r>
              <w:lastRenderedPageBreak/>
              <w:t>河南省</w:t>
            </w:r>
          </w:p>
        </w:tc>
        <w:tc>
          <w:tcPr>
            <w:tcW w:w="404" w:type="pct"/>
            <w:vAlign w:val="center"/>
          </w:tcPr>
          <w:p w:rsidR="000F6807" w:rsidRDefault="000F6807" w:rsidP="000F6807">
            <w:pPr>
              <w:jc w:val="center"/>
            </w:pPr>
            <w:r>
              <w:t>第二批次招生</w:t>
            </w:r>
            <w:r>
              <w:t>A</w:t>
            </w:r>
          </w:p>
        </w:tc>
        <w:tc>
          <w:tcPr>
            <w:tcW w:w="461" w:type="pct"/>
            <w:vAlign w:val="center"/>
          </w:tcPr>
          <w:p w:rsidR="000F6807" w:rsidRDefault="000F6807" w:rsidP="000F6807">
            <w:pPr>
              <w:jc w:val="center"/>
            </w:pPr>
            <w:r>
              <w:t>5</w:t>
            </w:r>
          </w:p>
        </w:tc>
        <w:tc>
          <w:tcPr>
            <w:tcW w:w="461" w:type="pct"/>
            <w:vAlign w:val="center"/>
          </w:tcPr>
          <w:p w:rsidR="000F6807" w:rsidRDefault="000F6807" w:rsidP="000F6807">
            <w:pPr>
              <w:jc w:val="center"/>
            </w:pPr>
            <w:r>
              <w:t>10</w:t>
            </w:r>
          </w:p>
        </w:tc>
        <w:tc>
          <w:tcPr>
            <w:tcW w:w="462" w:type="pct"/>
            <w:vAlign w:val="center"/>
          </w:tcPr>
          <w:p w:rsidR="000F6807" w:rsidRDefault="000F6807" w:rsidP="000F6807">
            <w:pPr>
              <w:jc w:val="center"/>
            </w:pPr>
            <w:r>
              <w:t>0</w:t>
            </w:r>
          </w:p>
        </w:tc>
        <w:tc>
          <w:tcPr>
            <w:tcW w:w="461" w:type="pct"/>
            <w:vAlign w:val="center"/>
          </w:tcPr>
          <w:p w:rsidR="000F6807" w:rsidRDefault="000F6807" w:rsidP="000F6807">
            <w:pPr>
              <w:jc w:val="center"/>
            </w:pPr>
            <w:r>
              <w:t>465.0</w:t>
            </w:r>
          </w:p>
        </w:tc>
        <w:tc>
          <w:tcPr>
            <w:tcW w:w="461" w:type="pct"/>
            <w:vAlign w:val="center"/>
          </w:tcPr>
          <w:p w:rsidR="000F6807" w:rsidRDefault="000F6807" w:rsidP="000F6807">
            <w:pPr>
              <w:jc w:val="center"/>
            </w:pPr>
            <w:r>
              <w:t>418.0</w:t>
            </w:r>
          </w:p>
        </w:tc>
        <w:tc>
          <w:tcPr>
            <w:tcW w:w="462" w:type="pct"/>
            <w:vAlign w:val="center"/>
          </w:tcPr>
          <w:p w:rsidR="000F6807" w:rsidRDefault="000F6807" w:rsidP="000F6807">
            <w:pPr>
              <w:jc w:val="center"/>
            </w:pPr>
            <w:r>
              <w:t>0.0</w:t>
            </w:r>
          </w:p>
        </w:tc>
        <w:tc>
          <w:tcPr>
            <w:tcW w:w="461" w:type="pct"/>
            <w:vAlign w:val="center"/>
          </w:tcPr>
          <w:p w:rsidR="000F6807" w:rsidRDefault="000F6807" w:rsidP="000F6807">
            <w:pPr>
              <w:jc w:val="center"/>
            </w:pPr>
            <w:r>
              <w:t>65.32</w:t>
            </w:r>
          </w:p>
        </w:tc>
        <w:tc>
          <w:tcPr>
            <w:tcW w:w="461" w:type="pct"/>
            <w:vAlign w:val="center"/>
          </w:tcPr>
          <w:p w:rsidR="000F6807" w:rsidRDefault="000F6807" w:rsidP="000F6807">
            <w:pPr>
              <w:jc w:val="center"/>
            </w:pPr>
            <w:r>
              <w:t>106.41</w:t>
            </w:r>
          </w:p>
        </w:tc>
        <w:tc>
          <w:tcPr>
            <w:tcW w:w="442" w:type="pct"/>
            <w:vAlign w:val="center"/>
          </w:tcPr>
          <w:p w:rsidR="000F6807" w:rsidRDefault="000F6807" w:rsidP="000F6807">
            <w:pPr>
              <w:jc w:val="center"/>
            </w:pPr>
            <w:r>
              <w:t>0.00</w:t>
            </w:r>
          </w:p>
        </w:tc>
      </w:tr>
      <w:tr w:rsidR="000F6807" w:rsidTr="0070402B">
        <w:trPr>
          <w:jc w:val="center"/>
        </w:trPr>
        <w:tc>
          <w:tcPr>
            <w:tcW w:w="466" w:type="pct"/>
            <w:vAlign w:val="center"/>
          </w:tcPr>
          <w:p w:rsidR="000F6807" w:rsidRDefault="000F6807" w:rsidP="000F6807">
            <w:pPr>
              <w:jc w:val="center"/>
            </w:pPr>
            <w:r>
              <w:t>黑龙江省</w:t>
            </w:r>
          </w:p>
        </w:tc>
        <w:tc>
          <w:tcPr>
            <w:tcW w:w="404" w:type="pct"/>
            <w:vAlign w:val="center"/>
          </w:tcPr>
          <w:p w:rsidR="000F6807" w:rsidRDefault="000F6807" w:rsidP="000F6807">
            <w:pPr>
              <w:jc w:val="center"/>
            </w:pPr>
            <w:r>
              <w:t>第二批次招生</w:t>
            </w:r>
            <w:r>
              <w:t>A</w:t>
            </w:r>
          </w:p>
        </w:tc>
        <w:tc>
          <w:tcPr>
            <w:tcW w:w="461" w:type="pct"/>
            <w:vAlign w:val="center"/>
          </w:tcPr>
          <w:p w:rsidR="000F6807" w:rsidRDefault="000F6807" w:rsidP="000F6807">
            <w:pPr>
              <w:jc w:val="center"/>
            </w:pPr>
            <w:r>
              <w:t>3</w:t>
            </w:r>
          </w:p>
        </w:tc>
        <w:tc>
          <w:tcPr>
            <w:tcW w:w="461" w:type="pct"/>
            <w:vAlign w:val="center"/>
          </w:tcPr>
          <w:p w:rsidR="000F6807" w:rsidRDefault="000F6807" w:rsidP="000F6807">
            <w:pPr>
              <w:jc w:val="center"/>
            </w:pPr>
            <w:r>
              <w:t>7</w:t>
            </w:r>
          </w:p>
        </w:tc>
        <w:tc>
          <w:tcPr>
            <w:tcW w:w="462" w:type="pct"/>
            <w:vAlign w:val="center"/>
          </w:tcPr>
          <w:p w:rsidR="000F6807" w:rsidRDefault="000F6807" w:rsidP="000F6807">
            <w:pPr>
              <w:jc w:val="center"/>
            </w:pPr>
            <w:r>
              <w:t>0</w:t>
            </w:r>
          </w:p>
        </w:tc>
        <w:tc>
          <w:tcPr>
            <w:tcW w:w="461" w:type="pct"/>
            <w:vAlign w:val="center"/>
          </w:tcPr>
          <w:p w:rsidR="000F6807" w:rsidRDefault="000F6807" w:rsidP="000F6807">
            <w:pPr>
              <w:jc w:val="center"/>
            </w:pPr>
            <w:r>
              <w:t>356.0</w:t>
            </w:r>
          </w:p>
        </w:tc>
        <w:tc>
          <w:tcPr>
            <w:tcW w:w="461" w:type="pct"/>
            <w:vAlign w:val="center"/>
          </w:tcPr>
          <w:p w:rsidR="000F6807" w:rsidRDefault="000F6807" w:rsidP="000F6807">
            <w:pPr>
              <w:jc w:val="center"/>
            </w:pPr>
            <w:r>
              <w:t>301.0</w:t>
            </w:r>
          </w:p>
        </w:tc>
        <w:tc>
          <w:tcPr>
            <w:tcW w:w="462" w:type="pct"/>
            <w:vAlign w:val="center"/>
          </w:tcPr>
          <w:p w:rsidR="000F6807" w:rsidRDefault="000F6807" w:rsidP="000F6807">
            <w:pPr>
              <w:jc w:val="center"/>
            </w:pPr>
            <w:r>
              <w:t>0.0</w:t>
            </w:r>
          </w:p>
        </w:tc>
        <w:tc>
          <w:tcPr>
            <w:tcW w:w="461" w:type="pct"/>
            <w:vAlign w:val="center"/>
          </w:tcPr>
          <w:p w:rsidR="000F6807" w:rsidRDefault="000F6807" w:rsidP="000F6807">
            <w:pPr>
              <w:jc w:val="center"/>
            </w:pPr>
            <w:r>
              <w:t>107.11</w:t>
            </w:r>
          </w:p>
        </w:tc>
        <w:tc>
          <w:tcPr>
            <w:tcW w:w="461" w:type="pct"/>
            <w:vAlign w:val="center"/>
          </w:tcPr>
          <w:p w:rsidR="000F6807" w:rsidRDefault="000F6807" w:rsidP="000F6807">
            <w:pPr>
              <w:jc w:val="center"/>
            </w:pPr>
            <w:r>
              <w:t>115.93</w:t>
            </w:r>
          </w:p>
        </w:tc>
        <w:tc>
          <w:tcPr>
            <w:tcW w:w="442" w:type="pct"/>
            <w:vAlign w:val="center"/>
          </w:tcPr>
          <w:p w:rsidR="000F6807" w:rsidRDefault="000F6807" w:rsidP="000F6807">
            <w:pPr>
              <w:jc w:val="center"/>
            </w:pPr>
            <w:r>
              <w:t>0.00</w:t>
            </w:r>
          </w:p>
        </w:tc>
      </w:tr>
      <w:tr w:rsidR="000F6807" w:rsidTr="0070402B">
        <w:trPr>
          <w:jc w:val="center"/>
        </w:trPr>
        <w:tc>
          <w:tcPr>
            <w:tcW w:w="466" w:type="pct"/>
            <w:vAlign w:val="center"/>
          </w:tcPr>
          <w:p w:rsidR="000F6807" w:rsidRDefault="000F6807" w:rsidP="000F6807">
            <w:pPr>
              <w:jc w:val="center"/>
            </w:pPr>
            <w:r>
              <w:t>湖北省</w:t>
            </w:r>
          </w:p>
        </w:tc>
        <w:tc>
          <w:tcPr>
            <w:tcW w:w="404" w:type="pct"/>
            <w:vAlign w:val="center"/>
          </w:tcPr>
          <w:p w:rsidR="000F6807" w:rsidRDefault="000F6807" w:rsidP="000F6807">
            <w:pPr>
              <w:jc w:val="center"/>
            </w:pPr>
            <w:r>
              <w:t>第二批次招生</w:t>
            </w:r>
            <w:r>
              <w:t>A</w:t>
            </w:r>
          </w:p>
        </w:tc>
        <w:tc>
          <w:tcPr>
            <w:tcW w:w="461" w:type="pct"/>
            <w:vAlign w:val="center"/>
          </w:tcPr>
          <w:p w:rsidR="000F6807" w:rsidRDefault="000F6807" w:rsidP="000F6807">
            <w:pPr>
              <w:jc w:val="center"/>
            </w:pPr>
            <w:r>
              <w:t>4</w:t>
            </w:r>
          </w:p>
        </w:tc>
        <w:tc>
          <w:tcPr>
            <w:tcW w:w="461" w:type="pct"/>
            <w:vAlign w:val="center"/>
          </w:tcPr>
          <w:p w:rsidR="000F6807" w:rsidRDefault="000F6807" w:rsidP="000F6807">
            <w:pPr>
              <w:jc w:val="center"/>
            </w:pPr>
            <w:r>
              <w:t>6</w:t>
            </w:r>
          </w:p>
        </w:tc>
        <w:tc>
          <w:tcPr>
            <w:tcW w:w="462" w:type="pct"/>
            <w:vAlign w:val="center"/>
          </w:tcPr>
          <w:p w:rsidR="000F6807" w:rsidRDefault="000F6807" w:rsidP="000F6807">
            <w:pPr>
              <w:jc w:val="center"/>
            </w:pPr>
            <w:r>
              <w:t>0</w:t>
            </w:r>
          </w:p>
        </w:tc>
        <w:tc>
          <w:tcPr>
            <w:tcW w:w="461" w:type="pct"/>
            <w:vAlign w:val="center"/>
          </w:tcPr>
          <w:p w:rsidR="000F6807" w:rsidRDefault="000F6807" w:rsidP="000F6807">
            <w:pPr>
              <w:jc w:val="center"/>
            </w:pPr>
            <w:r>
              <w:t>426.0</w:t>
            </w:r>
          </w:p>
        </w:tc>
        <w:tc>
          <w:tcPr>
            <w:tcW w:w="461" w:type="pct"/>
            <w:vAlign w:val="center"/>
          </w:tcPr>
          <w:p w:rsidR="000F6807" w:rsidRDefault="000F6807" w:rsidP="000F6807">
            <w:pPr>
              <w:jc w:val="center"/>
            </w:pPr>
            <w:r>
              <w:t>395.0</w:t>
            </w:r>
          </w:p>
        </w:tc>
        <w:tc>
          <w:tcPr>
            <w:tcW w:w="462" w:type="pct"/>
            <w:vAlign w:val="center"/>
          </w:tcPr>
          <w:p w:rsidR="000F6807" w:rsidRDefault="000F6807" w:rsidP="000F6807">
            <w:pPr>
              <w:jc w:val="center"/>
            </w:pPr>
            <w:r>
              <w:t>0.0</w:t>
            </w:r>
          </w:p>
        </w:tc>
        <w:tc>
          <w:tcPr>
            <w:tcW w:w="461" w:type="pct"/>
            <w:vAlign w:val="center"/>
          </w:tcPr>
          <w:p w:rsidR="000F6807" w:rsidRDefault="000F6807" w:rsidP="000F6807">
            <w:pPr>
              <w:jc w:val="center"/>
            </w:pPr>
            <w:r>
              <w:t>63.11</w:t>
            </w:r>
          </w:p>
        </w:tc>
        <w:tc>
          <w:tcPr>
            <w:tcW w:w="461" w:type="pct"/>
            <w:vAlign w:val="center"/>
          </w:tcPr>
          <w:p w:rsidR="000F6807" w:rsidRDefault="000F6807" w:rsidP="000F6807">
            <w:pPr>
              <w:jc w:val="center"/>
            </w:pPr>
            <w:r>
              <w:t>74.10</w:t>
            </w:r>
          </w:p>
        </w:tc>
        <w:tc>
          <w:tcPr>
            <w:tcW w:w="442" w:type="pct"/>
            <w:vAlign w:val="center"/>
          </w:tcPr>
          <w:p w:rsidR="000F6807" w:rsidRDefault="000F6807" w:rsidP="000F6807">
            <w:pPr>
              <w:jc w:val="center"/>
            </w:pPr>
            <w:r>
              <w:t>0.00</w:t>
            </w:r>
          </w:p>
        </w:tc>
      </w:tr>
      <w:tr w:rsidR="000F6807" w:rsidTr="0070402B">
        <w:trPr>
          <w:jc w:val="center"/>
        </w:trPr>
        <w:tc>
          <w:tcPr>
            <w:tcW w:w="466" w:type="pct"/>
            <w:vAlign w:val="center"/>
          </w:tcPr>
          <w:p w:rsidR="000F6807" w:rsidRDefault="000F6807" w:rsidP="000F6807">
            <w:pPr>
              <w:jc w:val="center"/>
            </w:pPr>
            <w:r>
              <w:t>湖南省</w:t>
            </w:r>
          </w:p>
        </w:tc>
        <w:tc>
          <w:tcPr>
            <w:tcW w:w="404" w:type="pct"/>
            <w:vAlign w:val="center"/>
          </w:tcPr>
          <w:p w:rsidR="000F6807" w:rsidRDefault="000F6807" w:rsidP="000F6807">
            <w:pPr>
              <w:jc w:val="center"/>
            </w:pPr>
            <w:r>
              <w:t>第二批次招生</w:t>
            </w:r>
            <w:r>
              <w:t>A</w:t>
            </w:r>
          </w:p>
        </w:tc>
        <w:tc>
          <w:tcPr>
            <w:tcW w:w="461" w:type="pct"/>
            <w:vAlign w:val="center"/>
          </w:tcPr>
          <w:p w:rsidR="000F6807" w:rsidRDefault="000F6807" w:rsidP="000F6807">
            <w:pPr>
              <w:jc w:val="center"/>
            </w:pPr>
            <w:r>
              <w:t>3</w:t>
            </w:r>
          </w:p>
        </w:tc>
        <w:tc>
          <w:tcPr>
            <w:tcW w:w="461" w:type="pct"/>
            <w:vAlign w:val="center"/>
          </w:tcPr>
          <w:p w:rsidR="000F6807" w:rsidRDefault="000F6807" w:rsidP="000F6807">
            <w:pPr>
              <w:jc w:val="center"/>
            </w:pPr>
            <w:r>
              <w:t>7</w:t>
            </w:r>
          </w:p>
        </w:tc>
        <w:tc>
          <w:tcPr>
            <w:tcW w:w="462" w:type="pct"/>
            <w:vAlign w:val="center"/>
          </w:tcPr>
          <w:p w:rsidR="000F6807" w:rsidRDefault="000F6807" w:rsidP="000F6807">
            <w:pPr>
              <w:jc w:val="center"/>
            </w:pPr>
            <w:r>
              <w:t>0</w:t>
            </w:r>
          </w:p>
        </w:tc>
        <w:tc>
          <w:tcPr>
            <w:tcW w:w="461" w:type="pct"/>
            <w:vAlign w:val="center"/>
          </w:tcPr>
          <w:p w:rsidR="000F6807" w:rsidRDefault="000F6807" w:rsidP="000F6807">
            <w:pPr>
              <w:jc w:val="center"/>
            </w:pPr>
            <w:r>
              <w:t>526.0</w:t>
            </w:r>
          </w:p>
        </w:tc>
        <w:tc>
          <w:tcPr>
            <w:tcW w:w="461" w:type="pct"/>
            <w:vAlign w:val="center"/>
          </w:tcPr>
          <w:p w:rsidR="000F6807" w:rsidRDefault="000F6807" w:rsidP="000F6807">
            <w:pPr>
              <w:jc w:val="center"/>
            </w:pPr>
            <w:r>
              <w:t>464.0</w:t>
            </w:r>
          </w:p>
        </w:tc>
        <w:tc>
          <w:tcPr>
            <w:tcW w:w="462" w:type="pct"/>
            <w:vAlign w:val="center"/>
          </w:tcPr>
          <w:p w:rsidR="000F6807" w:rsidRDefault="000F6807" w:rsidP="000F6807">
            <w:pPr>
              <w:jc w:val="center"/>
            </w:pPr>
            <w:r>
              <w:t>0.0</w:t>
            </w:r>
          </w:p>
        </w:tc>
        <w:tc>
          <w:tcPr>
            <w:tcW w:w="461" w:type="pct"/>
            <w:vAlign w:val="center"/>
          </w:tcPr>
          <w:p w:rsidR="000F6807" w:rsidRDefault="000F6807" w:rsidP="000F6807">
            <w:pPr>
              <w:jc w:val="center"/>
            </w:pPr>
            <w:r>
              <w:t>19.68</w:t>
            </w:r>
          </w:p>
        </w:tc>
        <w:tc>
          <w:tcPr>
            <w:tcW w:w="461" w:type="pct"/>
            <w:vAlign w:val="center"/>
          </w:tcPr>
          <w:p w:rsidR="000F6807" w:rsidRDefault="000F6807" w:rsidP="000F6807">
            <w:pPr>
              <w:jc w:val="center"/>
            </w:pPr>
            <w:r>
              <w:t>34.72</w:t>
            </w:r>
          </w:p>
        </w:tc>
        <w:tc>
          <w:tcPr>
            <w:tcW w:w="442" w:type="pct"/>
            <w:vAlign w:val="center"/>
          </w:tcPr>
          <w:p w:rsidR="000F6807" w:rsidRDefault="000F6807" w:rsidP="000F6807">
            <w:pPr>
              <w:jc w:val="center"/>
            </w:pPr>
            <w:r>
              <w:t>0.00</w:t>
            </w:r>
          </w:p>
        </w:tc>
      </w:tr>
      <w:tr w:rsidR="000F6807" w:rsidTr="0070402B">
        <w:trPr>
          <w:jc w:val="center"/>
        </w:trPr>
        <w:tc>
          <w:tcPr>
            <w:tcW w:w="466" w:type="pct"/>
            <w:vAlign w:val="center"/>
          </w:tcPr>
          <w:p w:rsidR="000F6807" w:rsidRDefault="000F6807" w:rsidP="000F6807">
            <w:pPr>
              <w:jc w:val="center"/>
            </w:pPr>
            <w:r>
              <w:t>吉林省</w:t>
            </w:r>
          </w:p>
        </w:tc>
        <w:tc>
          <w:tcPr>
            <w:tcW w:w="404" w:type="pct"/>
            <w:vAlign w:val="center"/>
          </w:tcPr>
          <w:p w:rsidR="000F6807" w:rsidRDefault="000F6807" w:rsidP="000F6807">
            <w:pPr>
              <w:jc w:val="center"/>
            </w:pPr>
            <w:r>
              <w:t>第二批次招生</w:t>
            </w:r>
            <w:r>
              <w:t>A</w:t>
            </w:r>
          </w:p>
        </w:tc>
        <w:tc>
          <w:tcPr>
            <w:tcW w:w="461" w:type="pct"/>
            <w:vAlign w:val="center"/>
          </w:tcPr>
          <w:p w:rsidR="000F6807" w:rsidRDefault="000F6807" w:rsidP="000F6807">
            <w:pPr>
              <w:jc w:val="center"/>
            </w:pPr>
            <w:r>
              <w:t>3</w:t>
            </w:r>
          </w:p>
        </w:tc>
        <w:tc>
          <w:tcPr>
            <w:tcW w:w="461" w:type="pct"/>
            <w:vAlign w:val="center"/>
          </w:tcPr>
          <w:p w:rsidR="000F6807" w:rsidRDefault="000F6807" w:rsidP="000F6807">
            <w:pPr>
              <w:jc w:val="center"/>
            </w:pPr>
            <w:r>
              <w:t>7</w:t>
            </w:r>
          </w:p>
        </w:tc>
        <w:tc>
          <w:tcPr>
            <w:tcW w:w="462" w:type="pct"/>
            <w:vAlign w:val="center"/>
          </w:tcPr>
          <w:p w:rsidR="000F6807" w:rsidRDefault="000F6807" w:rsidP="000F6807">
            <w:pPr>
              <w:jc w:val="center"/>
            </w:pPr>
            <w:r>
              <w:t>0</w:t>
            </w:r>
          </w:p>
        </w:tc>
        <w:tc>
          <w:tcPr>
            <w:tcW w:w="461" w:type="pct"/>
            <w:vAlign w:val="center"/>
          </w:tcPr>
          <w:p w:rsidR="000F6807" w:rsidRDefault="000F6807" w:rsidP="000F6807">
            <w:pPr>
              <w:jc w:val="center"/>
            </w:pPr>
            <w:r>
              <w:t>371.0</w:t>
            </w:r>
          </w:p>
        </w:tc>
        <w:tc>
          <w:tcPr>
            <w:tcW w:w="461" w:type="pct"/>
            <w:vAlign w:val="center"/>
          </w:tcPr>
          <w:p w:rsidR="000F6807" w:rsidRDefault="000F6807" w:rsidP="000F6807">
            <w:pPr>
              <w:jc w:val="center"/>
            </w:pPr>
            <w:r>
              <w:t>336.0</w:t>
            </w:r>
          </w:p>
        </w:tc>
        <w:tc>
          <w:tcPr>
            <w:tcW w:w="462" w:type="pct"/>
            <w:vAlign w:val="center"/>
          </w:tcPr>
          <w:p w:rsidR="000F6807" w:rsidRDefault="000F6807" w:rsidP="000F6807">
            <w:pPr>
              <w:jc w:val="center"/>
            </w:pPr>
            <w:r>
              <w:t>0.0</w:t>
            </w:r>
          </w:p>
        </w:tc>
        <w:tc>
          <w:tcPr>
            <w:tcW w:w="461" w:type="pct"/>
            <w:vAlign w:val="center"/>
          </w:tcPr>
          <w:p w:rsidR="000F6807" w:rsidRDefault="000F6807" w:rsidP="000F6807">
            <w:pPr>
              <w:jc w:val="center"/>
            </w:pPr>
            <w:r>
              <w:t>89.77</w:t>
            </w:r>
          </w:p>
        </w:tc>
        <w:tc>
          <w:tcPr>
            <w:tcW w:w="461" w:type="pct"/>
            <w:vAlign w:val="center"/>
          </w:tcPr>
          <w:p w:rsidR="000F6807" w:rsidRDefault="000F6807" w:rsidP="000F6807">
            <w:pPr>
              <w:jc w:val="center"/>
            </w:pPr>
            <w:r>
              <w:t>98.37</w:t>
            </w:r>
          </w:p>
        </w:tc>
        <w:tc>
          <w:tcPr>
            <w:tcW w:w="442" w:type="pct"/>
            <w:vAlign w:val="center"/>
          </w:tcPr>
          <w:p w:rsidR="000F6807" w:rsidRDefault="000F6807" w:rsidP="000F6807">
            <w:pPr>
              <w:jc w:val="center"/>
            </w:pPr>
            <w:r>
              <w:t>0.00</w:t>
            </w:r>
          </w:p>
        </w:tc>
      </w:tr>
      <w:tr w:rsidR="000F6807" w:rsidTr="0070402B">
        <w:trPr>
          <w:jc w:val="center"/>
        </w:trPr>
        <w:tc>
          <w:tcPr>
            <w:tcW w:w="466" w:type="pct"/>
            <w:vAlign w:val="center"/>
          </w:tcPr>
          <w:p w:rsidR="000F6807" w:rsidRDefault="000F6807" w:rsidP="000F6807">
            <w:pPr>
              <w:jc w:val="center"/>
            </w:pPr>
            <w:r>
              <w:t>江苏省</w:t>
            </w:r>
          </w:p>
        </w:tc>
        <w:tc>
          <w:tcPr>
            <w:tcW w:w="404" w:type="pct"/>
            <w:vAlign w:val="center"/>
          </w:tcPr>
          <w:p w:rsidR="000F6807" w:rsidRDefault="000F6807" w:rsidP="000F6807">
            <w:pPr>
              <w:jc w:val="center"/>
            </w:pPr>
            <w:r>
              <w:t>第二批次招生</w:t>
            </w:r>
            <w:r>
              <w:t>A</w:t>
            </w:r>
          </w:p>
        </w:tc>
        <w:tc>
          <w:tcPr>
            <w:tcW w:w="461" w:type="pct"/>
            <w:vAlign w:val="center"/>
          </w:tcPr>
          <w:p w:rsidR="000F6807" w:rsidRDefault="000F6807" w:rsidP="000F6807">
            <w:pPr>
              <w:jc w:val="center"/>
            </w:pPr>
            <w:r>
              <w:t>11</w:t>
            </w:r>
          </w:p>
        </w:tc>
        <w:tc>
          <w:tcPr>
            <w:tcW w:w="461" w:type="pct"/>
            <w:vAlign w:val="center"/>
          </w:tcPr>
          <w:p w:rsidR="000F6807" w:rsidRDefault="000F6807" w:rsidP="000F6807">
            <w:pPr>
              <w:jc w:val="center"/>
            </w:pPr>
            <w:r>
              <w:t>13</w:t>
            </w:r>
          </w:p>
        </w:tc>
        <w:tc>
          <w:tcPr>
            <w:tcW w:w="462" w:type="pct"/>
            <w:vAlign w:val="center"/>
          </w:tcPr>
          <w:p w:rsidR="000F6807" w:rsidRDefault="000F6807" w:rsidP="000F6807">
            <w:pPr>
              <w:jc w:val="center"/>
            </w:pPr>
            <w:r>
              <w:t>0</w:t>
            </w:r>
          </w:p>
        </w:tc>
        <w:tc>
          <w:tcPr>
            <w:tcW w:w="461" w:type="pct"/>
            <w:vAlign w:val="center"/>
          </w:tcPr>
          <w:p w:rsidR="000F6807" w:rsidRDefault="000F6807" w:rsidP="000F6807">
            <w:pPr>
              <w:jc w:val="center"/>
            </w:pPr>
            <w:r>
              <w:t>284.0</w:t>
            </w:r>
          </w:p>
        </w:tc>
        <w:tc>
          <w:tcPr>
            <w:tcW w:w="461" w:type="pct"/>
            <w:vAlign w:val="center"/>
          </w:tcPr>
          <w:p w:rsidR="000F6807" w:rsidRDefault="000F6807" w:rsidP="000F6807">
            <w:pPr>
              <w:jc w:val="center"/>
            </w:pPr>
            <w:r>
              <w:t>313.0</w:t>
            </w:r>
          </w:p>
        </w:tc>
        <w:tc>
          <w:tcPr>
            <w:tcW w:w="462" w:type="pct"/>
            <w:vAlign w:val="center"/>
          </w:tcPr>
          <w:p w:rsidR="000F6807" w:rsidRDefault="000F6807" w:rsidP="000F6807">
            <w:pPr>
              <w:jc w:val="center"/>
            </w:pPr>
            <w:r>
              <w:t>0.0</w:t>
            </w:r>
          </w:p>
        </w:tc>
        <w:tc>
          <w:tcPr>
            <w:tcW w:w="461" w:type="pct"/>
            <w:vAlign w:val="center"/>
          </w:tcPr>
          <w:p w:rsidR="000F6807" w:rsidRDefault="000F6807" w:rsidP="000F6807">
            <w:pPr>
              <w:jc w:val="center"/>
            </w:pPr>
            <w:r>
              <w:t>40.27</w:t>
            </w:r>
          </w:p>
        </w:tc>
        <w:tc>
          <w:tcPr>
            <w:tcW w:w="461" w:type="pct"/>
            <w:vAlign w:val="center"/>
          </w:tcPr>
          <w:p w:rsidR="000F6807" w:rsidRDefault="000F6807" w:rsidP="000F6807">
            <w:pPr>
              <w:jc w:val="center"/>
            </w:pPr>
            <w:r>
              <w:t>17.08</w:t>
            </w:r>
          </w:p>
        </w:tc>
        <w:tc>
          <w:tcPr>
            <w:tcW w:w="442" w:type="pct"/>
            <w:vAlign w:val="center"/>
          </w:tcPr>
          <w:p w:rsidR="000F6807" w:rsidRDefault="000F6807" w:rsidP="000F6807">
            <w:pPr>
              <w:jc w:val="center"/>
            </w:pPr>
            <w:r>
              <w:t>0.00</w:t>
            </w:r>
          </w:p>
        </w:tc>
      </w:tr>
      <w:tr w:rsidR="000F6807" w:rsidTr="0070402B">
        <w:trPr>
          <w:jc w:val="center"/>
        </w:trPr>
        <w:tc>
          <w:tcPr>
            <w:tcW w:w="466" w:type="pct"/>
            <w:vAlign w:val="center"/>
          </w:tcPr>
          <w:p w:rsidR="000F6807" w:rsidRDefault="000F6807" w:rsidP="000F6807">
            <w:pPr>
              <w:jc w:val="center"/>
            </w:pPr>
            <w:r>
              <w:t>江西省</w:t>
            </w:r>
          </w:p>
        </w:tc>
        <w:tc>
          <w:tcPr>
            <w:tcW w:w="404" w:type="pct"/>
            <w:vAlign w:val="center"/>
          </w:tcPr>
          <w:p w:rsidR="000F6807" w:rsidRDefault="000F6807" w:rsidP="000F6807">
            <w:pPr>
              <w:jc w:val="center"/>
            </w:pPr>
            <w:r>
              <w:t>第二批次招生</w:t>
            </w:r>
            <w:r>
              <w:t>A</w:t>
            </w:r>
          </w:p>
        </w:tc>
        <w:tc>
          <w:tcPr>
            <w:tcW w:w="461" w:type="pct"/>
            <w:vAlign w:val="center"/>
          </w:tcPr>
          <w:p w:rsidR="000F6807" w:rsidRDefault="000F6807" w:rsidP="000F6807">
            <w:pPr>
              <w:jc w:val="center"/>
            </w:pPr>
            <w:r>
              <w:t>485</w:t>
            </w:r>
          </w:p>
        </w:tc>
        <w:tc>
          <w:tcPr>
            <w:tcW w:w="461" w:type="pct"/>
            <w:vAlign w:val="center"/>
          </w:tcPr>
          <w:p w:rsidR="000F6807" w:rsidRDefault="000F6807" w:rsidP="000F6807">
            <w:pPr>
              <w:jc w:val="center"/>
            </w:pPr>
            <w:r>
              <w:t>1236</w:t>
            </w:r>
          </w:p>
        </w:tc>
        <w:tc>
          <w:tcPr>
            <w:tcW w:w="462" w:type="pct"/>
            <w:vAlign w:val="center"/>
          </w:tcPr>
          <w:p w:rsidR="000F6807" w:rsidRDefault="000F6807" w:rsidP="000F6807">
            <w:pPr>
              <w:jc w:val="center"/>
            </w:pPr>
            <w:r>
              <w:t>0</w:t>
            </w:r>
          </w:p>
        </w:tc>
        <w:tc>
          <w:tcPr>
            <w:tcW w:w="461" w:type="pct"/>
            <w:vAlign w:val="center"/>
          </w:tcPr>
          <w:p w:rsidR="000F6807" w:rsidRDefault="000F6807" w:rsidP="000F6807">
            <w:pPr>
              <w:jc w:val="center"/>
            </w:pPr>
            <w:r>
              <w:t>488.0</w:t>
            </w:r>
          </w:p>
        </w:tc>
        <w:tc>
          <w:tcPr>
            <w:tcW w:w="461" w:type="pct"/>
            <w:vAlign w:val="center"/>
          </w:tcPr>
          <w:p w:rsidR="000F6807" w:rsidRDefault="000F6807" w:rsidP="000F6807">
            <w:pPr>
              <w:jc w:val="center"/>
            </w:pPr>
            <w:r>
              <w:t>463.0</w:t>
            </w:r>
          </w:p>
        </w:tc>
        <w:tc>
          <w:tcPr>
            <w:tcW w:w="462" w:type="pct"/>
            <w:vAlign w:val="center"/>
          </w:tcPr>
          <w:p w:rsidR="000F6807" w:rsidRDefault="000F6807" w:rsidP="000F6807">
            <w:pPr>
              <w:jc w:val="center"/>
            </w:pPr>
            <w:r>
              <w:t>0.0</w:t>
            </w:r>
          </w:p>
        </w:tc>
        <w:tc>
          <w:tcPr>
            <w:tcW w:w="461" w:type="pct"/>
            <w:vAlign w:val="center"/>
          </w:tcPr>
          <w:p w:rsidR="000F6807" w:rsidRDefault="000F6807" w:rsidP="000F6807">
            <w:pPr>
              <w:jc w:val="center"/>
            </w:pPr>
            <w:r>
              <w:t>30.01</w:t>
            </w:r>
          </w:p>
        </w:tc>
        <w:tc>
          <w:tcPr>
            <w:tcW w:w="461" w:type="pct"/>
            <w:vAlign w:val="center"/>
          </w:tcPr>
          <w:p w:rsidR="000F6807" w:rsidRDefault="000F6807" w:rsidP="000F6807">
            <w:pPr>
              <w:jc w:val="center"/>
            </w:pPr>
            <w:r>
              <w:t>33.01</w:t>
            </w:r>
          </w:p>
        </w:tc>
        <w:tc>
          <w:tcPr>
            <w:tcW w:w="442" w:type="pct"/>
            <w:vAlign w:val="center"/>
          </w:tcPr>
          <w:p w:rsidR="000F6807" w:rsidRDefault="000F6807" w:rsidP="000F6807">
            <w:pPr>
              <w:jc w:val="center"/>
            </w:pPr>
            <w:r>
              <w:t>0.00</w:t>
            </w:r>
          </w:p>
        </w:tc>
      </w:tr>
      <w:tr w:rsidR="000F6807" w:rsidTr="0070402B">
        <w:trPr>
          <w:jc w:val="center"/>
        </w:trPr>
        <w:tc>
          <w:tcPr>
            <w:tcW w:w="466" w:type="pct"/>
            <w:vAlign w:val="center"/>
          </w:tcPr>
          <w:p w:rsidR="000F6807" w:rsidRDefault="000F6807" w:rsidP="000F6807">
            <w:pPr>
              <w:jc w:val="center"/>
            </w:pPr>
            <w:r>
              <w:t>辽宁省</w:t>
            </w:r>
          </w:p>
        </w:tc>
        <w:tc>
          <w:tcPr>
            <w:tcW w:w="404" w:type="pct"/>
            <w:vAlign w:val="center"/>
          </w:tcPr>
          <w:p w:rsidR="000F6807" w:rsidRDefault="000F6807" w:rsidP="000F6807">
            <w:pPr>
              <w:jc w:val="center"/>
            </w:pPr>
            <w:r>
              <w:t>本科批招生</w:t>
            </w:r>
          </w:p>
        </w:tc>
        <w:tc>
          <w:tcPr>
            <w:tcW w:w="461" w:type="pct"/>
            <w:vAlign w:val="center"/>
          </w:tcPr>
          <w:p w:rsidR="000F6807" w:rsidRDefault="000F6807" w:rsidP="000F6807">
            <w:pPr>
              <w:jc w:val="center"/>
            </w:pPr>
            <w:r>
              <w:t>2</w:t>
            </w:r>
          </w:p>
        </w:tc>
        <w:tc>
          <w:tcPr>
            <w:tcW w:w="461" w:type="pct"/>
            <w:vAlign w:val="center"/>
          </w:tcPr>
          <w:p w:rsidR="000F6807" w:rsidRDefault="000F6807" w:rsidP="000F6807">
            <w:pPr>
              <w:jc w:val="center"/>
            </w:pPr>
            <w:r>
              <w:t>3</w:t>
            </w:r>
          </w:p>
        </w:tc>
        <w:tc>
          <w:tcPr>
            <w:tcW w:w="462" w:type="pct"/>
            <w:vAlign w:val="center"/>
          </w:tcPr>
          <w:p w:rsidR="000F6807" w:rsidRDefault="000F6807" w:rsidP="000F6807">
            <w:pPr>
              <w:jc w:val="center"/>
            </w:pPr>
            <w:r>
              <w:t>0</w:t>
            </w:r>
          </w:p>
        </w:tc>
        <w:tc>
          <w:tcPr>
            <w:tcW w:w="461" w:type="pct"/>
            <w:vAlign w:val="center"/>
          </w:tcPr>
          <w:p w:rsidR="000F6807" w:rsidRDefault="000F6807" w:rsidP="000F6807">
            <w:pPr>
              <w:jc w:val="center"/>
            </w:pPr>
            <w:r>
              <w:t>472.0</w:t>
            </w:r>
          </w:p>
        </w:tc>
        <w:tc>
          <w:tcPr>
            <w:tcW w:w="461" w:type="pct"/>
            <w:vAlign w:val="center"/>
          </w:tcPr>
          <w:p w:rsidR="000F6807" w:rsidRDefault="000F6807" w:rsidP="000F6807">
            <w:pPr>
              <w:jc w:val="center"/>
            </w:pPr>
            <w:r>
              <w:t>359.0</w:t>
            </w:r>
          </w:p>
        </w:tc>
        <w:tc>
          <w:tcPr>
            <w:tcW w:w="462" w:type="pct"/>
            <w:vAlign w:val="center"/>
          </w:tcPr>
          <w:p w:rsidR="000F6807" w:rsidRDefault="000F6807" w:rsidP="000F6807">
            <w:pPr>
              <w:jc w:val="center"/>
            </w:pPr>
            <w:r>
              <w:t>0.0</w:t>
            </w:r>
          </w:p>
        </w:tc>
        <w:tc>
          <w:tcPr>
            <w:tcW w:w="461" w:type="pct"/>
            <w:vAlign w:val="center"/>
          </w:tcPr>
          <w:p w:rsidR="000F6807" w:rsidRDefault="000F6807" w:rsidP="000F6807">
            <w:pPr>
              <w:jc w:val="center"/>
            </w:pPr>
            <w:r>
              <w:t>64.11</w:t>
            </w:r>
          </w:p>
        </w:tc>
        <w:tc>
          <w:tcPr>
            <w:tcW w:w="461" w:type="pct"/>
            <w:vAlign w:val="center"/>
          </w:tcPr>
          <w:p w:rsidR="000F6807" w:rsidRDefault="000F6807" w:rsidP="000F6807">
            <w:pPr>
              <w:jc w:val="center"/>
            </w:pPr>
            <w:r>
              <w:t>88.08</w:t>
            </w:r>
          </w:p>
        </w:tc>
        <w:tc>
          <w:tcPr>
            <w:tcW w:w="442" w:type="pct"/>
            <w:vAlign w:val="center"/>
          </w:tcPr>
          <w:p w:rsidR="000F6807" w:rsidRDefault="000F6807" w:rsidP="000F6807">
            <w:pPr>
              <w:jc w:val="center"/>
            </w:pPr>
            <w:r>
              <w:t>0.00</w:t>
            </w:r>
          </w:p>
        </w:tc>
      </w:tr>
      <w:tr w:rsidR="000F6807" w:rsidTr="0070402B">
        <w:trPr>
          <w:jc w:val="center"/>
        </w:trPr>
        <w:tc>
          <w:tcPr>
            <w:tcW w:w="466" w:type="pct"/>
            <w:vAlign w:val="center"/>
          </w:tcPr>
          <w:p w:rsidR="000F6807" w:rsidRDefault="000F6807" w:rsidP="000F6807">
            <w:pPr>
              <w:jc w:val="center"/>
            </w:pPr>
            <w:r>
              <w:t>内蒙古自治区</w:t>
            </w:r>
          </w:p>
        </w:tc>
        <w:tc>
          <w:tcPr>
            <w:tcW w:w="404" w:type="pct"/>
            <w:vAlign w:val="center"/>
          </w:tcPr>
          <w:p w:rsidR="000F6807" w:rsidRDefault="000F6807" w:rsidP="000F6807">
            <w:pPr>
              <w:jc w:val="center"/>
            </w:pPr>
            <w:r>
              <w:t>第二批次招生</w:t>
            </w:r>
            <w:r>
              <w:t>A</w:t>
            </w:r>
          </w:p>
        </w:tc>
        <w:tc>
          <w:tcPr>
            <w:tcW w:w="461" w:type="pct"/>
            <w:vAlign w:val="center"/>
          </w:tcPr>
          <w:p w:rsidR="000F6807" w:rsidRDefault="000F6807" w:rsidP="000F6807">
            <w:pPr>
              <w:jc w:val="center"/>
            </w:pPr>
            <w:r>
              <w:t>5</w:t>
            </w:r>
          </w:p>
        </w:tc>
        <w:tc>
          <w:tcPr>
            <w:tcW w:w="461" w:type="pct"/>
            <w:vAlign w:val="center"/>
          </w:tcPr>
          <w:p w:rsidR="000F6807" w:rsidRDefault="000F6807" w:rsidP="000F6807">
            <w:pPr>
              <w:jc w:val="center"/>
            </w:pPr>
            <w:r>
              <w:t>8</w:t>
            </w:r>
          </w:p>
        </w:tc>
        <w:tc>
          <w:tcPr>
            <w:tcW w:w="462" w:type="pct"/>
            <w:vAlign w:val="center"/>
          </w:tcPr>
          <w:p w:rsidR="000F6807" w:rsidRDefault="000F6807" w:rsidP="000F6807">
            <w:pPr>
              <w:jc w:val="center"/>
            </w:pPr>
            <w:r>
              <w:t>0</w:t>
            </w:r>
          </w:p>
        </w:tc>
        <w:tc>
          <w:tcPr>
            <w:tcW w:w="461" w:type="pct"/>
            <w:vAlign w:val="center"/>
          </w:tcPr>
          <w:p w:rsidR="000F6807" w:rsidRDefault="000F6807" w:rsidP="000F6807">
            <w:pPr>
              <w:jc w:val="center"/>
            </w:pPr>
            <w:r>
              <w:t>0.0</w:t>
            </w:r>
          </w:p>
        </w:tc>
        <w:tc>
          <w:tcPr>
            <w:tcW w:w="461" w:type="pct"/>
            <w:vAlign w:val="center"/>
          </w:tcPr>
          <w:p w:rsidR="000F6807" w:rsidRDefault="000F6807" w:rsidP="000F6807">
            <w:pPr>
              <w:jc w:val="center"/>
            </w:pPr>
            <w:r>
              <w:t>333.0</w:t>
            </w:r>
          </w:p>
        </w:tc>
        <w:tc>
          <w:tcPr>
            <w:tcW w:w="462" w:type="pct"/>
            <w:vAlign w:val="center"/>
          </w:tcPr>
          <w:p w:rsidR="000F6807" w:rsidRDefault="000F6807" w:rsidP="000F6807">
            <w:pPr>
              <w:jc w:val="center"/>
            </w:pPr>
            <w:r>
              <w:t>0.0</w:t>
            </w:r>
          </w:p>
        </w:tc>
        <w:tc>
          <w:tcPr>
            <w:tcW w:w="461" w:type="pct"/>
            <w:vAlign w:val="center"/>
          </w:tcPr>
          <w:p w:rsidR="000F6807" w:rsidRDefault="000F6807" w:rsidP="000F6807">
            <w:pPr>
              <w:jc w:val="center"/>
            </w:pPr>
            <w:r>
              <w:t>489.20</w:t>
            </w:r>
          </w:p>
        </w:tc>
        <w:tc>
          <w:tcPr>
            <w:tcW w:w="461" w:type="pct"/>
            <w:vAlign w:val="center"/>
          </w:tcPr>
          <w:p w:rsidR="000F6807" w:rsidRDefault="000F6807" w:rsidP="000F6807">
            <w:pPr>
              <w:jc w:val="center"/>
            </w:pPr>
            <w:r>
              <w:t>49.12</w:t>
            </w:r>
          </w:p>
        </w:tc>
        <w:tc>
          <w:tcPr>
            <w:tcW w:w="442" w:type="pct"/>
            <w:vAlign w:val="center"/>
          </w:tcPr>
          <w:p w:rsidR="000F6807" w:rsidRDefault="000F6807" w:rsidP="000F6807">
            <w:pPr>
              <w:jc w:val="center"/>
            </w:pPr>
            <w:r>
              <w:t>0.00</w:t>
            </w:r>
          </w:p>
        </w:tc>
      </w:tr>
      <w:tr w:rsidR="000F6807" w:rsidTr="0070402B">
        <w:trPr>
          <w:jc w:val="center"/>
        </w:trPr>
        <w:tc>
          <w:tcPr>
            <w:tcW w:w="466" w:type="pct"/>
            <w:vAlign w:val="center"/>
          </w:tcPr>
          <w:p w:rsidR="000F6807" w:rsidRDefault="000F6807" w:rsidP="000F6807">
            <w:pPr>
              <w:jc w:val="center"/>
            </w:pPr>
            <w:r>
              <w:t>宁夏回族自治区</w:t>
            </w:r>
          </w:p>
        </w:tc>
        <w:tc>
          <w:tcPr>
            <w:tcW w:w="404" w:type="pct"/>
            <w:vAlign w:val="center"/>
          </w:tcPr>
          <w:p w:rsidR="000F6807" w:rsidRDefault="000F6807" w:rsidP="000F6807">
            <w:pPr>
              <w:jc w:val="center"/>
            </w:pPr>
            <w:r>
              <w:t>第二批次招生</w:t>
            </w:r>
            <w:r>
              <w:t>A</w:t>
            </w:r>
          </w:p>
        </w:tc>
        <w:tc>
          <w:tcPr>
            <w:tcW w:w="461" w:type="pct"/>
            <w:vAlign w:val="center"/>
          </w:tcPr>
          <w:p w:rsidR="000F6807" w:rsidRDefault="000F6807" w:rsidP="000F6807">
            <w:pPr>
              <w:jc w:val="center"/>
            </w:pPr>
            <w:r>
              <w:t>4</w:t>
            </w:r>
          </w:p>
        </w:tc>
        <w:tc>
          <w:tcPr>
            <w:tcW w:w="461" w:type="pct"/>
            <w:vAlign w:val="center"/>
          </w:tcPr>
          <w:p w:rsidR="000F6807" w:rsidRDefault="000F6807" w:rsidP="000F6807">
            <w:pPr>
              <w:jc w:val="center"/>
            </w:pPr>
            <w:r>
              <w:t>6</w:t>
            </w:r>
          </w:p>
        </w:tc>
        <w:tc>
          <w:tcPr>
            <w:tcW w:w="462" w:type="pct"/>
            <w:vAlign w:val="center"/>
          </w:tcPr>
          <w:p w:rsidR="000F6807" w:rsidRDefault="000F6807" w:rsidP="000F6807">
            <w:pPr>
              <w:jc w:val="center"/>
            </w:pPr>
            <w:r>
              <w:t>0</w:t>
            </w:r>
          </w:p>
        </w:tc>
        <w:tc>
          <w:tcPr>
            <w:tcW w:w="461" w:type="pct"/>
            <w:vAlign w:val="center"/>
          </w:tcPr>
          <w:p w:rsidR="000F6807" w:rsidRDefault="000F6807" w:rsidP="000F6807">
            <w:pPr>
              <w:jc w:val="center"/>
            </w:pPr>
            <w:r>
              <w:t>451.0</w:t>
            </w:r>
          </w:p>
        </w:tc>
        <w:tc>
          <w:tcPr>
            <w:tcW w:w="461" w:type="pct"/>
            <w:vAlign w:val="center"/>
          </w:tcPr>
          <w:p w:rsidR="000F6807" w:rsidRDefault="000F6807" w:rsidP="000F6807">
            <w:pPr>
              <w:jc w:val="center"/>
            </w:pPr>
            <w:r>
              <w:t>368.0</w:t>
            </w:r>
          </w:p>
        </w:tc>
        <w:tc>
          <w:tcPr>
            <w:tcW w:w="462" w:type="pct"/>
            <w:vAlign w:val="center"/>
          </w:tcPr>
          <w:p w:rsidR="000F6807" w:rsidRDefault="000F6807" w:rsidP="000F6807">
            <w:pPr>
              <w:jc w:val="center"/>
            </w:pPr>
            <w:r>
              <w:t>0.0</w:t>
            </w:r>
          </w:p>
        </w:tc>
        <w:tc>
          <w:tcPr>
            <w:tcW w:w="461" w:type="pct"/>
            <w:vAlign w:val="center"/>
          </w:tcPr>
          <w:p w:rsidR="000F6807" w:rsidRDefault="000F6807" w:rsidP="000F6807">
            <w:pPr>
              <w:jc w:val="center"/>
            </w:pPr>
            <w:r>
              <w:t>59.97</w:t>
            </w:r>
          </w:p>
        </w:tc>
        <w:tc>
          <w:tcPr>
            <w:tcW w:w="461" w:type="pct"/>
            <w:vAlign w:val="center"/>
          </w:tcPr>
          <w:p w:rsidR="000F6807" w:rsidRDefault="000F6807" w:rsidP="000F6807">
            <w:pPr>
              <w:jc w:val="center"/>
            </w:pPr>
            <w:r>
              <w:t>44.65</w:t>
            </w:r>
          </w:p>
        </w:tc>
        <w:tc>
          <w:tcPr>
            <w:tcW w:w="442" w:type="pct"/>
            <w:vAlign w:val="center"/>
          </w:tcPr>
          <w:p w:rsidR="000F6807" w:rsidRDefault="000F6807" w:rsidP="000F6807">
            <w:pPr>
              <w:jc w:val="center"/>
            </w:pPr>
            <w:r>
              <w:t>0.00</w:t>
            </w:r>
          </w:p>
        </w:tc>
      </w:tr>
      <w:tr w:rsidR="000F6807" w:rsidTr="0070402B">
        <w:trPr>
          <w:jc w:val="center"/>
        </w:trPr>
        <w:tc>
          <w:tcPr>
            <w:tcW w:w="466" w:type="pct"/>
            <w:vAlign w:val="center"/>
          </w:tcPr>
          <w:p w:rsidR="000F6807" w:rsidRDefault="000F6807" w:rsidP="000F6807">
            <w:pPr>
              <w:jc w:val="center"/>
            </w:pPr>
            <w:r>
              <w:t>青海省</w:t>
            </w:r>
          </w:p>
        </w:tc>
        <w:tc>
          <w:tcPr>
            <w:tcW w:w="404" w:type="pct"/>
            <w:vAlign w:val="center"/>
          </w:tcPr>
          <w:p w:rsidR="000F6807" w:rsidRDefault="000F6807" w:rsidP="000F6807">
            <w:pPr>
              <w:jc w:val="center"/>
            </w:pPr>
            <w:r>
              <w:t>第一批次招生</w:t>
            </w:r>
          </w:p>
        </w:tc>
        <w:tc>
          <w:tcPr>
            <w:tcW w:w="461" w:type="pct"/>
            <w:vAlign w:val="center"/>
          </w:tcPr>
          <w:p w:rsidR="000F6807" w:rsidRDefault="000F6807" w:rsidP="000F6807">
            <w:pPr>
              <w:jc w:val="center"/>
            </w:pPr>
            <w:r>
              <w:t>3</w:t>
            </w:r>
          </w:p>
        </w:tc>
        <w:tc>
          <w:tcPr>
            <w:tcW w:w="461" w:type="pct"/>
            <w:vAlign w:val="center"/>
          </w:tcPr>
          <w:p w:rsidR="000F6807" w:rsidRDefault="000F6807" w:rsidP="000F6807">
            <w:pPr>
              <w:jc w:val="center"/>
            </w:pPr>
            <w:r>
              <w:t>7</w:t>
            </w:r>
          </w:p>
        </w:tc>
        <w:tc>
          <w:tcPr>
            <w:tcW w:w="462" w:type="pct"/>
            <w:vAlign w:val="center"/>
          </w:tcPr>
          <w:p w:rsidR="000F6807" w:rsidRDefault="000F6807" w:rsidP="000F6807">
            <w:pPr>
              <w:jc w:val="center"/>
            </w:pPr>
            <w:r>
              <w:t>0</w:t>
            </w:r>
          </w:p>
        </w:tc>
        <w:tc>
          <w:tcPr>
            <w:tcW w:w="461" w:type="pct"/>
            <w:vAlign w:val="center"/>
          </w:tcPr>
          <w:p w:rsidR="000F6807" w:rsidRDefault="000F6807" w:rsidP="000F6807">
            <w:pPr>
              <w:jc w:val="center"/>
            </w:pPr>
            <w:r>
              <w:t>439.0</w:t>
            </w:r>
          </w:p>
        </w:tc>
        <w:tc>
          <w:tcPr>
            <w:tcW w:w="461" w:type="pct"/>
            <w:vAlign w:val="center"/>
          </w:tcPr>
          <w:p w:rsidR="000F6807" w:rsidRDefault="000F6807" w:rsidP="000F6807">
            <w:pPr>
              <w:jc w:val="center"/>
            </w:pPr>
            <w:r>
              <w:t>352.0</w:t>
            </w:r>
          </w:p>
        </w:tc>
        <w:tc>
          <w:tcPr>
            <w:tcW w:w="462" w:type="pct"/>
            <w:vAlign w:val="center"/>
          </w:tcPr>
          <w:p w:rsidR="000F6807" w:rsidRDefault="000F6807" w:rsidP="000F6807">
            <w:pPr>
              <w:jc w:val="center"/>
            </w:pPr>
            <w:r>
              <w:t>0.0</w:t>
            </w:r>
          </w:p>
        </w:tc>
        <w:tc>
          <w:tcPr>
            <w:tcW w:w="461" w:type="pct"/>
            <w:vAlign w:val="center"/>
          </w:tcPr>
          <w:p w:rsidR="000F6807" w:rsidRDefault="000F6807" w:rsidP="000F6807">
            <w:pPr>
              <w:jc w:val="center"/>
            </w:pPr>
            <w:r>
              <w:t>12.10</w:t>
            </w:r>
          </w:p>
        </w:tc>
        <w:tc>
          <w:tcPr>
            <w:tcW w:w="461" w:type="pct"/>
            <w:vAlign w:val="center"/>
          </w:tcPr>
          <w:p w:rsidR="000F6807" w:rsidRDefault="000F6807" w:rsidP="000F6807">
            <w:pPr>
              <w:jc w:val="center"/>
            </w:pPr>
            <w:r>
              <w:t>19.34</w:t>
            </w:r>
          </w:p>
        </w:tc>
        <w:tc>
          <w:tcPr>
            <w:tcW w:w="442" w:type="pct"/>
            <w:vAlign w:val="center"/>
          </w:tcPr>
          <w:p w:rsidR="000F6807" w:rsidRDefault="000F6807" w:rsidP="000F6807">
            <w:pPr>
              <w:jc w:val="center"/>
            </w:pPr>
            <w:r>
              <w:t>0.00</w:t>
            </w:r>
          </w:p>
        </w:tc>
      </w:tr>
      <w:tr w:rsidR="000F6807" w:rsidTr="0070402B">
        <w:trPr>
          <w:jc w:val="center"/>
        </w:trPr>
        <w:tc>
          <w:tcPr>
            <w:tcW w:w="466" w:type="pct"/>
            <w:vAlign w:val="center"/>
          </w:tcPr>
          <w:p w:rsidR="000F6807" w:rsidRDefault="000F6807" w:rsidP="000F6807">
            <w:pPr>
              <w:jc w:val="center"/>
            </w:pPr>
            <w:r>
              <w:t>山东省</w:t>
            </w:r>
          </w:p>
        </w:tc>
        <w:tc>
          <w:tcPr>
            <w:tcW w:w="404" w:type="pct"/>
            <w:vAlign w:val="center"/>
          </w:tcPr>
          <w:p w:rsidR="000F6807" w:rsidRDefault="000F6807" w:rsidP="000F6807">
            <w:pPr>
              <w:jc w:val="center"/>
            </w:pPr>
            <w:r>
              <w:t>本科批招生</w:t>
            </w:r>
          </w:p>
        </w:tc>
        <w:tc>
          <w:tcPr>
            <w:tcW w:w="461" w:type="pct"/>
            <w:vAlign w:val="center"/>
          </w:tcPr>
          <w:p w:rsidR="000F6807" w:rsidRDefault="000F6807" w:rsidP="000F6807">
            <w:pPr>
              <w:jc w:val="center"/>
            </w:pPr>
            <w:r>
              <w:t>0</w:t>
            </w:r>
          </w:p>
        </w:tc>
        <w:tc>
          <w:tcPr>
            <w:tcW w:w="461" w:type="pct"/>
            <w:vAlign w:val="center"/>
          </w:tcPr>
          <w:p w:rsidR="000F6807" w:rsidRDefault="000F6807" w:rsidP="000F6807">
            <w:pPr>
              <w:jc w:val="center"/>
            </w:pPr>
            <w:r>
              <w:t>0</w:t>
            </w:r>
          </w:p>
        </w:tc>
        <w:tc>
          <w:tcPr>
            <w:tcW w:w="462" w:type="pct"/>
            <w:vAlign w:val="center"/>
          </w:tcPr>
          <w:p w:rsidR="000F6807" w:rsidRDefault="000F6807" w:rsidP="000F6807">
            <w:pPr>
              <w:jc w:val="center"/>
            </w:pPr>
            <w:r>
              <w:t>55</w:t>
            </w:r>
          </w:p>
        </w:tc>
        <w:tc>
          <w:tcPr>
            <w:tcW w:w="461" w:type="pct"/>
            <w:vAlign w:val="center"/>
          </w:tcPr>
          <w:p w:rsidR="000F6807" w:rsidRDefault="000F6807" w:rsidP="000F6807">
            <w:pPr>
              <w:jc w:val="center"/>
            </w:pPr>
            <w:r>
              <w:t>0.0</w:t>
            </w:r>
          </w:p>
        </w:tc>
        <w:tc>
          <w:tcPr>
            <w:tcW w:w="461" w:type="pct"/>
            <w:vAlign w:val="center"/>
          </w:tcPr>
          <w:p w:rsidR="000F6807" w:rsidRDefault="000F6807" w:rsidP="000F6807">
            <w:pPr>
              <w:jc w:val="center"/>
            </w:pPr>
            <w:r>
              <w:t>0.0</w:t>
            </w:r>
          </w:p>
        </w:tc>
        <w:tc>
          <w:tcPr>
            <w:tcW w:w="462" w:type="pct"/>
            <w:vAlign w:val="center"/>
          </w:tcPr>
          <w:p w:rsidR="000F6807" w:rsidRDefault="000F6807" w:rsidP="000F6807">
            <w:pPr>
              <w:jc w:val="center"/>
            </w:pPr>
            <w:r>
              <w:t>449.0</w:t>
            </w:r>
          </w:p>
        </w:tc>
        <w:tc>
          <w:tcPr>
            <w:tcW w:w="461" w:type="pct"/>
            <w:vAlign w:val="center"/>
          </w:tcPr>
          <w:p w:rsidR="000F6807" w:rsidRDefault="000F6807" w:rsidP="000F6807">
            <w:pPr>
              <w:jc w:val="center"/>
            </w:pPr>
            <w:r>
              <w:t>0.00</w:t>
            </w:r>
          </w:p>
        </w:tc>
        <w:tc>
          <w:tcPr>
            <w:tcW w:w="461" w:type="pct"/>
            <w:vAlign w:val="center"/>
          </w:tcPr>
          <w:p w:rsidR="000F6807" w:rsidRDefault="000F6807" w:rsidP="000F6807">
            <w:pPr>
              <w:jc w:val="center"/>
            </w:pPr>
            <w:r>
              <w:t>0.00</w:t>
            </w:r>
          </w:p>
        </w:tc>
        <w:tc>
          <w:tcPr>
            <w:tcW w:w="442" w:type="pct"/>
            <w:vAlign w:val="center"/>
          </w:tcPr>
          <w:p w:rsidR="000F6807" w:rsidRDefault="000F6807" w:rsidP="000F6807">
            <w:pPr>
              <w:jc w:val="center"/>
            </w:pPr>
            <w:r>
              <w:t>45.51</w:t>
            </w:r>
          </w:p>
        </w:tc>
      </w:tr>
      <w:tr w:rsidR="000F6807" w:rsidTr="0070402B">
        <w:trPr>
          <w:jc w:val="center"/>
        </w:trPr>
        <w:tc>
          <w:tcPr>
            <w:tcW w:w="466" w:type="pct"/>
            <w:vAlign w:val="center"/>
          </w:tcPr>
          <w:p w:rsidR="000F6807" w:rsidRDefault="000F6807" w:rsidP="000F6807">
            <w:pPr>
              <w:jc w:val="center"/>
            </w:pPr>
            <w:r>
              <w:t>山西省</w:t>
            </w:r>
          </w:p>
        </w:tc>
        <w:tc>
          <w:tcPr>
            <w:tcW w:w="404" w:type="pct"/>
            <w:vAlign w:val="center"/>
          </w:tcPr>
          <w:p w:rsidR="000F6807" w:rsidRDefault="000F6807" w:rsidP="000F6807">
            <w:pPr>
              <w:jc w:val="center"/>
            </w:pPr>
            <w:r>
              <w:t>第二批次招生</w:t>
            </w:r>
            <w:r>
              <w:t>B</w:t>
            </w:r>
          </w:p>
        </w:tc>
        <w:tc>
          <w:tcPr>
            <w:tcW w:w="461" w:type="pct"/>
            <w:vAlign w:val="center"/>
          </w:tcPr>
          <w:p w:rsidR="000F6807" w:rsidRDefault="000F6807" w:rsidP="000F6807">
            <w:pPr>
              <w:jc w:val="center"/>
            </w:pPr>
            <w:r>
              <w:t>4</w:t>
            </w:r>
          </w:p>
        </w:tc>
        <w:tc>
          <w:tcPr>
            <w:tcW w:w="461" w:type="pct"/>
            <w:vAlign w:val="center"/>
          </w:tcPr>
          <w:p w:rsidR="000F6807" w:rsidRDefault="000F6807" w:rsidP="000F6807">
            <w:pPr>
              <w:jc w:val="center"/>
            </w:pPr>
            <w:r>
              <w:t>6</w:t>
            </w:r>
          </w:p>
        </w:tc>
        <w:tc>
          <w:tcPr>
            <w:tcW w:w="462" w:type="pct"/>
            <w:vAlign w:val="center"/>
          </w:tcPr>
          <w:p w:rsidR="000F6807" w:rsidRDefault="000F6807" w:rsidP="000F6807">
            <w:pPr>
              <w:jc w:val="center"/>
            </w:pPr>
            <w:r>
              <w:t>0</w:t>
            </w:r>
          </w:p>
        </w:tc>
        <w:tc>
          <w:tcPr>
            <w:tcW w:w="461" w:type="pct"/>
            <w:vAlign w:val="center"/>
          </w:tcPr>
          <w:p w:rsidR="000F6807" w:rsidRDefault="000F6807" w:rsidP="000F6807">
            <w:pPr>
              <w:jc w:val="center"/>
            </w:pPr>
            <w:r>
              <w:t>469.0</w:t>
            </w:r>
          </w:p>
        </w:tc>
        <w:tc>
          <w:tcPr>
            <w:tcW w:w="461" w:type="pct"/>
            <w:vAlign w:val="center"/>
          </w:tcPr>
          <w:p w:rsidR="000F6807" w:rsidRDefault="000F6807" w:rsidP="000F6807">
            <w:pPr>
              <w:jc w:val="center"/>
            </w:pPr>
            <w:r>
              <w:t>449.0</w:t>
            </w:r>
          </w:p>
        </w:tc>
        <w:tc>
          <w:tcPr>
            <w:tcW w:w="462" w:type="pct"/>
            <w:vAlign w:val="center"/>
          </w:tcPr>
          <w:p w:rsidR="000F6807" w:rsidRDefault="000F6807" w:rsidP="000F6807">
            <w:pPr>
              <w:jc w:val="center"/>
            </w:pPr>
            <w:r>
              <w:t>0.0</w:t>
            </w:r>
          </w:p>
        </w:tc>
        <w:tc>
          <w:tcPr>
            <w:tcW w:w="461" w:type="pct"/>
            <w:vAlign w:val="center"/>
          </w:tcPr>
          <w:p w:rsidR="000F6807" w:rsidRDefault="000F6807" w:rsidP="000F6807">
            <w:pPr>
              <w:jc w:val="center"/>
            </w:pPr>
            <w:r>
              <w:t>13.86</w:t>
            </w:r>
          </w:p>
        </w:tc>
        <w:tc>
          <w:tcPr>
            <w:tcW w:w="461" w:type="pct"/>
            <w:vAlign w:val="center"/>
          </w:tcPr>
          <w:p w:rsidR="000F6807" w:rsidRDefault="000F6807" w:rsidP="000F6807">
            <w:pPr>
              <w:jc w:val="center"/>
            </w:pPr>
            <w:r>
              <w:t>9.42</w:t>
            </w:r>
          </w:p>
        </w:tc>
        <w:tc>
          <w:tcPr>
            <w:tcW w:w="442" w:type="pct"/>
            <w:vAlign w:val="center"/>
          </w:tcPr>
          <w:p w:rsidR="000F6807" w:rsidRDefault="000F6807" w:rsidP="000F6807">
            <w:pPr>
              <w:jc w:val="center"/>
            </w:pPr>
            <w:r>
              <w:t>0.00</w:t>
            </w:r>
          </w:p>
        </w:tc>
      </w:tr>
      <w:tr w:rsidR="000F6807" w:rsidTr="0070402B">
        <w:trPr>
          <w:jc w:val="center"/>
        </w:trPr>
        <w:tc>
          <w:tcPr>
            <w:tcW w:w="466" w:type="pct"/>
            <w:vAlign w:val="center"/>
          </w:tcPr>
          <w:p w:rsidR="000F6807" w:rsidRDefault="000F6807" w:rsidP="000F6807">
            <w:pPr>
              <w:jc w:val="center"/>
            </w:pPr>
            <w:r>
              <w:lastRenderedPageBreak/>
              <w:t>陕西省</w:t>
            </w:r>
          </w:p>
        </w:tc>
        <w:tc>
          <w:tcPr>
            <w:tcW w:w="404" w:type="pct"/>
            <w:vAlign w:val="center"/>
          </w:tcPr>
          <w:p w:rsidR="000F6807" w:rsidRDefault="000F6807" w:rsidP="000F6807">
            <w:pPr>
              <w:jc w:val="center"/>
            </w:pPr>
            <w:r>
              <w:t>第二批次招生</w:t>
            </w:r>
            <w:r>
              <w:t>A</w:t>
            </w:r>
          </w:p>
        </w:tc>
        <w:tc>
          <w:tcPr>
            <w:tcW w:w="461" w:type="pct"/>
            <w:vAlign w:val="center"/>
          </w:tcPr>
          <w:p w:rsidR="000F6807" w:rsidRDefault="000F6807" w:rsidP="000F6807">
            <w:pPr>
              <w:jc w:val="center"/>
            </w:pPr>
            <w:r>
              <w:t>4</w:t>
            </w:r>
          </w:p>
        </w:tc>
        <w:tc>
          <w:tcPr>
            <w:tcW w:w="461" w:type="pct"/>
            <w:vAlign w:val="center"/>
          </w:tcPr>
          <w:p w:rsidR="000F6807" w:rsidRDefault="000F6807" w:rsidP="000F6807">
            <w:pPr>
              <w:jc w:val="center"/>
            </w:pPr>
            <w:r>
              <w:t>6</w:t>
            </w:r>
          </w:p>
        </w:tc>
        <w:tc>
          <w:tcPr>
            <w:tcW w:w="462" w:type="pct"/>
            <w:vAlign w:val="center"/>
          </w:tcPr>
          <w:p w:rsidR="000F6807" w:rsidRDefault="000F6807" w:rsidP="000F6807">
            <w:pPr>
              <w:jc w:val="center"/>
            </w:pPr>
            <w:r>
              <w:t>0</w:t>
            </w:r>
          </w:p>
        </w:tc>
        <w:tc>
          <w:tcPr>
            <w:tcW w:w="461" w:type="pct"/>
            <w:vAlign w:val="center"/>
          </w:tcPr>
          <w:p w:rsidR="000F6807" w:rsidRDefault="000F6807" w:rsidP="000F6807">
            <w:pPr>
              <w:jc w:val="center"/>
            </w:pPr>
            <w:r>
              <w:t>405.0</w:t>
            </w:r>
          </w:p>
        </w:tc>
        <w:tc>
          <w:tcPr>
            <w:tcW w:w="461" w:type="pct"/>
            <w:vAlign w:val="center"/>
          </w:tcPr>
          <w:p w:rsidR="000F6807" w:rsidRDefault="000F6807" w:rsidP="000F6807">
            <w:pPr>
              <w:jc w:val="center"/>
            </w:pPr>
            <w:r>
              <w:t>350.0</w:t>
            </w:r>
          </w:p>
        </w:tc>
        <w:tc>
          <w:tcPr>
            <w:tcW w:w="462" w:type="pct"/>
            <w:vAlign w:val="center"/>
          </w:tcPr>
          <w:p w:rsidR="000F6807" w:rsidRDefault="000F6807" w:rsidP="000F6807">
            <w:pPr>
              <w:jc w:val="center"/>
            </w:pPr>
            <w:r>
              <w:t>0.0</w:t>
            </w:r>
          </w:p>
        </w:tc>
        <w:tc>
          <w:tcPr>
            <w:tcW w:w="461" w:type="pct"/>
            <w:vAlign w:val="center"/>
          </w:tcPr>
          <w:p w:rsidR="000F6807" w:rsidRDefault="000F6807" w:rsidP="000F6807">
            <w:pPr>
              <w:jc w:val="center"/>
            </w:pPr>
            <w:r>
              <w:t>90.86</w:t>
            </w:r>
          </w:p>
        </w:tc>
        <w:tc>
          <w:tcPr>
            <w:tcW w:w="461" w:type="pct"/>
            <w:vAlign w:val="center"/>
          </w:tcPr>
          <w:p w:rsidR="000F6807" w:rsidRDefault="000F6807" w:rsidP="000F6807">
            <w:pPr>
              <w:jc w:val="center"/>
            </w:pPr>
            <w:r>
              <w:t>84.09</w:t>
            </w:r>
          </w:p>
        </w:tc>
        <w:tc>
          <w:tcPr>
            <w:tcW w:w="442" w:type="pct"/>
            <w:vAlign w:val="center"/>
          </w:tcPr>
          <w:p w:rsidR="000F6807" w:rsidRDefault="000F6807" w:rsidP="000F6807">
            <w:pPr>
              <w:jc w:val="center"/>
            </w:pPr>
            <w:r>
              <w:t>0.00</w:t>
            </w:r>
          </w:p>
        </w:tc>
      </w:tr>
      <w:tr w:rsidR="000F6807" w:rsidTr="0070402B">
        <w:trPr>
          <w:jc w:val="center"/>
        </w:trPr>
        <w:tc>
          <w:tcPr>
            <w:tcW w:w="466" w:type="pct"/>
            <w:vAlign w:val="center"/>
          </w:tcPr>
          <w:p w:rsidR="000F6807" w:rsidRDefault="000F6807" w:rsidP="000F6807">
            <w:pPr>
              <w:jc w:val="center"/>
            </w:pPr>
            <w:r>
              <w:t>上海市</w:t>
            </w:r>
          </w:p>
        </w:tc>
        <w:tc>
          <w:tcPr>
            <w:tcW w:w="404" w:type="pct"/>
            <w:vAlign w:val="center"/>
          </w:tcPr>
          <w:p w:rsidR="000F6807" w:rsidRDefault="000F6807" w:rsidP="000F6807">
            <w:pPr>
              <w:jc w:val="center"/>
            </w:pPr>
            <w:r>
              <w:t>本科批招生</w:t>
            </w:r>
          </w:p>
        </w:tc>
        <w:tc>
          <w:tcPr>
            <w:tcW w:w="461" w:type="pct"/>
            <w:vAlign w:val="center"/>
          </w:tcPr>
          <w:p w:rsidR="000F6807" w:rsidRDefault="000F6807" w:rsidP="000F6807">
            <w:pPr>
              <w:jc w:val="center"/>
            </w:pPr>
            <w:r>
              <w:t>0</w:t>
            </w:r>
          </w:p>
        </w:tc>
        <w:tc>
          <w:tcPr>
            <w:tcW w:w="461" w:type="pct"/>
            <w:vAlign w:val="center"/>
          </w:tcPr>
          <w:p w:rsidR="000F6807" w:rsidRDefault="000F6807" w:rsidP="000F6807">
            <w:pPr>
              <w:jc w:val="center"/>
            </w:pPr>
            <w:r>
              <w:t>0</w:t>
            </w:r>
          </w:p>
        </w:tc>
        <w:tc>
          <w:tcPr>
            <w:tcW w:w="462" w:type="pct"/>
            <w:vAlign w:val="center"/>
          </w:tcPr>
          <w:p w:rsidR="000F6807" w:rsidRDefault="000F6807" w:rsidP="000F6807">
            <w:pPr>
              <w:jc w:val="center"/>
            </w:pPr>
            <w:r>
              <w:t>3</w:t>
            </w:r>
          </w:p>
        </w:tc>
        <w:tc>
          <w:tcPr>
            <w:tcW w:w="461" w:type="pct"/>
            <w:vAlign w:val="center"/>
          </w:tcPr>
          <w:p w:rsidR="000F6807" w:rsidRDefault="000F6807" w:rsidP="000F6807">
            <w:pPr>
              <w:jc w:val="center"/>
            </w:pPr>
            <w:r>
              <w:t>0.0</w:t>
            </w:r>
          </w:p>
        </w:tc>
        <w:tc>
          <w:tcPr>
            <w:tcW w:w="461" w:type="pct"/>
            <w:vAlign w:val="center"/>
          </w:tcPr>
          <w:p w:rsidR="000F6807" w:rsidRDefault="000F6807" w:rsidP="000F6807">
            <w:pPr>
              <w:jc w:val="center"/>
            </w:pPr>
            <w:r>
              <w:t>0.0</w:t>
            </w:r>
          </w:p>
        </w:tc>
        <w:tc>
          <w:tcPr>
            <w:tcW w:w="462" w:type="pct"/>
            <w:vAlign w:val="center"/>
          </w:tcPr>
          <w:p w:rsidR="000F6807" w:rsidRDefault="000F6807" w:rsidP="000F6807">
            <w:pPr>
              <w:jc w:val="center"/>
            </w:pPr>
            <w:r>
              <w:t>400.0</w:t>
            </w:r>
          </w:p>
        </w:tc>
        <w:tc>
          <w:tcPr>
            <w:tcW w:w="461" w:type="pct"/>
            <w:vAlign w:val="center"/>
          </w:tcPr>
          <w:p w:rsidR="000F6807" w:rsidRDefault="000F6807" w:rsidP="000F6807">
            <w:pPr>
              <w:jc w:val="center"/>
            </w:pPr>
            <w:r>
              <w:t>0.00</w:t>
            </w:r>
          </w:p>
        </w:tc>
        <w:tc>
          <w:tcPr>
            <w:tcW w:w="461" w:type="pct"/>
            <w:vAlign w:val="center"/>
          </w:tcPr>
          <w:p w:rsidR="000F6807" w:rsidRDefault="000F6807" w:rsidP="000F6807">
            <w:pPr>
              <w:jc w:val="center"/>
            </w:pPr>
            <w:r>
              <w:t>0.00</w:t>
            </w:r>
          </w:p>
        </w:tc>
        <w:tc>
          <w:tcPr>
            <w:tcW w:w="442" w:type="pct"/>
            <w:vAlign w:val="center"/>
          </w:tcPr>
          <w:p w:rsidR="000F6807" w:rsidRDefault="000F6807" w:rsidP="000F6807">
            <w:pPr>
              <w:jc w:val="center"/>
            </w:pPr>
            <w:r>
              <w:t>16.67</w:t>
            </w:r>
          </w:p>
        </w:tc>
      </w:tr>
      <w:tr w:rsidR="000F6807" w:rsidTr="0070402B">
        <w:trPr>
          <w:jc w:val="center"/>
        </w:trPr>
        <w:tc>
          <w:tcPr>
            <w:tcW w:w="466" w:type="pct"/>
            <w:vAlign w:val="center"/>
          </w:tcPr>
          <w:p w:rsidR="000F6807" w:rsidRDefault="000F6807" w:rsidP="000F6807">
            <w:pPr>
              <w:jc w:val="center"/>
            </w:pPr>
            <w:r>
              <w:t>四川省</w:t>
            </w:r>
          </w:p>
        </w:tc>
        <w:tc>
          <w:tcPr>
            <w:tcW w:w="404" w:type="pct"/>
            <w:vAlign w:val="center"/>
          </w:tcPr>
          <w:p w:rsidR="000F6807" w:rsidRDefault="000F6807" w:rsidP="000F6807">
            <w:pPr>
              <w:jc w:val="center"/>
            </w:pPr>
            <w:r>
              <w:t>第二批次招生</w:t>
            </w:r>
            <w:r>
              <w:t>A</w:t>
            </w:r>
          </w:p>
        </w:tc>
        <w:tc>
          <w:tcPr>
            <w:tcW w:w="461" w:type="pct"/>
            <w:vAlign w:val="center"/>
          </w:tcPr>
          <w:p w:rsidR="000F6807" w:rsidRDefault="000F6807" w:rsidP="000F6807">
            <w:pPr>
              <w:jc w:val="center"/>
            </w:pPr>
            <w:r>
              <w:t>13</w:t>
            </w:r>
          </w:p>
        </w:tc>
        <w:tc>
          <w:tcPr>
            <w:tcW w:w="461" w:type="pct"/>
            <w:vAlign w:val="center"/>
          </w:tcPr>
          <w:p w:rsidR="000F6807" w:rsidRDefault="000F6807" w:rsidP="000F6807">
            <w:pPr>
              <w:jc w:val="center"/>
            </w:pPr>
            <w:r>
              <w:t>33</w:t>
            </w:r>
          </w:p>
        </w:tc>
        <w:tc>
          <w:tcPr>
            <w:tcW w:w="462" w:type="pct"/>
            <w:vAlign w:val="center"/>
          </w:tcPr>
          <w:p w:rsidR="000F6807" w:rsidRDefault="000F6807" w:rsidP="000F6807">
            <w:pPr>
              <w:jc w:val="center"/>
            </w:pPr>
            <w:r>
              <w:t>0</w:t>
            </w:r>
          </w:p>
        </w:tc>
        <w:tc>
          <w:tcPr>
            <w:tcW w:w="461" w:type="pct"/>
            <w:vAlign w:val="center"/>
          </w:tcPr>
          <w:p w:rsidR="000F6807" w:rsidRDefault="000F6807" w:rsidP="000F6807">
            <w:pPr>
              <w:jc w:val="center"/>
            </w:pPr>
            <w:r>
              <w:t>459.0</w:t>
            </w:r>
          </w:p>
        </w:tc>
        <w:tc>
          <w:tcPr>
            <w:tcW w:w="461" w:type="pct"/>
            <w:vAlign w:val="center"/>
          </w:tcPr>
          <w:p w:rsidR="000F6807" w:rsidRDefault="000F6807" w:rsidP="000F6807">
            <w:pPr>
              <w:jc w:val="center"/>
            </w:pPr>
            <w:r>
              <w:t>443.0</w:t>
            </w:r>
          </w:p>
        </w:tc>
        <w:tc>
          <w:tcPr>
            <w:tcW w:w="462" w:type="pct"/>
            <w:vAlign w:val="center"/>
          </w:tcPr>
          <w:p w:rsidR="000F6807" w:rsidRDefault="000F6807" w:rsidP="000F6807">
            <w:pPr>
              <w:jc w:val="center"/>
            </w:pPr>
            <w:r>
              <w:t>0.0</w:t>
            </w:r>
          </w:p>
        </w:tc>
        <w:tc>
          <w:tcPr>
            <w:tcW w:w="461" w:type="pct"/>
            <w:vAlign w:val="center"/>
          </w:tcPr>
          <w:p w:rsidR="000F6807" w:rsidRDefault="000F6807" w:rsidP="000F6807">
            <w:pPr>
              <w:jc w:val="center"/>
            </w:pPr>
            <w:r>
              <w:t>41.87</w:t>
            </w:r>
          </w:p>
        </w:tc>
        <w:tc>
          <w:tcPr>
            <w:tcW w:w="461" w:type="pct"/>
            <w:vAlign w:val="center"/>
          </w:tcPr>
          <w:p w:rsidR="000F6807" w:rsidRDefault="000F6807" w:rsidP="000F6807">
            <w:pPr>
              <w:jc w:val="center"/>
            </w:pPr>
            <w:r>
              <w:t>47.10</w:t>
            </w:r>
          </w:p>
        </w:tc>
        <w:tc>
          <w:tcPr>
            <w:tcW w:w="442" w:type="pct"/>
            <w:vAlign w:val="center"/>
          </w:tcPr>
          <w:p w:rsidR="000F6807" w:rsidRDefault="000F6807" w:rsidP="000F6807">
            <w:pPr>
              <w:jc w:val="center"/>
            </w:pPr>
            <w:r>
              <w:t>0.00</w:t>
            </w:r>
          </w:p>
        </w:tc>
      </w:tr>
      <w:tr w:rsidR="000F6807" w:rsidTr="0070402B">
        <w:trPr>
          <w:jc w:val="center"/>
        </w:trPr>
        <w:tc>
          <w:tcPr>
            <w:tcW w:w="466" w:type="pct"/>
            <w:vAlign w:val="center"/>
          </w:tcPr>
          <w:p w:rsidR="000F6807" w:rsidRDefault="000F6807" w:rsidP="000F6807">
            <w:pPr>
              <w:jc w:val="center"/>
            </w:pPr>
            <w:r>
              <w:t>新疆维吾尔自治区</w:t>
            </w:r>
          </w:p>
        </w:tc>
        <w:tc>
          <w:tcPr>
            <w:tcW w:w="404" w:type="pct"/>
            <w:vAlign w:val="center"/>
          </w:tcPr>
          <w:p w:rsidR="000F6807" w:rsidRDefault="000F6807" w:rsidP="000F6807">
            <w:pPr>
              <w:jc w:val="center"/>
            </w:pPr>
            <w:r>
              <w:t>第二批次招生</w:t>
            </w:r>
            <w:r>
              <w:t>A</w:t>
            </w:r>
          </w:p>
        </w:tc>
        <w:tc>
          <w:tcPr>
            <w:tcW w:w="461" w:type="pct"/>
            <w:vAlign w:val="center"/>
          </w:tcPr>
          <w:p w:rsidR="000F6807" w:rsidRDefault="000F6807" w:rsidP="000F6807">
            <w:pPr>
              <w:jc w:val="center"/>
            </w:pPr>
            <w:r>
              <w:t>4</w:t>
            </w:r>
          </w:p>
        </w:tc>
        <w:tc>
          <w:tcPr>
            <w:tcW w:w="461" w:type="pct"/>
            <w:vAlign w:val="center"/>
          </w:tcPr>
          <w:p w:rsidR="000F6807" w:rsidRDefault="000F6807" w:rsidP="000F6807">
            <w:pPr>
              <w:jc w:val="center"/>
            </w:pPr>
            <w:r>
              <w:t>5</w:t>
            </w:r>
          </w:p>
        </w:tc>
        <w:tc>
          <w:tcPr>
            <w:tcW w:w="462" w:type="pct"/>
            <w:vAlign w:val="center"/>
          </w:tcPr>
          <w:p w:rsidR="000F6807" w:rsidRDefault="000F6807" w:rsidP="000F6807">
            <w:pPr>
              <w:jc w:val="center"/>
            </w:pPr>
            <w:r>
              <w:t>0</w:t>
            </w:r>
          </w:p>
        </w:tc>
        <w:tc>
          <w:tcPr>
            <w:tcW w:w="461" w:type="pct"/>
            <w:vAlign w:val="center"/>
          </w:tcPr>
          <w:p w:rsidR="000F6807" w:rsidRDefault="000F6807" w:rsidP="000F6807">
            <w:pPr>
              <w:jc w:val="center"/>
            </w:pPr>
            <w:r>
              <w:t>370.0</w:t>
            </w:r>
          </w:p>
        </w:tc>
        <w:tc>
          <w:tcPr>
            <w:tcW w:w="461" w:type="pct"/>
            <w:vAlign w:val="center"/>
          </w:tcPr>
          <w:p w:rsidR="000F6807" w:rsidRDefault="000F6807" w:rsidP="000F6807">
            <w:pPr>
              <w:jc w:val="center"/>
            </w:pPr>
            <w:r>
              <w:t>317.0</w:t>
            </w:r>
          </w:p>
        </w:tc>
        <w:tc>
          <w:tcPr>
            <w:tcW w:w="462" w:type="pct"/>
            <w:vAlign w:val="center"/>
          </w:tcPr>
          <w:p w:rsidR="000F6807" w:rsidRDefault="000F6807" w:rsidP="000F6807">
            <w:pPr>
              <w:jc w:val="center"/>
            </w:pPr>
            <w:r>
              <w:t>0.0</w:t>
            </w:r>
          </w:p>
        </w:tc>
        <w:tc>
          <w:tcPr>
            <w:tcW w:w="461" w:type="pct"/>
            <w:vAlign w:val="center"/>
          </w:tcPr>
          <w:p w:rsidR="000F6807" w:rsidRDefault="000F6807" w:rsidP="000F6807">
            <w:pPr>
              <w:jc w:val="center"/>
            </w:pPr>
            <w:r>
              <w:t>83.86</w:t>
            </w:r>
          </w:p>
        </w:tc>
        <w:tc>
          <w:tcPr>
            <w:tcW w:w="461" w:type="pct"/>
            <w:vAlign w:val="center"/>
          </w:tcPr>
          <w:p w:rsidR="000F6807" w:rsidRDefault="000F6807" w:rsidP="000F6807">
            <w:pPr>
              <w:jc w:val="center"/>
            </w:pPr>
            <w:r>
              <w:t>87.28</w:t>
            </w:r>
          </w:p>
        </w:tc>
        <w:tc>
          <w:tcPr>
            <w:tcW w:w="442" w:type="pct"/>
            <w:vAlign w:val="center"/>
          </w:tcPr>
          <w:p w:rsidR="000F6807" w:rsidRDefault="000F6807" w:rsidP="000F6807">
            <w:pPr>
              <w:jc w:val="center"/>
            </w:pPr>
            <w:r>
              <w:t>0.00</w:t>
            </w:r>
          </w:p>
        </w:tc>
      </w:tr>
      <w:tr w:rsidR="000F6807" w:rsidTr="0070402B">
        <w:trPr>
          <w:jc w:val="center"/>
        </w:trPr>
        <w:tc>
          <w:tcPr>
            <w:tcW w:w="466" w:type="pct"/>
            <w:vAlign w:val="center"/>
          </w:tcPr>
          <w:p w:rsidR="000F6807" w:rsidRDefault="000F6807" w:rsidP="000F6807">
            <w:pPr>
              <w:jc w:val="center"/>
            </w:pPr>
            <w:r>
              <w:t>云南省</w:t>
            </w:r>
          </w:p>
        </w:tc>
        <w:tc>
          <w:tcPr>
            <w:tcW w:w="404" w:type="pct"/>
            <w:vAlign w:val="center"/>
          </w:tcPr>
          <w:p w:rsidR="000F6807" w:rsidRDefault="000F6807" w:rsidP="000F6807">
            <w:pPr>
              <w:jc w:val="center"/>
            </w:pPr>
            <w:r>
              <w:t>第二批次招生</w:t>
            </w:r>
            <w:r>
              <w:t>A</w:t>
            </w:r>
          </w:p>
        </w:tc>
        <w:tc>
          <w:tcPr>
            <w:tcW w:w="461" w:type="pct"/>
            <w:vAlign w:val="center"/>
          </w:tcPr>
          <w:p w:rsidR="000F6807" w:rsidRDefault="000F6807" w:rsidP="000F6807">
            <w:pPr>
              <w:jc w:val="center"/>
            </w:pPr>
            <w:r>
              <w:t>6</w:t>
            </w:r>
          </w:p>
        </w:tc>
        <w:tc>
          <w:tcPr>
            <w:tcW w:w="461" w:type="pct"/>
            <w:vAlign w:val="center"/>
          </w:tcPr>
          <w:p w:rsidR="000F6807" w:rsidRDefault="000F6807" w:rsidP="000F6807">
            <w:pPr>
              <w:jc w:val="center"/>
            </w:pPr>
            <w:r>
              <w:t>9</w:t>
            </w:r>
          </w:p>
        </w:tc>
        <w:tc>
          <w:tcPr>
            <w:tcW w:w="462" w:type="pct"/>
            <w:vAlign w:val="center"/>
          </w:tcPr>
          <w:p w:rsidR="000F6807" w:rsidRDefault="000F6807" w:rsidP="000F6807">
            <w:pPr>
              <w:jc w:val="center"/>
            </w:pPr>
            <w:r>
              <w:t>0</w:t>
            </w:r>
          </w:p>
        </w:tc>
        <w:tc>
          <w:tcPr>
            <w:tcW w:w="461" w:type="pct"/>
            <w:vAlign w:val="center"/>
          </w:tcPr>
          <w:p w:rsidR="000F6807" w:rsidRDefault="000F6807" w:rsidP="000F6807">
            <w:pPr>
              <w:jc w:val="center"/>
            </w:pPr>
            <w:r>
              <w:t>480.0</w:t>
            </w:r>
          </w:p>
        </w:tc>
        <w:tc>
          <w:tcPr>
            <w:tcW w:w="461" w:type="pct"/>
            <w:vAlign w:val="center"/>
          </w:tcPr>
          <w:p w:rsidR="000F6807" w:rsidRDefault="000F6807" w:rsidP="000F6807">
            <w:pPr>
              <w:jc w:val="center"/>
            </w:pPr>
            <w:r>
              <w:t>440.0</w:t>
            </w:r>
          </w:p>
        </w:tc>
        <w:tc>
          <w:tcPr>
            <w:tcW w:w="462" w:type="pct"/>
            <w:vAlign w:val="center"/>
          </w:tcPr>
          <w:p w:rsidR="000F6807" w:rsidRDefault="000F6807" w:rsidP="000F6807">
            <w:pPr>
              <w:jc w:val="center"/>
            </w:pPr>
            <w:r>
              <w:t>0.0</w:t>
            </w:r>
          </w:p>
        </w:tc>
        <w:tc>
          <w:tcPr>
            <w:tcW w:w="461" w:type="pct"/>
            <w:vAlign w:val="center"/>
          </w:tcPr>
          <w:p w:rsidR="000F6807" w:rsidRDefault="000F6807" w:rsidP="000F6807">
            <w:pPr>
              <w:jc w:val="center"/>
            </w:pPr>
            <w:r>
              <w:t>45.56</w:t>
            </w:r>
          </w:p>
        </w:tc>
        <w:tc>
          <w:tcPr>
            <w:tcW w:w="461" w:type="pct"/>
            <w:vAlign w:val="center"/>
          </w:tcPr>
          <w:p w:rsidR="000F6807" w:rsidRDefault="000F6807" w:rsidP="000F6807">
            <w:pPr>
              <w:jc w:val="center"/>
            </w:pPr>
            <w:r>
              <w:t>44.93</w:t>
            </w:r>
          </w:p>
        </w:tc>
        <w:tc>
          <w:tcPr>
            <w:tcW w:w="442" w:type="pct"/>
            <w:vAlign w:val="center"/>
          </w:tcPr>
          <w:p w:rsidR="000F6807" w:rsidRDefault="000F6807" w:rsidP="000F6807">
            <w:pPr>
              <w:jc w:val="center"/>
            </w:pPr>
            <w:r>
              <w:t>0.00</w:t>
            </w:r>
          </w:p>
        </w:tc>
      </w:tr>
      <w:tr w:rsidR="000F6807" w:rsidTr="0070402B">
        <w:trPr>
          <w:jc w:val="center"/>
        </w:trPr>
        <w:tc>
          <w:tcPr>
            <w:tcW w:w="466" w:type="pct"/>
            <w:vAlign w:val="center"/>
          </w:tcPr>
          <w:p w:rsidR="000F6807" w:rsidRDefault="000F6807" w:rsidP="000F6807">
            <w:pPr>
              <w:jc w:val="center"/>
            </w:pPr>
            <w:r>
              <w:t>浙江省</w:t>
            </w:r>
          </w:p>
        </w:tc>
        <w:tc>
          <w:tcPr>
            <w:tcW w:w="404" w:type="pct"/>
            <w:vAlign w:val="center"/>
          </w:tcPr>
          <w:p w:rsidR="000F6807" w:rsidRDefault="000F6807" w:rsidP="000F6807">
            <w:pPr>
              <w:jc w:val="center"/>
            </w:pPr>
            <w:r>
              <w:t>本科批招生</w:t>
            </w:r>
          </w:p>
        </w:tc>
        <w:tc>
          <w:tcPr>
            <w:tcW w:w="461" w:type="pct"/>
            <w:vAlign w:val="center"/>
          </w:tcPr>
          <w:p w:rsidR="000F6807" w:rsidRDefault="000F6807" w:rsidP="000F6807">
            <w:pPr>
              <w:jc w:val="center"/>
            </w:pPr>
            <w:r>
              <w:t>0</w:t>
            </w:r>
          </w:p>
        </w:tc>
        <w:tc>
          <w:tcPr>
            <w:tcW w:w="461" w:type="pct"/>
            <w:vAlign w:val="center"/>
          </w:tcPr>
          <w:p w:rsidR="000F6807" w:rsidRDefault="000F6807" w:rsidP="000F6807">
            <w:pPr>
              <w:jc w:val="center"/>
            </w:pPr>
            <w:r>
              <w:t>0</w:t>
            </w:r>
          </w:p>
        </w:tc>
        <w:tc>
          <w:tcPr>
            <w:tcW w:w="462" w:type="pct"/>
            <w:vAlign w:val="center"/>
          </w:tcPr>
          <w:p w:rsidR="000F6807" w:rsidRDefault="000F6807" w:rsidP="000F6807">
            <w:pPr>
              <w:jc w:val="center"/>
            </w:pPr>
            <w:r>
              <w:t>18</w:t>
            </w:r>
          </w:p>
        </w:tc>
        <w:tc>
          <w:tcPr>
            <w:tcW w:w="461" w:type="pct"/>
            <w:vAlign w:val="center"/>
          </w:tcPr>
          <w:p w:rsidR="000F6807" w:rsidRDefault="000F6807" w:rsidP="000F6807">
            <w:pPr>
              <w:jc w:val="center"/>
            </w:pPr>
            <w:r>
              <w:t>0.0</w:t>
            </w:r>
          </w:p>
        </w:tc>
        <w:tc>
          <w:tcPr>
            <w:tcW w:w="461" w:type="pct"/>
            <w:vAlign w:val="center"/>
          </w:tcPr>
          <w:p w:rsidR="000F6807" w:rsidRDefault="000F6807" w:rsidP="000F6807">
            <w:pPr>
              <w:jc w:val="center"/>
            </w:pPr>
            <w:r>
              <w:t>0.0</w:t>
            </w:r>
          </w:p>
        </w:tc>
        <w:tc>
          <w:tcPr>
            <w:tcW w:w="462" w:type="pct"/>
            <w:vAlign w:val="center"/>
          </w:tcPr>
          <w:p w:rsidR="000F6807" w:rsidRDefault="000F6807" w:rsidP="000F6807">
            <w:pPr>
              <w:jc w:val="center"/>
            </w:pPr>
            <w:r>
              <w:t>0.0</w:t>
            </w:r>
          </w:p>
        </w:tc>
        <w:tc>
          <w:tcPr>
            <w:tcW w:w="461" w:type="pct"/>
            <w:vAlign w:val="center"/>
          </w:tcPr>
          <w:p w:rsidR="000F6807" w:rsidRDefault="000F6807" w:rsidP="000F6807">
            <w:pPr>
              <w:jc w:val="center"/>
            </w:pPr>
            <w:r>
              <w:t>0.00</w:t>
            </w:r>
          </w:p>
        </w:tc>
        <w:tc>
          <w:tcPr>
            <w:tcW w:w="461" w:type="pct"/>
            <w:vAlign w:val="center"/>
          </w:tcPr>
          <w:p w:rsidR="000F6807" w:rsidRDefault="000F6807" w:rsidP="000F6807">
            <w:pPr>
              <w:jc w:val="center"/>
            </w:pPr>
            <w:r>
              <w:t>0.00</w:t>
            </w:r>
          </w:p>
        </w:tc>
        <w:tc>
          <w:tcPr>
            <w:tcW w:w="442" w:type="pct"/>
            <w:vAlign w:val="center"/>
          </w:tcPr>
          <w:p w:rsidR="000F6807" w:rsidRDefault="000F6807" w:rsidP="000F6807">
            <w:pPr>
              <w:jc w:val="center"/>
            </w:pPr>
            <w:r>
              <w:t>561.11</w:t>
            </w:r>
          </w:p>
        </w:tc>
      </w:tr>
      <w:tr w:rsidR="000F6807" w:rsidTr="0070402B">
        <w:trPr>
          <w:jc w:val="center"/>
        </w:trPr>
        <w:tc>
          <w:tcPr>
            <w:tcW w:w="466" w:type="pct"/>
            <w:vAlign w:val="center"/>
          </w:tcPr>
          <w:p w:rsidR="000F6807" w:rsidRDefault="000F6807" w:rsidP="000F6807">
            <w:pPr>
              <w:jc w:val="center"/>
            </w:pPr>
            <w:r>
              <w:t>重庆市</w:t>
            </w:r>
          </w:p>
        </w:tc>
        <w:tc>
          <w:tcPr>
            <w:tcW w:w="404" w:type="pct"/>
            <w:vAlign w:val="center"/>
          </w:tcPr>
          <w:p w:rsidR="000F6807" w:rsidRDefault="000F6807" w:rsidP="000F6807">
            <w:pPr>
              <w:jc w:val="center"/>
            </w:pPr>
            <w:r>
              <w:t>第二批次招生</w:t>
            </w:r>
            <w:r>
              <w:t>A</w:t>
            </w:r>
          </w:p>
        </w:tc>
        <w:tc>
          <w:tcPr>
            <w:tcW w:w="461" w:type="pct"/>
            <w:vAlign w:val="center"/>
          </w:tcPr>
          <w:p w:rsidR="000F6807" w:rsidRDefault="000F6807" w:rsidP="000F6807">
            <w:pPr>
              <w:jc w:val="center"/>
            </w:pPr>
            <w:r>
              <w:t>4</w:t>
            </w:r>
          </w:p>
        </w:tc>
        <w:tc>
          <w:tcPr>
            <w:tcW w:w="461" w:type="pct"/>
            <w:vAlign w:val="center"/>
          </w:tcPr>
          <w:p w:rsidR="000F6807" w:rsidRDefault="000F6807" w:rsidP="000F6807">
            <w:pPr>
              <w:jc w:val="center"/>
            </w:pPr>
            <w:r>
              <w:t>16</w:t>
            </w:r>
          </w:p>
        </w:tc>
        <w:tc>
          <w:tcPr>
            <w:tcW w:w="462" w:type="pct"/>
            <w:vAlign w:val="center"/>
          </w:tcPr>
          <w:p w:rsidR="000F6807" w:rsidRDefault="000F6807" w:rsidP="000F6807">
            <w:pPr>
              <w:jc w:val="center"/>
            </w:pPr>
            <w:r>
              <w:t>0</w:t>
            </w:r>
          </w:p>
        </w:tc>
        <w:tc>
          <w:tcPr>
            <w:tcW w:w="461" w:type="pct"/>
            <w:vAlign w:val="center"/>
          </w:tcPr>
          <w:p w:rsidR="000F6807" w:rsidRDefault="000F6807" w:rsidP="000F6807">
            <w:pPr>
              <w:jc w:val="center"/>
            </w:pPr>
            <w:r>
              <w:t>0.0</w:t>
            </w:r>
          </w:p>
        </w:tc>
        <w:tc>
          <w:tcPr>
            <w:tcW w:w="461" w:type="pct"/>
            <w:vAlign w:val="center"/>
          </w:tcPr>
          <w:p w:rsidR="000F6807" w:rsidRDefault="000F6807" w:rsidP="000F6807">
            <w:pPr>
              <w:jc w:val="center"/>
            </w:pPr>
            <w:r>
              <w:t>0.0</w:t>
            </w:r>
          </w:p>
        </w:tc>
        <w:tc>
          <w:tcPr>
            <w:tcW w:w="462" w:type="pct"/>
            <w:vAlign w:val="center"/>
          </w:tcPr>
          <w:p w:rsidR="000F6807" w:rsidRDefault="000F6807" w:rsidP="000F6807">
            <w:pPr>
              <w:jc w:val="center"/>
            </w:pPr>
            <w:r>
              <w:t>0.0</w:t>
            </w:r>
          </w:p>
        </w:tc>
        <w:tc>
          <w:tcPr>
            <w:tcW w:w="461" w:type="pct"/>
            <w:vAlign w:val="center"/>
          </w:tcPr>
          <w:p w:rsidR="000F6807" w:rsidRDefault="000F6807" w:rsidP="000F6807">
            <w:pPr>
              <w:jc w:val="center"/>
            </w:pPr>
            <w:r>
              <w:t>512.19</w:t>
            </w:r>
          </w:p>
        </w:tc>
        <w:tc>
          <w:tcPr>
            <w:tcW w:w="461" w:type="pct"/>
            <w:vAlign w:val="center"/>
          </w:tcPr>
          <w:p w:rsidR="000F6807" w:rsidRDefault="000F6807" w:rsidP="000F6807">
            <w:pPr>
              <w:jc w:val="center"/>
            </w:pPr>
            <w:r>
              <w:t>465.38</w:t>
            </w:r>
          </w:p>
        </w:tc>
        <w:tc>
          <w:tcPr>
            <w:tcW w:w="442" w:type="pct"/>
            <w:vAlign w:val="center"/>
          </w:tcPr>
          <w:p w:rsidR="000F6807" w:rsidRDefault="000F6807" w:rsidP="000F6807">
            <w:pPr>
              <w:jc w:val="center"/>
            </w:pPr>
            <w:r>
              <w:t>0.00</w:t>
            </w:r>
          </w:p>
        </w:tc>
      </w:tr>
    </w:tbl>
    <w:p w:rsidR="000F6807" w:rsidRPr="000F6807" w:rsidRDefault="000F6807" w:rsidP="000F6807">
      <w:pPr>
        <w:pStyle w:val="a0"/>
        <w:ind w:left="0"/>
      </w:pPr>
    </w:p>
    <w:p w:rsidR="006906FE" w:rsidRDefault="000F6807">
      <w:pPr>
        <w:adjustRightInd w:val="0"/>
        <w:snapToGrid w:val="0"/>
        <w:rPr>
          <w:rFonts w:ascii="黑体" w:eastAsia="黑体" w:hAnsi="宋体" w:cs="黑体"/>
          <w:b/>
          <w:bCs/>
          <w:sz w:val="30"/>
          <w:szCs w:val="30"/>
        </w:rPr>
      </w:pPr>
      <w:r>
        <w:rPr>
          <w:rFonts w:ascii="黑体" w:eastAsia="黑体" w:hAnsi="宋体" w:cs="黑体" w:hint="eastAsia"/>
          <w:b/>
          <w:bCs/>
          <w:sz w:val="30"/>
          <w:szCs w:val="30"/>
        </w:rPr>
        <w:t>二、师资与教学条件</w:t>
      </w:r>
    </w:p>
    <w:p w:rsidR="006906FE" w:rsidRDefault="000F6807">
      <w:pPr>
        <w:adjustRightInd w:val="0"/>
        <w:snapToGrid w:val="0"/>
        <w:ind w:firstLineChars="100" w:firstLine="280"/>
        <w:rPr>
          <w:rFonts w:ascii="黑体" w:eastAsia="黑体" w:hAnsi="宋体" w:cs="黑体"/>
          <w:sz w:val="28"/>
          <w:szCs w:val="28"/>
        </w:rPr>
      </w:pPr>
      <w:r>
        <w:rPr>
          <w:rFonts w:ascii="黑体" w:eastAsia="黑体" w:hAnsi="宋体" w:cs="黑体" w:hint="eastAsia"/>
          <w:sz w:val="28"/>
          <w:szCs w:val="28"/>
        </w:rPr>
        <w:t>（一）师资队伍</w:t>
      </w:r>
    </w:p>
    <w:p w:rsidR="00D7537D" w:rsidRPr="00C41EE0" w:rsidRDefault="00D7537D" w:rsidP="00D7537D">
      <w:pPr>
        <w:adjustRightInd w:val="0"/>
        <w:snapToGrid w:val="0"/>
        <w:ind w:firstLineChars="200" w:firstLine="480"/>
        <w:jc w:val="left"/>
        <w:rPr>
          <w:rFonts w:asciiTheme="minorEastAsia" w:hAnsiTheme="minorEastAsia" w:cs="宋体"/>
          <w:color w:val="000000" w:themeColor="text1"/>
          <w:sz w:val="24"/>
        </w:rPr>
      </w:pPr>
      <w:r w:rsidRPr="00C41EE0">
        <w:rPr>
          <w:rFonts w:asciiTheme="minorEastAsia" w:hAnsiTheme="minorEastAsia" w:cstheme="minorEastAsia" w:hint="eastAsia"/>
          <w:color w:val="000000" w:themeColor="text1"/>
          <w:sz w:val="24"/>
        </w:rPr>
        <w:t>学</w:t>
      </w:r>
      <w:r w:rsidRPr="00C41EE0">
        <w:rPr>
          <w:rFonts w:asciiTheme="minorEastAsia" w:hAnsiTheme="minorEastAsia" w:cs="宋体" w:hint="eastAsia"/>
          <w:color w:val="000000" w:themeColor="text1"/>
          <w:sz w:val="24"/>
        </w:rPr>
        <w:t>校大力实施“人才强校”战略，坚持引进和培养并重，逐步建立了一支数量适当、结构合理、素质较高的专兼职教师队伍。现</w:t>
      </w:r>
      <w:r w:rsidRPr="00C41EE0">
        <w:rPr>
          <w:rFonts w:asciiTheme="minorEastAsia" w:hAnsiTheme="minorEastAsia" w:cstheme="minorEastAsia" w:hint="eastAsia"/>
          <w:color w:val="000000" w:themeColor="text1"/>
          <w:sz w:val="24"/>
        </w:rPr>
        <w:t>有教职工819人，其中专任教师567人。拥有</w:t>
      </w:r>
      <w:r w:rsidRPr="00C41EE0">
        <w:rPr>
          <w:rFonts w:asciiTheme="minorEastAsia" w:hAnsiTheme="minorEastAsia" w:cs="宋体" w:hint="eastAsia"/>
          <w:color w:val="000000" w:themeColor="text1"/>
          <w:sz w:val="24"/>
        </w:rPr>
        <w:t>国务院特殊津贴专家、省“双千计划”领军人才、省政府特殊津贴专家、青年井冈学者、省“青年科学家培训计划”入选者、省级学术与技术带头人、省宣传思想文化系统“四个一批”人才、省高等学校中青年骨干教师、省级模范教师、省级教学名师、省级金牌教师等各类高层次人才160多人。</w:t>
      </w:r>
    </w:p>
    <w:p w:rsidR="006906FE" w:rsidRDefault="000F6807" w:rsidP="00F24A80">
      <w:pPr>
        <w:adjustRightInd w:val="0"/>
        <w:snapToGrid w:val="0"/>
        <w:ind w:firstLineChars="200" w:firstLine="480"/>
        <w:jc w:val="left"/>
        <w:rPr>
          <w:rFonts w:ascii="宋体" w:eastAsia="宋体" w:hAnsi="宋体" w:cs="宋体"/>
          <w:sz w:val="24"/>
        </w:rPr>
      </w:pPr>
      <w:r>
        <w:rPr>
          <w:rFonts w:ascii="宋体" w:eastAsia="宋体" w:hAnsi="宋体" w:cs="宋体" w:hint="eastAsia"/>
          <w:sz w:val="24"/>
        </w:rPr>
        <w:t>学校现有专任教师567人、外聘教师95人，折合教师总数为614.5人，外聘教师与专任教师人数之比为</w:t>
      </w:r>
      <w:r w:rsidR="00F75DC3">
        <w:rPr>
          <w:rFonts w:ascii="宋体" w:eastAsia="宋体" w:hAnsi="宋体" w:cs="宋体" w:hint="eastAsia"/>
          <w:sz w:val="24"/>
        </w:rPr>
        <w:t>0.17</w:t>
      </w:r>
      <w:r>
        <w:rPr>
          <w:rFonts w:ascii="宋体" w:eastAsia="宋体" w:hAnsi="宋体" w:cs="宋体" w:hint="eastAsia"/>
          <w:sz w:val="24"/>
        </w:rPr>
        <w:t>:1。</w:t>
      </w:r>
    </w:p>
    <w:p w:rsidR="006906FE" w:rsidRDefault="000F6807">
      <w:pPr>
        <w:adjustRightInd w:val="0"/>
        <w:snapToGrid w:val="0"/>
        <w:ind w:firstLineChars="200" w:firstLine="480"/>
        <w:jc w:val="left"/>
        <w:rPr>
          <w:rFonts w:ascii="宋体" w:eastAsia="宋体" w:hAnsi="宋体" w:cs="宋体"/>
          <w:sz w:val="24"/>
        </w:rPr>
      </w:pPr>
      <w:r>
        <w:rPr>
          <w:rFonts w:ascii="宋体" w:eastAsia="宋体" w:hAnsi="宋体" w:cs="宋体" w:hint="eastAsia"/>
          <w:sz w:val="24"/>
        </w:rPr>
        <w:t>按折合学生数12090.9计算，生师比为19:68：1。</w:t>
      </w:r>
    </w:p>
    <w:p w:rsidR="006906FE" w:rsidRDefault="000F6807">
      <w:pPr>
        <w:adjustRightInd w:val="0"/>
        <w:snapToGrid w:val="0"/>
        <w:ind w:firstLineChars="200" w:firstLine="480"/>
        <w:jc w:val="left"/>
        <w:rPr>
          <w:rFonts w:ascii="宋体" w:eastAsia="宋体" w:hAnsi="宋体" w:cs="宋体"/>
        </w:rPr>
      </w:pPr>
      <w:r>
        <w:rPr>
          <w:rFonts w:ascii="宋体" w:eastAsia="宋体" w:hAnsi="宋体" w:cs="宋体" w:hint="eastAsia"/>
          <w:sz w:val="24"/>
        </w:rPr>
        <w:t>专任教师中，“双师型”教师1</w:t>
      </w:r>
      <w:r w:rsidR="00F75DC3">
        <w:rPr>
          <w:rFonts w:ascii="宋体" w:eastAsia="宋体" w:hAnsi="宋体" w:cs="宋体" w:hint="eastAsia"/>
          <w:sz w:val="24"/>
        </w:rPr>
        <w:t>62</w:t>
      </w:r>
      <w:r>
        <w:rPr>
          <w:rFonts w:ascii="宋体" w:eastAsia="宋体" w:hAnsi="宋体" w:cs="宋体" w:hint="eastAsia"/>
          <w:sz w:val="24"/>
        </w:rPr>
        <w:t>人，占专任教师的比例为</w:t>
      </w:r>
      <w:r w:rsidR="00F75DC3">
        <w:rPr>
          <w:rFonts w:ascii="宋体" w:eastAsia="宋体" w:hAnsi="宋体" w:cs="宋体" w:hint="eastAsia"/>
          <w:sz w:val="24"/>
        </w:rPr>
        <w:t>28.57</w:t>
      </w:r>
      <w:r>
        <w:rPr>
          <w:rFonts w:ascii="宋体" w:eastAsia="宋体" w:hAnsi="宋体" w:cs="宋体" w:hint="eastAsia"/>
          <w:sz w:val="24"/>
        </w:rPr>
        <w:t>%；具有高级职称的专任教师</w:t>
      </w:r>
      <w:r w:rsidR="00F75DC3">
        <w:rPr>
          <w:rFonts w:ascii="宋体" w:eastAsia="宋体" w:hAnsi="宋体" w:cs="宋体" w:hint="eastAsia"/>
          <w:sz w:val="24"/>
        </w:rPr>
        <w:t>176</w:t>
      </w:r>
      <w:r>
        <w:rPr>
          <w:rFonts w:ascii="宋体" w:eastAsia="宋体" w:hAnsi="宋体" w:cs="宋体" w:hint="eastAsia"/>
          <w:sz w:val="24"/>
        </w:rPr>
        <w:t>人，占专任教师的比例为</w:t>
      </w:r>
      <w:r w:rsidR="00F75DC3">
        <w:rPr>
          <w:rFonts w:ascii="宋体" w:eastAsia="宋体" w:hAnsi="宋体" w:cs="宋体" w:hint="eastAsia"/>
          <w:sz w:val="24"/>
        </w:rPr>
        <w:t>31.04</w:t>
      </w:r>
      <w:r>
        <w:rPr>
          <w:rFonts w:ascii="宋体" w:eastAsia="宋体" w:hAnsi="宋体" w:cs="宋体" w:hint="eastAsia"/>
          <w:sz w:val="24"/>
        </w:rPr>
        <w:t>%；具有研究生学位（硕士和博士）的专任教师</w:t>
      </w:r>
      <w:r w:rsidR="00F75DC3">
        <w:rPr>
          <w:rFonts w:ascii="宋体" w:eastAsia="宋体" w:hAnsi="宋体" w:cs="宋体" w:hint="eastAsia"/>
          <w:sz w:val="24"/>
        </w:rPr>
        <w:t>435</w:t>
      </w:r>
      <w:r>
        <w:rPr>
          <w:rFonts w:ascii="宋体" w:eastAsia="宋体" w:hAnsi="宋体" w:cs="宋体" w:hint="eastAsia"/>
          <w:sz w:val="24"/>
        </w:rPr>
        <w:t>人，占专任教师的比例为</w:t>
      </w:r>
      <w:r w:rsidR="00F75DC3">
        <w:rPr>
          <w:rFonts w:ascii="宋体" w:eastAsia="宋体" w:hAnsi="宋体" w:cs="宋体" w:hint="eastAsia"/>
          <w:sz w:val="24"/>
        </w:rPr>
        <w:t>76.72</w:t>
      </w:r>
      <w:r>
        <w:rPr>
          <w:rFonts w:ascii="宋体" w:eastAsia="宋体" w:hAnsi="宋体" w:cs="宋体" w:hint="eastAsia"/>
          <w:sz w:val="24"/>
        </w:rPr>
        <w:t>%。</w:t>
      </w:r>
      <w:r w:rsidR="0070402B">
        <w:rPr>
          <w:rFonts w:ascii="宋体" w:eastAsia="宋体" w:hAnsi="宋体" w:cs="宋体" w:hint="eastAsia"/>
          <w:sz w:val="24"/>
        </w:rPr>
        <w:t xml:space="preserve"> </w:t>
      </w:r>
    </w:p>
    <w:p w:rsidR="006906FE" w:rsidRDefault="000F6807">
      <w:pPr>
        <w:adjustRightInd w:val="0"/>
        <w:snapToGrid w:val="0"/>
        <w:jc w:val="left"/>
        <w:rPr>
          <w:rFonts w:ascii="宋体" w:eastAsia="宋体" w:hAnsi="宋体" w:cs="宋体"/>
          <w:sz w:val="24"/>
        </w:rPr>
      </w:pPr>
      <w:r>
        <w:rPr>
          <w:rFonts w:ascii="Calibri" w:eastAsia="宋体" w:hAnsi="Calibri" w:cs="Times New Roman"/>
          <w:sz w:val="24"/>
        </w:rPr>
        <w:tab/>
      </w:r>
      <w:r>
        <w:rPr>
          <w:rFonts w:ascii="宋体" w:eastAsia="宋体" w:hAnsi="宋体" w:cs="宋体" w:hint="eastAsia"/>
          <w:sz w:val="24"/>
        </w:rPr>
        <w:t>近两学年教师总数详见表3。</w:t>
      </w:r>
    </w:p>
    <w:p w:rsidR="006906FE" w:rsidRDefault="000F6807">
      <w:pPr>
        <w:adjustRightInd w:val="0"/>
        <w:snapToGrid w:val="0"/>
        <w:jc w:val="center"/>
        <w:rPr>
          <w:sz w:val="24"/>
        </w:rPr>
      </w:pPr>
      <w:r>
        <w:rPr>
          <w:rFonts w:ascii="Calibri" w:eastAsia="宋体" w:hAnsi="Calibri" w:cs="Times New Roman"/>
          <w:sz w:val="24"/>
        </w:rPr>
        <w:tab/>
      </w:r>
      <w:r>
        <w:rPr>
          <w:rFonts w:ascii="宋体" w:eastAsia="宋体" w:hAnsi="宋体" w:cs="宋体" w:hint="eastAsia"/>
          <w:b/>
          <w:bCs/>
          <w:sz w:val="24"/>
        </w:rPr>
        <w:t>表3 近两学年教师总数</w:t>
      </w:r>
    </w:p>
    <w:tbl>
      <w:tblPr>
        <w:tblW w:w="92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77"/>
        <w:gridCol w:w="2062"/>
        <w:gridCol w:w="2062"/>
        <w:gridCol w:w="2403"/>
        <w:gridCol w:w="1377"/>
      </w:tblGrid>
      <w:tr w:rsidR="006906FE">
        <w:trPr>
          <w:trHeight w:val="391"/>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rsidR="006906FE" w:rsidRDefault="006906FE">
            <w:pPr>
              <w:adjustRightInd w:val="0"/>
              <w:snapToGrid w:val="0"/>
              <w:jc w:val="center"/>
              <w:rPr>
                <w:rFonts w:ascii="Calibri" w:eastAsia="宋体" w:hAnsi="Calibri" w:cs="宋体"/>
                <w:sz w:val="24"/>
              </w:rPr>
            </w:pPr>
          </w:p>
        </w:tc>
        <w:tc>
          <w:tcPr>
            <w:tcW w:w="2062" w:type="dxa"/>
            <w:tcBorders>
              <w:top w:val="single" w:sz="4" w:space="0" w:color="auto"/>
              <w:left w:val="nil"/>
              <w:bottom w:val="single" w:sz="4" w:space="0" w:color="auto"/>
              <w:right w:val="single" w:sz="4" w:space="0" w:color="auto"/>
            </w:tcBorders>
            <w:shd w:val="clear" w:color="auto" w:fill="auto"/>
            <w:vAlign w:val="center"/>
          </w:tcPr>
          <w:p w:rsidR="006906FE" w:rsidRDefault="000F6807">
            <w:pPr>
              <w:adjustRightInd w:val="0"/>
              <w:snapToGrid w:val="0"/>
              <w:jc w:val="center"/>
              <w:rPr>
                <w:rFonts w:ascii="Calibri" w:eastAsia="宋体" w:hAnsi="Calibri" w:cs="宋体"/>
                <w:sz w:val="24"/>
              </w:rPr>
            </w:pPr>
            <w:r>
              <w:rPr>
                <w:rFonts w:ascii="宋体" w:eastAsia="宋体" w:hAnsi="宋体" w:cs="宋体" w:hint="eastAsia"/>
                <w:b/>
                <w:sz w:val="24"/>
              </w:rPr>
              <w:t>专任教师数</w:t>
            </w:r>
          </w:p>
        </w:tc>
        <w:tc>
          <w:tcPr>
            <w:tcW w:w="2062" w:type="dxa"/>
            <w:tcBorders>
              <w:top w:val="single" w:sz="4" w:space="0" w:color="auto"/>
              <w:left w:val="nil"/>
              <w:bottom w:val="single" w:sz="4" w:space="0" w:color="auto"/>
              <w:right w:val="single" w:sz="4" w:space="0" w:color="auto"/>
            </w:tcBorders>
            <w:shd w:val="clear" w:color="auto" w:fill="auto"/>
            <w:vAlign w:val="center"/>
          </w:tcPr>
          <w:p w:rsidR="006906FE" w:rsidRDefault="000F6807">
            <w:pPr>
              <w:adjustRightInd w:val="0"/>
              <w:snapToGrid w:val="0"/>
              <w:jc w:val="center"/>
              <w:rPr>
                <w:rFonts w:ascii="Calibri" w:eastAsia="宋体" w:hAnsi="Calibri" w:cs="宋体"/>
                <w:sz w:val="24"/>
              </w:rPr>
            </w:pPr>
            <w:r>
              <w:rPr>
                <w:rFonts w:ascii="宋体" w:eastAsia="宋体" w:hAnsi="宋体" w:cs="宋体" w:hint="eastAsia"/>
                <w:b/>
                <w:sz w:val="24"/>
              </w:rPr>
              <w:t>外聘教师数</w:t>
            </w:r>
          </w:p>
        </w:tc>
        <w:tc>
          <w:tcPr>
            <w:tcW w:w="2403" w:type="dxa"/>
            <w:tcBorders>
              <w:top w:val="single" w:sz="4" w:space="0" w:color="auto"/>
              <w:left w:val="nil"/>
              <w:bottom w:val="single" w:sz="4" w:space="0" w:color="auto"/>
              <w:right w:val="single" w:sz="4" w:space="0" w:color="auto"/>
            </w:tcBorders>
            <w:shd w:val="clear" w:color="auto" w:fill="auto"/>
            <w:vAlign w:val="center"/>
          </w:tcPr>
          <w:p w:rsidR="006906FE" w:rsidRDefault="000F6807">
            <w:pPr>
              <w:adjustRightInd w:val="0"/>
              <w:snapToGrid w:val="0"/>
              <w:jc w:val="center"/>
              <w:rPr>
                <w:rFonts w:ascii="Calibri" w:eastAsia="宋体" w:hAnsi="Calibri" w:cs="宋体"/>
                <w:sz w:val="24"/>
              </w:rPr>
            </w:pPr>
            <w:r>
              <w:rPr>
                <w:rFonts w:ascii="宋体" w:eastAsia="宋体" w:hAnsi="宋体" w:cs="宋体" w:hint="eastAsia"/>
                <w:b/>
                <w:sz w:val="24"/>
              </w:rPr>
              <w:t>折合教师总数</w:t>
            </w:r>
          </w:p>
        </w:tc>
        <w:tc>
          <w:tcPr>
            <w:tcW w:w="1377" w:type="dxa"/>
            <w:tcBorders>
              <w:top w:val="single" w:sz="4" w:space="0" w:color="auto"/>
              <w:left w:val="nil"/>
              <w:bottom w:val="single" w:sz="4" w:space="0" w:color="auto"/>
              <w:right w:val="single" w:sz="4" w:space="0" w:color="auto"/>
            </w:tcBorders>
            <w:shd w:val="clear" w:color="auto" w:fill="auto"/>
            <w:vAlign w:val="center"/>
          </w:tcPr>
          <w:p w:rsidR="006906FE" w:rsidRDefault="000F6807">
            <w:pPr>
              <w:adjustRightInd w:val="0"/>
              <w:snapToGrid w:val="0"/>
              <w:jc w:val="center"/>
              <w:rPr>
                <w:rFonts w:ascii="Calibri" w:eastAsia="宋体" w:hAnsi="Calibri" w:cs="宋体"/>
                <w:sz w:val="24"/>
              </w:rPr>
            </w:pPr>
            <w:r>
              <w:rPr>
                <w:rFonts w:ascii="宋体" w:eastAsia="宋体" w:hAnsi="宋体" w:cs="宋体" w:hint="eastAsia"/>
                <w:b/>
                <w:sz w:val="24"/>
              </w:rPr>
              <w:t>生师比</w:t>
            </w:r>
          </w:p>
        </w:tc>
      </w:tr>
      <w:tr w:rsidR="006906FE">
        <w:trPr>
          <w:trHeight w:val="391"/>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rsidR="006906FE" w:rsidRDefault="000F6807">
            <w:pPr>
              <w:adjustRightInd w:val="0"/>
              <w:snapToGrid w:val="0"/>
              <w:jc w:val="center"/>
              <w:rPr>
                <w:rFonts w:ascii="Calibri" w:eastAsia="宋体" w:hAnsi="Calibri" w:cs="宋体"/>
                <w:sz w:val="24"/>
              </w:rPr>
            </w:pPr>
            <w:r>
              <w:rPr>
                <w:rFonts w:ascii="宋体" w:eastAsia="宋体" w:hAnsi="宋体" w:cs="宋体" w:hint="eastAsia"/>
                <w:b/>
                <w:sz w:val="24"/>
              </w:rPr>
              <w:t>本学年</w:t>
            </w:r>
          </w:p>
        </w:tc>
        <w:tc>
          <w:tcPr>
            <w:tcW w:w="2062" w:type="dxa"/>
            <w:tcBorders>
              <w:top w:val="single" w:sz="4" w:space="0" w:color="auto"/>
              <w:left w:val="nil"/>
              <w:bottom w:val="single" w:sz="4" w:space="0" w:color="auto"/>
              <w:right w:val="single" w:sz="4" w:space="0" w:color="auto"/>
            </w:tcBorders>
            <w:shd w:val="clear" w:color="auto" w:fill="auto"/>
            <w:vAlign w:val="center"/>
          </w:tcPr>
          <w:p w:rsidR="006906FE" w:rsidRDefault="000F6807">
            <w:pPr>
              <w:adjustRightInd w:val="0"/>
              <w:snapToGrid w:val="0"/>
              <w:jc w:val="center"/>
              <w:rPr>
                <w:rFonts w:ascii="Calibri" w:eastAsia="宋体" w:hAnsi="Calibri" w:cs="宋体"/>
                <w:sz w:val="24"/>
              </w:rPr>
            </w:pPr>
            <w:r>
              <w:rPr>
                <w:rFonts w:ascii="宋体" w:eastAsia="宋体" w:hAnsi="宋体" w:cs="宋体" w:hint="eastAsia"/>
                <w:sz w:val="24"/>
              </w:rPr>
              <w:t>567</w:t>
            </w:r>
          </w:p>
        </w:tc>
        <w:tc>
          <w:tcPr>
            <w:tcW w:w="2062" w:type="dxa"/>
            <w:tcBorders>
              <w:top w:val="single" w:sz="4" w:space="0" w:color="auto"/>
              <w:left w:val="nil"/>
              <w:bottom w:val="single" w:sz="4" w:space="0" w:color="auto"/>
              <w:right w:val="single" w:sz="4" w:space="0" w:color="auto"/>
            </w:tcBorders>
            <w:shd w:val="clear" w:color="auto" w:fill="auto"/>
            <w:vAlign w:val="center"/>
          </w:tcPr>
          <w:p w:rsidR="006906FE" w:rsidRDefault="000F6807">
            <w:pPr>
              <w:adjustRightInd w:val="0"/>
              <w:snapToGrid w:val="0"/>
              <w:jc w:val="center"/>
              <w:rPr>
                <w:rFonts w:ascii="Calibri" w:eastAsia="宋体" w:hAnsi="Calibri" w:cs="宋体"/>
                <w:sz w:val="24"/>
              </w:rPr>
            </w:pPr>
            <w:r>
              <w:rPr>
                <w:rFonts w:ascii="宋体" w:eastAsia="宋体" w:hAnsi="宋体" w:cs="宋体" w:hint="eastAsia"/>
                <w:sz w:val="24"/>
              </w:rPr>
              <w:t>95</w:t>
            </w:r>
          </w:p>
        </w:tc>
        <w:tc>
          <w:tcPr>
            <w:tcW w:w="2403" w:type="dxa"/>
            <w:tcBorders>
              <w:top w:val="single" w:sz="4" w:space="0" w:color="auto"/>
              <w:left w:val="nil"/>
              <w:bottom w:val="single" w:sz="4" w:space="0" w:color="auto"/>
              <w:right w:val="single" w:sz="4" w:space="0" w:color="auto"/>
            </w:tcBorders>
            <w:shd w:val="clear" w:color="auto" w:fill="auto"/>
            <w:vAlign w:val="center"/>
          </w:tcPr>
          <w:p w:rsidR="006906FE" w:rsidRDefault="000F6807">
            <w:pPr>
              <w:adjustRightInd w:val="0"/>
              <w:snapToGrid w:val="0"/>
              <w:jc w:val="center"/>
              <w:rPr>
                <w:rFonts w:ascii="Calibri" w:eastAsia="宋体" w:hAnsi="Calibri" w:cs="宋体"/>
                <w:sz w:val="24"/>
              </w:rPr>
            </w:pPr>
            <w:r>
              <w:rPr>
                <w:rFonts w:ascii="宋体" w:eastAsia="宋体" w:hAnsi="宋体" w:cs="宋体" w:hint="eastAsia"/>
                <w:sz w:val="24"/>
              </w:rPr>
              <w:t>614.5</w:t>
            </w:r>
          </w:p>
        </w:tc>
        <w:tc>
          <w:tcPr>
            <w:tcW w:w="1377" w:type="dxa"/>
            <w:tcBorders>
              <w:top w:val="single" w:sz="4" w:space="0" w:color="auto"/>
              <w:left w:val="nil"/>
              <w:bottom w:val="single" w:sz="4" w:space="0" w:color="auto"/>
              <w:right w:val="single" w:sz="4" w:space="0" w:color="auto"/>
            </w:tcBorders>
            <w:shd w:val="clear" w:color="auto" w:fill="auto"/>
            <w:vAlign w:val="center"/>
          </w:tcPr>
          <w:p w:rsidR="006906FE" w:rsidRDefault="000F6807">
            <w:pPr>
              <w:adjustRightInd w:val="0"/>
              <w:snapToGrid w:val="0"/>
              <w:jc w:val="center"/>
              <w:rPr>
                <w:rFonts w:ascii="Calibri" w:eastAsia="宋体" w:hAnsi="Calibri" w:cs="宋体"/>
                <w:sz w:val="24"/>
              </w:rPr>
            </w:pPr>
            <w:r>
              <w:rPr>
                <w:rFonts w:ascii="宋体" w:eastAsia="宋体" w:hAnsi="宋体" w:cs="宋体" w:hint="eastAsia"/>
                <w:sz w:val="24"/>
              </w:rPr>
              <w:t>19.68</w:t>
            </w:r>
          </w:p>
        </w:tc>
      </w:tr>
      <w:tr w:rsidR="006906FE">
        <w:trPr>
          <w:trHeight w:val="391"/>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rsidR="006906FE" w:rsidRDefault="000F6807">
            <w:pPr>
              <w:adjustRightInd w:val="0"/>
              <w:snapToGrid w:val="0"/>
              <w:jc w:val="center"/>
              <w:rPr>
                <w:rFonts w:ascii="Calibri" w:eastAsia="宋体" w:hAnsi="Calibri" w:cs="宋体"/>
                <w:sz w:val="24"/>
              </w:rPr>
            </w:pPr>
            <w:r>
              <w:rPr>
                <w:rFonts w:ascii="宋体" w:eastAsia="宋体" w:hAnsi="宋体" w:cs="宋体" w:hint="eastAsia"/>
                <w:b/>
                <w:sz w:val="24"/>
              </w:rPr>
              <w:t>上学年</w:t>
            </w:r>
          </w:p>
        </w:tc>
        <w:tc>
          <w:tcPr>
            <w:tcW w:w="2062" w:type="dxa"/>
            <w:tcBorders>
              <w:top w:val="single" w:sz="4" w:space="0" w:color="auto"/>
              <w:left w:val="nil"/>
              <w:bottom w:val="single" w:sz="4" w:space="0" w:color="auto"/>
              <w:right w:val="single" w:sz="4" w:space="0" w:color="auto"/>
            </w:tcBorders>
            <w:shd w:val="clear" w:color="auto" w:fill="auto"/>
            <w:vAlign w:val="center"/>
          </w:tcPr>
          <w:p w:rsidR="006906FE" w:rsidRDefault="000F6807">
            <w:pPr>
              <w:adjustRightInd w:val="0"/>
              <w:snapToGrid w:val="0"/>
              <w:jc w:val="center"/>
              <w:rPr>
                <w:rFonts w:ascii="Calibri" w:eastAsia="宋体" w:hAnsi="Calibri" w:cs="宋体"/>
                <w:sz w:val="24"/>
              </w:rPr>
            </w:pPr>
            <w:r>
              <w:rPr>
                <w:rFonts w:ascii="宋体" w:eastAsia="宋体" w:hAnsi="宋体" w:cs="宋体" w:hint="eastAsia"/>
                <w:sz w:val="24"/>
              </w:rPr>
              <w:t>471</w:t>
            </w:r>
          </w:p>
        </w:tc>
        <w:tc>
          <w:tcPr>
            <w:tcW w:w="2062" w:type="dxa"/>
            <w:tcBorders>
              <w:top w:val="single" w:sz="4" w:space="0" w:color="auto"/>
              <w:left w:val="nil"/>
              <w:bottom w:val="single" w:sz="4" w:space="0" w:color="auto"/>
              <w:right w:val="single" w:sz="4" w:space="0" w:color="auto"/>
            </w:tcBorders>
            <w:shd w:val="clear" w:color="auto" w:fill="auto"/>
            <w:vAlign w:val="center"/>
          </w:tcPr>
          <w:p w:rsidR="006906FE" w:rsidRDefault="000F6807">
            <w:pPr>
              <w:adjustRightInd w:val="0"/>
              <w:snapToGrid w:val="0"/>
              <w:jc w:val="center"/>
              <w:rPr>
                <w:rFonts w:ascii="Calibri" w:eastAsia="宋体" w:hAnsi="Calibri" w:cs="宋体"/>
                <w:sz w:val="24"/>
              </w:rPr>
            </w:pPr>
            <w:r>
              <w:rPr>
                <w:rFonts w:ascii="宋体" w:eastAsia="宋体" w:hAnsi="宋体" w:cs="宋体" w:hint="eastAsia"/>
                <w:sz w:val="24"/>
              </w:rPr>
              <w:t>50</w:t>
            </w:r>
          </w:p>
        </w:tc>
        <w:tc>
          <w:tcPr>
            <w:tcW w:w="2403" w:type="dxa"/>
            <w:tcBorders>
              <w:top w:val="single" w:sz="4" w:space="0" w:color="auto"/>
              <w:left w:val="nil"/>
              <w:bottom w:val="single" w:sz="4" w:space="0" w:color="auto"/>
              <w:right w:val="single" w:sz="4" w:space="0" w:color="auto"/>
            </w:tcBorders>
            <w:shd w:val="clear" w:color="auto" w:fill="auto"/>
            <w:vAlign w:val="center"/>
          </w:tcPr>
          <w:p w:rsidR="006906FE" w:rsidRDefault="000F6807">
            <w:pPr>
              <w:adjustRightInd w:val="0"/>
              <w:snapToGrid w:val="0"/>
              <w:jc w:val="center"/>
              <w:rPr>
                <w:rFonts w:ascii="Calibri" w:eastAsia="宋体" w:hAnsi="Calibri" w:cs="宋体"/>
                <w:sz w:val="24"/>
              </w:rPr>
            </w:pPr>
            <w:r>
              <w:rPr>
                <w:rFonts w:ascii="宋体" w:eastAsia="宋体" w:hAnsi="宋体" w:cs="宋体" w:hint="eastAsia"/>
                <w:sz w:val="24"/>
              </w:rPr>
              <w:t>496</w:t>
            </w:r>
          </w:p>
        </w:tc>
        <w:tc>
          <w:tcPr>
            <w:tcW w:w="1377" w:type="dxa"/>
            <w:tcBorders>
              <w:top w:val="single" w:sz="4" w:space="0" w:color="auto"/>
              <w:left w:val="nil"/>
              <w:bottom w:val="single" w:sz="4" w:space="0" w:color="auto"/>
              <w:right w:val="single" w:sz="4" w:space="0" w:color="auto"/>
            </w:tcBorders>
            <w:shd w:val="clear" w:color="auto" w:fill="auto"/>
            <w:vAlign w:val="center"/>
          </w:tcPr>
          <w:p w:rsidR="006906FE" w:rsidRDefault="000F6807">
            <w:pPr>
              <w:adjustRightInd w:val="0"/>
              <w:snapToGrid w:val="0"/>
              <w:jc w:val="center"/>
              <w:rPr>
                <w:rFonts w:ascii="Calibri" w:eastAsia="宋体" w:hAnsi="Calibri" w:cs="宋体"/>
                <w:sz w:val="24"/>
              </w:rPr>
            </w:pPr>
            <w:r>
              <w:rPr>
                <w:rFonts w:ascii="宋体" w:eastAsia="宋体" w:hAnsi="宋体" w:cs="宋体" w:hint="eastAsia"/>
                <w:sz w:val="24"/>
              </w:rPr>
              <w:t>20.13</w:t>
            </w:r>
          </w:p>
        </w:tc>
      </w:tr>
    </w:tbl>
    <w:p w:rsidR="006906FE" w:rsidRDefault="000F6807">
      <w:pPr>
        <w:adjustRightInd w:val="0"/>
        <w:snapToGrid w:val="0"/>
        <w:ind w:firstLineChars="200" w:firstLine="480"/>
        <w:jc w:val="left"/>
        <w:rPr>
          <w:rFonts w:ascii="宋体" w:eastAsia="宋体" w:hAnsi="宋体" w:cs="宋体"/>
          <w:sz w:val="24"/>
        </w:rPr>
      </w:pPr>
      <w:r>
        <w:rPr>
          <w:rFonts w:ascii="宋体" w:eastAsia="宋体" w:hAnsi="宋体" w:cs="仿宋" w:hint="eastAsia"/>
          <w:sz w:val="24"/>
        </w:rPr>
        <w:t>注：生师比=折合在校生数/折合教师总数（折合教师总数=专任教师数+外聘教师数×0.5+直属医院具有医师职称的医生人数×0.15+直属附属医院人员×0.15）</w:t>
      </w:r>
    </w:p>
    <w:p w:rsidR="006906FE" w:rsidRDefault="000F6807">
      <w:pPr>
        <w:snapToGrid w:val="0"/>
        <w:rPr>
          <w:rFonts w:ascii="宋体" w:eastAsia="宋体" w:hAnsi="宋体"/>
          <w:sz w:val="24"/>
        </w:rPr>
      </w:pPr>
      <w:r>
        <w:rPr>
          <w:rFonts w:ascii="Calibri" w:eastAsia="宋体" w:hAnsi="Calibri" w:cs="Times New Roman"/>
          <w:szCs w:val="22"/>
        </w:rPr>
        <w:tab/>
      </w:r>
      <w:r>
        <w:rPr>
          <w:rFonts w:ascii="宋体" w:eastAsia="宋体" w:hAnsi="宋体"/>
          <w:sz w:val="24"/>
        </w:rPr>
        <w:t>学校目前有省级百千万人才工程入选者</w:t>
      </w:r>
      <w:r>
        <w:rPr>
          <w:rFonts w:ascii="宋体" w:eastAsia="宋体" w:hAnsi="宋体" w:hint="eastAsia"/>
          <w:sz w:val="24"/>
        </w:rPr>
        <w:t>9</w:t>
      </w:r>
      <w:r>
        <w:rPr>
          <w:rFonts w:ascii="宋体" w:eastAsia="宋体" w:hAnsi="宋体"/>
          <w:sz w:val="24"/>
        </w:rPr>
        <w:t>人；青年井</w:t>
      </w:r>
      <w:r>
        <w:rPr>
          <w:rFonts w:ascii="宋体" w:eastAsia="宋体" w:hAnsi="宋体" w:hint="eastAsia"/>
          <w:sz w:val="24"/>
        </w:rPr>
        <w:t>冈</w:t>
      </w:r>
      <w:r>
        <w:rPr>
          <w:rFonts w:ascii="宋体" w:eastAsia="宋体" w:hAnsi="宋体"/>
          <w:sz w:val="24"/>
        </w:rPr>
        <w:t>学者2人；省级学术与技术带头人2人，市级学术和技术带头人9人；省级高层次人才</w:t>
      </w:r>
      <w:r w:rsidR="00F75DC3">
        <w:rPr>
          <w:rFonts w:ascii="宋体" w:eastAsia="宋体" w:hAnsi="宋体" w:hint="eastAsia"/>
          <w:sz w:val="24"/>
        </w:rPr>
        <w:t>10</w:t>
      </w:r>
      <w:r>
        <w:rPr>
          <w:rFonts w:ascii="宋体" w:eastAsia="宋体" w:hAnsi="宋体"/>
          <w:sz w:val="24"/>
        </w:rPr>
        <w:t>人，市级高层次人才95人</w:t>
      </w:r>
      <w:r w:rsidR="00F75DC3">
        <w:rPr>
          <w:rFonts w:ascii="宋体" w:eastAsia="宋体" w:hAnsi="宋体"/>
          <w:sz w:val="24"/>
        </w:rPr>
        <w:t>次</w:t>
      </w:r>
      <w:r>
        <w:rPr>
          <w:rFonts w:ascii="宋体" w:eastAsia="宋体" w:hAnsi="宋体"/>
          <w:sz w:val="24"/>
        </w:rPr>
        <w:t>；省级教学名师</w:t>
      </w:r>
      <w:r w:rsidR="00073342">
        <w:rPr>
          <w:rFonts w:ascii="宋体" w:eastAsia="宋体" w:hAnsi="宋体" w:hint="eastAsia"/>
          <w:sz w:val="24"/>
        </w:rPr>
        <w:t>5</w:t>
      </w:r>
      <w:r>
        <w:rPr>
          <w:rFonts w:ascii="宋体" w:eastAsia="宋体" w:hAnsi="宋体"/>
          <w:sz w:val="24"/>
        </w:rPr>
        <w:t>人。</w:t>
      </w:r>
    </w:p>
    <w:p w:rsidR="00F75DC3" w:rsidRDefault="00F75DC3" w:rsidP="0070402B">
      <w:pPr>
        <w:ind w:firstLineChars="200" w:firstLine="480"/>
        <w:jc w:val="left"/>
        <w:rPr>
          <w:rFonts w:ascii="宋体" w:eastAsia="宋体" w:hAnsi="宋体"/>
          <w:sz w:val="24"/>
        </w:rPr>
      </w:pPr>
      <w:r>
        <w:rPr>
          <w:rFonts w:ascii="宋体" w:eastAsia="宋体" w:hAnsi="宋体" w:hint="eastAsia"/>
          <w:sz w:val="24"/>
        </w:rPr>
        <w:t>教师队伍职称、学位、年龄的结构详见表4。</w:t>
      </w:r>
    </w:p>
    <w:p w:rsidR="00073342" w:rsidRPr="00073342" w:rsidRDefault="00073342" w:rsidP="00073342">
      <w:pPr>
        <w:pStyle w:val="a0"/>
      </w:pPr>
    </w:p>
    <w:p w:rsidR="00F75DC3" w:rsidRDefault="00F75DC3" w:rsidP="00F75DC3">
      <w:pPr>
        <w:jc w:val="center"/>
      </w:pPr>
      <w:r>
        <w:tab/>
      </w:r>
      <w:r>
        <w:rPr>
          <w:rFonts w:ascii="宋体" w:eastAsia="宋体" w:hAnsi="宋体" w:hint="eastAsia"/>
          <w:sz w:val="24"/>
        </w:rPr>
        <w:t>表4 教师队伍职称、学位、年龄结构</w:t>
      </w:r>
    </w:p>
    <w:tbl>
      <w:tblPr>
        <w:tblStyle w:val="a9"/>
        <w:tblW w:w="5000" w:type="pct"/>
        <w:jc w:val="center"/>
        <w:tblLook w:val="04A0"/>
      </w:tblPr>
      <w:tblGrid>
        <w:gridCol w:w="915"/>
        <w:gridCol w:w="1644"/>
        <w:gridCol w:w="1209"/>
        <w:gridCol w:w="2494"/>
        <w:gridCol w:w="1277"/>
        <w:gridCol w:w="2423"/>
      </w:tblGrid>
      <w:tr w:rsidR="00F75DC3" w:rsidTr="00F75DC3">
        <w:trPr>
          <w:trHeight w:val="391"/>
          <w:tblHeader/>
          <w:jc w:val="center"/>
        </w:trPr>
        <w:tc>
          <w:tcPr>
            <w:tcW w:w="1283" w:type="pct"/>
            <w:gridSpan w:val="2"/>
            <w:vMerge w:val="restart"/>
            <w:vAlign w:val="center"/>
          </w:tcPr>
          <w:p w:rsidR="00F75DC3" w:rsidRDefault="00F75DC3" w:rsidP="00EC3BBA">
            <w:pPr>
              <w:jc w:val="center"/>
              <w:rPr>
                <w:rFonts w:ascii="宋体" w:eastAsia="宋体" w:hAnsi="宋体"/>
                <w:b/>
                <w:szCs w:val="21"/>
              </w:rPr>
            </w:pPr>
            <w:r>
              <w:rPr>
                <w:rFonts w:ascii="宋体" w:eastAsia="宋体" w:hAnsi="宋体" w:hint="eastAsia"/>
                <w:b/>
                <w:szCs w:val="21"/>
              </w:rPr>
              <w:t>项目</w:t>
            </w:r>
          </w:p>
        </w:tc>
        <w:tc>
          <w:tcPr>
            <w:tcW w:w="1859" w:type="pct"/>
            <w:gridSpan w:val="2"/>
            <w:vAlign w:val="center"/>
          </w:tcPr>
          <w:p w:rsidR="00F75DC3" w:rsidRDefault="00F75DC3" w:rsidP="00EC3BBA">
            <w:pPr>
              <w:jc w:val="center"/>
            </w:pPr>
            <w:r>
              <w:rPr>
                <w:rFonts w:ascii="宋体" w:eastAsia="宋体" w:hAnsi="宋体" w:hint="eastAsia"/>
                <w:b/>
                <w:szCs w:val="21"/>
              </w:rPr>
              <w:t>专任教师</w:t>
            </w:r>
          </w:p>
        </w:tc>
        <w:tc>
          <w:tcPr>
            <w:tcW w:w="1858" w:type="pct"/>
            <w:gridSpan w:val="2"/>
            <w:vAlign w:val="center"/>
          </w:tcPr>
          <w:p w:rsidR="00F75DC3" w:rsidRDefault="00F75DC3" w:rsidP="00EC3BBA">
            <w:pPr>
              <w:jc w:val="center"/>
            </w:pPr>
            <w:r>
              <w:rPr>
                <w:rFonts w:ascii="宋体" w:eastAsia="宋体" w:hAnsi="宋体" w:hint="eastAsia"/>
                <w:b/>
                <w:szCs w:val="21"/>
              </w:rPr>
              <w:t>外聘教师</w:t>
            </w:r>
          </w:p>
        </w:tc>
      </w:tr>
      <w:tr w:rsidR="00F75DC3" w:rsidTr="00F75DC3">
        <w:trPr>
          <w:trHeight w:val="391"/>
          <w:tblHeader/>
          <w:jc w:val="center"/>
        </w:trPr>
        <w:tc>
          <w:tcPr>
            <w:tcW w:w="1283" w:type="pct"/>
            <w:gridSpan w:val="2"/>
            <w:vMerge/>
            <w:vAlign w:val="center"/>
          </w:tcPr>
          <w:p w:rsidR="00F75DC3" w:rsidRDefault="00F75DC3" w:rsidP="00EC3BBA">
            <w:pPr>
              <w:jc w:val="center"/>
            </w:pPr>
          </w:p>
        </w:tc>
        <w:tc>
          <w:tcPr>
            <w:tcW w:w="607" w:type="pct"/>
            <w:vAlign w:val="center"/>
          </w:tcPr>
          <w:p w:rsidR="00F75DC3" w:rsidRDefault="00F75DC3" w:rsidP="00EC3BBA">
            <w:pPr>
              <w:jc w:val="center"/>
            </w:pPr>
            <w:r>
              <w:rPr>
                <w:rFonts w:ascii="宋体" w:eastAsia="宋体" w:hAnsi="宋体" w:hint="eastAsia"/>
                <w:b/>
                <w:szCs w:val="21"/>
              </w:rPr>
              <w:t>数量</w:t>
            </w:r>
          </w:p>
        </w:tc>
        <w:tc>
          <w:tcPr>
            <w:tcW w:w="1252" w:type="pct"/>
            <w:vAlign w:val="center"/>
          </w:tcPr>
          <w:p w:rsidR="00F75DC3" w:rsidRDefault="00F75DC3" w:rsidP="00EC3BBA">
            <w:pPr>
              <w:jc w:val="center"/>
            </w:pPr>
            <w:r>
              <w:rPr>
                <w:rFonts w:ascii="宋体" w:eastAsia="宋体" w:hAnsi="宋体" w:hint="eastAsia"/>
                <w:b/>
                <w:szCs w:val="21"/>
              </w:rPr>
              <w:t>比例（%）</w:t>
            </w:r>
          </w:p>
        </w:tc>
        <w:tc>
          <w:tcPr>
            <w:tcW w:w="641" w:type="pct"/>
            <w:vAlign w:val="center"/>
          </w:tcPr>
          <w:p w:rsidR="00F75DC3" w:rsidRDefault="00F75DC3" w:rsidP="00EC3BBA">
            <w:pPr>
              <w:jc w:val="center"/>
            </w:pPr>
            <w:r>
              <w:rPr>
                <w:rFonts w:ascii="宋体" w:eastAsia="宋体" w:hAnsi="宋体" w:hint="eastAsia"/>
                <w:b/>
                <w:szCs w:val="21"/>
              </w:rPr>
              <w:t>数量</w:t>
            </w:r>
          </w:p>
        </w:tc>
        <w:tc>
          <w:tcPr>
            <w:tcW w:w="1217" w:type="pct"/>
            <w:vAlign w:val="center"/>
          </w:tcPr>
          <w:p w:rsidR="00F75DC3" w:rsidRDefault="00F75DC3" w:rsidP="00EC3BBA">
            <w:pPr>
              <w:jc w:val="center"/>
            </w:pPr>
            <w:r>
              <w:rPr>
                <w:rFonts w:ascii="宋体" w:eastAsia="宋体" w:hAnsi="宋体" w:hint="eastAsia"/>
                <w:b/>
                <w:szCs w:val="21"/>
              </w:rPr>
              <w:t>比例（%）</w:t>
            </w:r>
          </w:p>
        </w:tc>
      </w:tr>
      <w:tr w:rsidR="00F75DC3" w:rsidTr="00F75DC3">
        <w:trPr>
          <w:trHeight w:val="391"/>
          <w:jc w:val="center"/>
        </w:trPr>
        <w:tc>
          <w:tcPr>
            <w:tcW w:w="1283" w:type="pct"/>
            <w:gridSpan w:val="2"/>
            <w:vAlign w:val="center"/>
          </w:tcPr>
          <w:p w:rsidR="00F75DC3" w:rsidRDefault="00F75DC3" w:rsidP="00EC3BBA">
            <w:pPr>
              <w:jc w:val="center"/>
              <w:rPr>
                <w:rFonts w:ascii="宋体" w:eastAsia="宋体" w:hAnsi="宋体"/>
                <w:b/>
                <w:szCs w:val="21"/>
              </w:rPr>
            </w:pPr>
            <w:r>
              <w:rPr>
                <w:rFonts w:ascii="宋体" w:eastAsia="宋体" w:hAnsi="宋体" w:hint="eastAsia"/>
                <w:b/>
                <w:szCs w:val="21"/>
              </w:rPr>
              <w:t>总计</w:t>
            </w:r>
          </w:p>
        </w:tc>
        <w:tc>
          <w:tcPr>
            <w:tcW w:w="607" w:type="pct"/>
            <w:vAlign w:val="center"/>
          </w:tcPr>
          <w:p w:rsidR="00F75DC3" w:rsidRDefault="00F75DC3" w:rsidP="00EC3BBA">
            <w:pPr>
              <w:jc w:val="center"/>
            </w:pPr>
            <w:r>
              <w:rPr>
                <w:rFonts w:hint="eastAsia"/>
              </w:rPr>
              <w:t>567</w:t>
            </w:r>
          </w:p>
        </w:tc>
        <w:tc>
          <w:tcPr>
            <w:tcW w:w="1252" w:type="pct"/>
            <w:vAlign w:val="center"/>
          </w:tcPr>
          <w:p w:rsidR="00F75DC3" w:rsidRDefault="00F75DC3" w:rsidP="00EC3BBA">
            <w:pPr>
              <w:jc w:val="center"/>
            </w:pPr>
            <w:r>
              <w:rPr>
                <w:rFonts w:ascii="宋体" w:eastAsia="宋体" w:hAnsi="宋体" w:hint="eastAsia"/>
                <w:szCs w:val="21"/>
              </w:rPr>
              <w:t>/</w:t>
            </w:r>
          </w:p>
        </w:tc>
        <w:tc>
          <w:tcPr>
            <w:tcW w:w="641" w:type="pct"/>
            <w:vAlign w:val="center"/>
          </w:tcPr>
          <w:p w:rsidR="00F75DC3" w:rsidRDefault="00F75DC3" w:rsidP="00EC3BBA">
            <w:pPr>
              <w:jc w:val="center"/>
            </w:pPr>
            <w:r>
              <w:rPr>
                <w:rFonts w:hint="eastAsia"/>
              </w:rPr>
              <w:t>95</w:t>
            </w:r>
          </w:p>
        </w:tc>
        <w:tc>
          <w:tcPr>
            <w:tcW w:w="1217" w:type="pct"/>
            <w:vAlign w:val="center"/>
          </w:tcPr>
          <w:p w:rsidR="00F75DC3" w:rsidRDefault="00F75DC3" w:rsidP="00EC3BBA">
            <w:pPr>
              <w:jc w:val="center"/>
            </w:pPr>
            <w:r>
              <w:rPr>
                <w:rFonts w:ascii="宋体" w:eastAsia="宋体" w:hAnsi="宋体" w:hint="eastAsia"/>
                <w:szCs w:val="21"/>
              </w:rPr>
              <w:t>/</w:t>
            </w:r>
          </w:p>
        </w:tc>
      </w:tr>
      <w:tr w:rsidR="00F75DC3" w:rsidTr="00F75DC3">
        <w:trPr>
          <w:trHeight w:val="391"/>
          <w:jc w:val="center"/>
        </w:trPr>
        <w:tc>
          <w:tcPr>
            <w:tcW w:w="459" w:type="pct"/>
            <w:vMerge w:val="restart"/>
            <w:vAlign w:val="center"/>
          </w:tcPr>
          <w:p w:rsidR="00F75DC3" w:rsidRDefault="00F75DC3" w:rsidP="00EC3BBA">
            <w:pPr>
              <w:jc w:val="center"/>
            </w:pPr>
            <w:r>
              <w:rPr>
                <w:rFonts w:ascii="宋体" w:eastAsia="宋体" w:hAnsi="宋体" w:hint="eastAsia"/>
                <w:b/>
                <w:szCs w:val="21"/>
              </w:rPr>
              <w:t>职称</w:t>
            </w:r>
          </w:p>
        </w:tc>
        <w:tc>
          <w:tcPr>
            <w:tcW w:w="825" w:type="pct"/>
            <w:vAlign w:val="center"/>
          </w:tcPr>
          <w:p w:rsidR="00F75DC3" w:rsidRDefault="00F75DC3" w:rsidP="00EC3BBA">
            <w:pPr>
              <w:jc w:val="center"/>
              <w:rPr>
                <w:rFonts w:ascii="宋体" w:eastAsia="宋体" w:hAnsi="宋体"/>
                <w:b/>
                <w:szCs w:val="21"/>
              </w:rPr>
            </w:pPr>
            <w:r>
              <w:rPr>
                <w:rFonts w:ascii="宋体" w:eastAsia="宋体" w:hAnsi="宋体" w:hint="eastAsia"/>
                <w:b/>
                <w:szCs w:val="21"/>
              </w:rPr>
              <w:t>正高级</w:t>
            </w:r>
          </w:p>
        </w:tc>
        <w:tc>
          <w:tcPr>
            <w:tcW w:w="607" w:type="pct"/>
            <w:vAlign w:val="center"/>
          </w:tcPr>
          <w:p w:rsidR="00F75DC3" w:rsidRDefault="00F75DC3" w:rsidP="00EC3BBA">
            <w:pPr>
              <w:jc w:val="center"/>
            </w:pPr>
            <w:r>
              <w:rPr>
                <w:rFonts w:hint="eastAsia"/>
              </w:rPr>
              <w:t>49</w:t>
            </w:r>
          </w:p>
        </w:tc>
        <w:tc>
          <w:tcPr>
            <w:tcW w:w="1252" w:type="pct"/>
            <w:vAlign w:val="center"/>
          </w:tcPr>
          <w:p w:rsidR="00F75DC3" w:rsidRDefault="00F75DC3" w:rsidP="00EC3BBA">
            <w:pPr>
              <w:jc w:val="center"/>
            </w:pPr>
            <w:r>
              <w:rPr>
                <w:rFonts w:hint="eastAsia"/>
              </w:rPr>
              <w:t>8.64</w:t>
            </w:r>
          </w:p>
        </w:tc>
        <w:tc>
          <w:tcPr>
            <w:tcW w:w="641" w:type="pct"/>
            <w:vAlign w:val="center"/>
          </w:tcPr>
          <w:p w:rsidR="00F75DC3" w:rsidRDefault="00F75DC3" w:rsidP="00EC3BBA">
            <w:pPr>
              <w:jc w:val="center"/>
            </w:pPr>
            <w:r>
              <w:rPr>
                <w:rFonts w:hint="eastAsia"/>
              </w:rPr>
              <w:t>5</w:t>
            </w:r>
          </w:p>
        </w:tc>
        <w:tc>
          <w:tcPr>
            <w:tcW w:w="1217" w:type="pct"/>
            <w:vAlign w:val="center"/>
          </w:tcPr>
          <w:p w:rsidR="00F75DC3" w:rsidRDefault="00F75DC3" w:rsidP="00EC3BBA">
            <w:pPr>
              <w:jc w:val="center"/>
            </w:pPr>
            <w:r>
              <w:rPr>
                <w:rFonts w:hint="eastAsia"/>
              </w:rPr>
              <w:t>5.26</w:t>
            </w:r>
          </w:p>
        </w:tc>
      </w:tr>
      <w:tr w:rsidR="00F75DC3" w:rsidTr="00F75DC3">
        <w:trPr>
          <w:trHeight w:val="391"/>
          <w:jc w:val="center"/>
        </w:trPr>
        <w:tc>
          <w:tcPr>
            <w:tcW w:w="459" w:type="pct"/>
            <w:vMerge/>
            <w:vAlign w:val="center"/>
          </w:tcPr>
          <w:p w:rsidR="00F75DC3" w:rsidRDefault="00F75DC3" w:rsidP="00EC3BBA">
            <w:pPr>
              <w:jc w:val="center"/>
            </w:pPr>
          </w:p>
        </w:tc>
        <w:tc>
          <w:tcPr>
            <w:tcW w:w="825" w:type="pct"/>
            <w:vAlign w:val="center"/>
          </w:tcPr>
          <w:p w:rsidR="00F75DC3" w:rsidRDefault="00F75DC3" w:rsidP="00EC3BBA">
            <w:pPr>
              <w:jc w:val="center"/>
              <w:rPr>
                <w:rFonts w:ascii="宋体" w:eastAsia="宋体" w:hAnsi="宋体"/>
                <w:b/>
                <w:szCs w:val="21"/>
              </w:rPr>
            </w:pPr>
            <w:r>
              <w:rPr>
                <w:rFonts w:ascii="宋体" w:eastAsia="宋体" w:hAnsi="宋体" w:hint="eastAsia"/>
                <w:b/>
                <w:szCs w:val="21"/>
              </w:rPr>
              <w:t>其中教授</w:t>
            </w:r>
          </w:p>
        </w:tc>
        <w:tc>
          <w:tcPr>
            <w:tcW w:w="607" w:type="pct"/>
            <w:vAlign w:val="center"/>
          </w:tcPr>
          <w:p w:rsidR="00F75DC3" w:rsidRDefault="00F75DC3" w:rsidP="00EC3BBA">
            <w:pPr>
              <w:jc w:val="center"/>
            </w:pPr>
            <w:r>
              <w:rPr>
                <w:rFonts w:hint="eastAsia"/>
              </w:rPr>
              <w:t>46</w:t>
            </w:r>
          </w:p>
        </w:tc>
        <w:tc>
          <w:tcPr>
            <w:tcW w:w="1252" w:type="pct"/>
            <w:vAlign w:val="center"/>
          </w:tcPr>
          <w:p w:rsidR="00F75DC3" w:rsidRDefault="00F75DC3" w:rsidP="00EC3BBA">
            <w:pPr>
              <w:jc w:val="center"/>
            </w:pPr>
            <w:r>
              <w:rPr>
                <w:rFonts w:hint="eastAsia"/>
              </w:rPr>
              <w:t>8.11</w:t>
            </w:r>
          </w:p>
        </w:tc>
        <w:tc>
          <w:tcPr>
            <w:tcW w:w="641" w:type="pct"/>
            <w:vAlign w:val="center"/>
          </w:tcPr>
          <w:p w:rsidR="00F75DC3" w:rsidRDefault="00F75DC3" w:rsidP="00EC3BBA">
            <w:pPr>
              <w:jc w:val="center"/>
            </w:pPr>
            <w:r>
              <w:rPr>
                <w:rFonts w:hint="eastAsia"/>
              </w:rPr>
              <w:t>1</w:t>
            </w:r>
          </w:p>
        </w:tc>
        <w:tc>
          <w:tcPr>
            <w:tcW w:w="1217" w:type="pct"/>
            <w:vAlign w:val="center"/>
          </w:tcPr>
          <w:p w:rsidR="00F75DC3" w:rsidRDefault="00F75DC3" w:rsidP="00EC3BBA">
            <w:pPr>
              <w:jc w:val="center"/>
            </w:pPr>
            <w:r>
              <w:rPr>
                <w:rFonts w:hint="eastAsia"/>
              </w:rPr>
              <w:t>1.05</w:t>
            </w:r>
          </w:p>
        </w:tc>
      </w:tr>
      <w:tr w:rsidR="00F75DC3" w:rsidTr="00F75DC3">
        <w:trPr>
          <w:trHeight w:val="391"/>
          <w:jc w:val="center"/>
        </w:trPr>
        <w:tc>
          <w:tcPr>
            <w:tcW w:w="459" w:type="pct"/>
            <w:vMerge/>
            <w:vAlign w:val="center"/>
          </w:tcPr>
          <w:p w:rsidR="00F75DC3" w:rsidRDefault="00F75DC3" w:rsidP="00EC3BBA">
            <w:pPr>
              <w:jc w:val="center"/>
            </w:pPr>
          </w:p>
        </w:tc>
        <w:tc>
          <w:tcPr>
            <w:tcW w:w="825" w:type="pct"/>
            <w:vAlign w:val="center"/>
          </w:tcPr>
          <w:p w:rsidR="00F75DC3" w:rsidRDefault="00F75DC3" w:rsidP="00EC3BBA">
            <w:pPr>
              <w:jc w:val="center"/>
              <w:rPr>
                <w:rFonts w:ascii="宋体" w:eastAsia="宋体" w:hAnsi="宋体"/>
                <w:b/>
                <w:szCs w:val="21"/>
              </w:rPr>
            </w:pPr>
            <w:r>
              <w:rPr>
                <w:rFonts w:ascii="宋体" w:eastAsia="宋体" w:hAnsi="宋体" w:hint="eastAsia"/>
                <w:b/>
                <w:szCs w:val="21"/>
              </w:rPr>
              <w:t>副高级</w:t>
            </w:r>
          </w:p>
        </w:tc>
        <w:tc>
          <w:tcPr>
            <w:tcW w:w="607" w:type="pct"/>
            <w:vAlign w:val="center"/>
          </w:tcPr>
          <w:p w:rsidR="00F75DC3" w:rsidRDefault="00F75DC3" w:rsidP="00EC3BBA">
            <w:pPr>
              <w:jc w:val="center"/>
            </w:pPr>
            <w:r>
              <w:rPr>
                <w:rFonts w:hint="eastAsia"/>
              </w:rPr>
              <w:t>127</w:t>
            </w:r>
          </w:p>
        </w:tc>
        <w:tc>
          <w:tcPr>
            <w:tcW w:w="1252" w:type="pct"/>
            <w:vAlign w:val="center"/>
          </w:tcPr>
          <w:p w:rsidR="00F75DC3" w:rsidRDefault="00F75DC3" w:rsidP="00EC3BBA">
            <w:pPr>
              <w:jc w:val="center"/>
            </w:pPr>
            <w:r>
              <w:rPr>
                <w:rFonts w:hint="eastAsia"/>
              </w:rPr>
              <w:t>22.40</w:t>
            </w:r>
          </w:p>
        </w:tc>
        <w:tc>
          <w:tcPr>
            <w:tcW w:w="641" w:type="pct"/>
            <w:vAlign w:val="center"/>
          </w:tcPr>
          <w:p w:rsidR="00F75DC3" w:rsidRDefault="00F75DC3" w:rsidP="00EC3BBA">
            <w:pPr>
              <w:jc w:val="center"/>
            </w:pPr>
            <w:r>
              <w:rPr>
                <w:rFonts w:hint="eastAsia"/>
              </w:rPr>
              <w:t>17</w:t>
            </w:r>
          </w:p>
        </w:tc>
        <w:tc>
          <w:tcPr>
            <w:tcW w:w="1217" w:type="pct"/>
            <w:vAlign w:val="center"/>
          </w:tcPr>
          <w:p w:rsidR="00F75DC3" w:rsidRDefault="00F75DC3" w:rsidP="00EC3BBA">
            <w:pPr>
              <w:jc w:val="center"/>
            </w:pPr>
            <w:r>
              <w:rPr>
                <w:rFonts w:hint="eastAsia"/>
              </w:rPr>
              <w:t>17.89</w:t>
            </w:r>
          </w:p>
        </w:tc>
      </w:tr>
      <w:tr w:rsidR="00F75DC3" w:rsidTr="00F75DC3">
        <w:trPr>
          <w:trHeight w:val="391"/>
          <w:jc w:val="center"/>
        </w:trPr>
        <w:tc>
          <w:tcPr>
            <w:tcW w:w="459" w:type="pct"/>
            <w:vMerge/>
            <w:vAlign w:val="center"/>
          </w:tcPr>
          <w:p w:rsidR="00F75DC3" w:rsidRDefault="00F75DC3" w:rsidP="00EC3BBA">
            <w:pPr>
              <w:jc w:val="center"/>
            </w:pPr>
          </w:p>
        </w:tc>
        <w:tc>
          <w:tcPr>
            <w:tcW w:w="825" w:type="pct"/>
            <w:vAlign w:val="center"/>
          </w:tcPr>
          <w:p w:rsidR="00F75DC3" w:rsidRDefault="00F75DC3" w:rsidP="00EC3BBA">
            <w:pPr>
              <w:jc w:val="center"/>
              <w:rPr>
                <w:rFonts w:ascii="宋体" w:eastAsia="宋体" w:hAnsi="宋体"/>
                <w:b/>
                <w:szCs w:val="21"/>
              </w:rPr>
            </w:pPr>
            <w:r>
              <w:rPr>
                <w:rFonts w:ascii="宋体" w:eastAsia="宋体" w:hAnsi="宋体" w:hint="eastAsia"/>
                <w:b/>
                <w:szCs w:val="21"/>
              </w:rPr>
              <w:t>其中副教授</w:t>
            </w:r>
          </w:p>
        </w:tc>
        <w:tc>
          <w:tcPr>
            <w:tcW w:w="607" w:type="pct"/>
            <w:vAlign w:val="center"/>
          </w:tcPr>
          <w:p w:rsidR="00F75DC3" w:rsidRDefault="00F75DC3" w:rsidP="00EC3BBA">
            <w:pPr>
              <w:jc w:val="center"/>
            </w:pPr>
            <w:r>
              <w:rPr>
                <w:rFonts w:hint="eastAsia"/>
              </w:rPr>
              <w:t>121</w:t>
            </w:r>
          </w:p>
        </w:tc>
        <w:tc>
          <w:tcPr>
            <w:tcW w:w="1252" w:type="pct"/>
            <w:vAlign w:val="center"/>
          </w:tcPr>
          <w:p w:rsidR="00F75DC3" w:rsidRDefault="00F75DC3" w:rsidP="00EC3BBA">
            <w:pPr>
              <w:jc w:val="center"/>
            </w:pPr>
            <w:r>
              <w:rPr>
                <w:rFonts w:hint="eastAsia"/>
              </w:rPr>
              <w:t>21.34</w:t>
            </w:r>
          </w:p>
        </w:tc>
        <w:tc>
          <w:tcPr>
            <w:tcW w:w="641" w:type="pct"/>
            <w:vAlign w:val="center"/>
          </w:tcPr>
          <w:p w:rsidR="00F75DC3" w:rsidRDefault="00F75DC3" w:rsidP="00EC3BBA">
            <w:pPr>
              <w:jc w:val="center"/>
            </w:pPr>
            <w:r>
              <w:rPr>
                <w:rFonts w:hint="eastAsia"/>
              </w:rPr>
              <w:t>1</w:t>
            </w:r>
          </w:p>
        </w:tc>
        <w:tc>
          <w:tcPr>
            <w:tcW w:w="1217" w:type="pct"/>
            <w:vAlign w:val="center"/>
          </w:tcPr>
          <w:p w:rsidR="00F75DC3" w:rsidRDefault="00F75DC3" w:rsidP="00EC3BBA">
            <w:pPr>
              <w:jc w:val="center"/>
            </w:pPr>
            <w:r>
              <w:rPr>
                <w:rFonts w:hint="eastAsia"/>
              </w:rPr>
              <w:t>1.05</w:t>
            </w:r>
          </w:p>
        </w:tc>
      </w:tr>
      <w:tr w:rsidR="00F75DC3" w:rsidTr="00F75DC3">
        <w:trPr>
          <w:trHeight w:val="391"/>
          <w:jc w:val="center"/>
        </w:trPr>
        <w:tc>
          <w:tcPr>
            <w:tcW w:w="459" w:type="pct"/>
            <w:vMerge/>
            <w:vAlign w:val="center"/>
          </w:tcPr>
          <w:p w:rsidR="00F75DC3" w:rsidRDefault="00F75DC3" w:rsidP="00EC3BBA">
            <w:pPr>
              <w:jc w:val="center"/>
            </w:pPr>
          </w:p>
        </w:tc>
        <w:tc>
          <w:tcPr>
            <w:tcW w:w="0" w:type="auto"/>
            <w:vAlign w:val="center"/>
          </w:tcPr>
          <w:p w:rsidR="00F75DC3" w:rsidRDefault="00F75DC3" w:rsidP="00EC3BBA">
            <w:pPr>
              <w:jc w:val="center"/>
            </w:pPr>
            <w:r>
              <w:rPr>
                <w:rFonts w:ascii="宋体" w:eastAsia="宋体" w:hAnsi="宋体" w:hint="eastAsia"/>
                <w:b/>
                <w:szCs w:val="21"/>
              </w:rPr>
              <w:t>中级</w:t>
            </w:r>
          </w:p>
        </w:tc>
        <w:tc>
          <w:tcPr>
            <w:tcW w:w="607" w:type="pct"/>
            <w:vAlign w:val="center"/>
          </w:tcPr>
          <w:p w:rsidR="00F75DC3" w:rsidRDefault="00F75DC3" w:rsidP="00EC3BBA">
            <w:pPr>
              <w:jc w:val="center"/>
            </w:pPr>
            <w:r>
              <w:rPr>
                <w:rFonts w:hint="eastAsia"/>
              </w:rPr>
              <w:t>271</w:t>
            </w:r>
          </w:p>
        </w:tc>
        <w:tc>
          <w:tcPr>
            <w:tcW w:w="1252" w:type="pct"/>
            <w:vAlign w:val="center"/>
          </w:tcPr>
          <w:p w:rsidR="00F75DC3" w:rsidRDefault="00F75DC3" w:rsidP="00EC3BBA">
            <w:pPr>
              <w:jc w:val="center"/>
            </w:pPr>
            <w:r>
              <w:rPr>
                <w:rFonts w:hint="eastAsia"/>
              </w:rPr>
              <w:t>47.80</w:t>
            </w:r>
          </w:p>
        </w:tc>
        <w:tc>
          <w:tcPr>
            <w:tcW w:w="641" w:type="pct"/>
            <w:vAlign w:val="center"/>
          </w:tcPr>
          <w:p w:rsidR="00F75DC3" w:rsidRDefault="00F75DC3" w:rsidP="00EC3BBA">
            <w:pPr>
              <w:jc w:val="center"/>
            </w:pPr>
            <w:r>
              <w:rPr>
                <w:rFonts w:hint="eastAsia"/>
              </w:rPr>
              <w:t>43</w:t>
            </w:r>
          </w:p>
        </w:tc>
        <w:tc>
          <w:tcPr>
            <w:tcW w:w="1217" w:type="pct"/>
            <w:vAlign w:val="center"/>
          </w:tcPr>
          <w:p w:rsidR="00F75DC3" w:rsidRDefault="00F75DC3" w:rsidP="00EC3BBA">
            <w:pPr>
              <w:jc w:val="center"/>
            </w:pPr>
            <w:r>
              <w:rPr>
                <w:rFonts w:hint="eastAsia"/>
              </w:rPr>
              <w:t>45.26</w:t>
            </w:r>
          </w:p>
        </w:tc>
      </w:tr>
      <w:tr w:rsidR="00F75DC3" w:rsidTr="00F75DC3">
        <w:trPr>
          <w:trHeight w:val="391"/>
          <w:jc w:val="center"/>
        </w:trPr>
        <w:tc>
          <w:tcPr>
            <w:tcW w:w="459" w:type="pct"/>
            <w:vMerge/>
            <w:vAlign w:val="center"/>
          </w:tcPr>
          <w:p w:rsidR="00F75DC3" w:rsidRDefault="00F75DC3" w:rsidP="00EC3BBA">
            <w:pPr>
              <w:jc w:val="center"/>
            </w:pPr>
          </w:p>
        </w:tc>
        <w:tc>
          <w:tcPr>
            <w:tcW w:w="0" w:type="auto"/>
            <w:vAlign w:val="center"/>
          </w:tcPr>
          <w:p w:rsidR="00F75DC3" w:rsidRDefault="00F75DC3" w:rsidP="00EC3BBA">
            <w:pPr>
              <w:jc w:val="center"/>
            </w:pPr>
            <w:r>
              <w:rPr>
                <w:rFonts w:ascii="宋体" w:eastAsia="宋体" w:hAnsi="宋体" w:hint="eastAsia"/>
                <w:b/>
                <w:szCs w:val="21"/>
              </w:rPr>
              <w:t>其中讲师</w:t>
            </w:r>
          </w:p>
        </w:tc>
        <w:tc>
          <w:tcPr>
            <w:tcW w:w="607" w:type="pct"/>
            <w:vAlign w:val="center"/>
          </w:tcPr>
          <w:p w:rsidR="00F75DC3" w:rsidRDefault="00F75DC3" w:rsidP="00EC3BBA">
            <w:pPr>
              <w:jc w:val="center"/>
            </w:pPr>
            <w:r>
              <w:rPr>
                <w:rFonts w:hint="eastAsia"/>
              </w:rPr>
              <w:t>257</w:t>
            </w:r>
          </w:p>
        </w:tc>
        <w:tc>
          <w:tcPr>
            <w:tcW w:w="1252" w:type="pct"/>
            <w:vAlign w:val="center"/>
          </w:tcPr>
          <w:p w:rsidR="00F75DC3" w:rsidRDefault="00F75DC3" w:rsidP="00EC3BBA">
            <w:pPr>
              <w:jc w:val="center"/>
            </w:pPr>
            <w:r>
              <w:rPr>
                <w:rFonts w:hint="eastAsia"/>
              </w:rPr>
              <w:t>45.33</w:t>
            </w:r>
          </w:p>
        </w:tc>
        <w:tc>
          <w:tcPr>
            <w:tcW w:w="641" w:type="pct"/>
            <w:vAlign w:val="center"/>
          </w:tcPr>
          <w:p w:rsidR="00F75DC3" w:rsidRDefault="00F75DC3" w:rsidP="00EC3BBA">
            <w:pPr>
              <w:jc w:val="center"/>
            </w:pPr>
            <w:r>
              <w:rPr>
                <w:rFonts w:hint="eastAsia"/>
              </w:rPr>
              <w:t>5</w:t>
            </w:r>
          </w:p>
        </w:tc>
        <w:tc>
          <w:tcPr>
            <w:tcW w:w="1217" w:type="pct"/>
            <w:vAlign w:val="center"/>
          </w:tcPr>
          <w:p w:rsidR="00F75DC3" w:rsidRDefault="00F75DC3" w:rsidP="00EC3BBA">
            <w:pPr>
              <w:jc w:val="center"/>
            </w:pPr>
            <w:r>
              <w:rPr>
                <w:rFonts w:hint="eastAsia"/>
              </w:rPr>
              <w:t>5.26</w:t>
            </w:r>
          </w:p>
        </w:tc>
      </w:tr>
      <w:tr w:rsidR="00F75DC3" w:rsidTr="00F75DC3">
        <w:trPr>
          <w:trHeight w:val="391"/>
          <w:jc w:val="center"/>
        </w:trPr>
        <w:tc>
          <w:tcPr>
            <w:tcW w:w="459" w:type="pct"/>
            <w:vMerge/>
            <w:vAlign w:val="center"/>
          </w:tcPr>
          <w:p w:rsidR="00F75DC3" w:rsidRDefault="00F75DC3" w:rsidP="00EC3BBA">
            <w:pPr>
              <w:jc w:val="center"/>
            </w:pPr>
          </w:p>
        </w:tc>
        <w:tc>
          <w:tcPr>
            <w:tcW w:w="0" w:type="auto"/>
            <w:vAlign w:val="center"/>
          </w:tcPr>
          <w:p w:rsidR="00F75DC3" w:rsidRDefault="00F75DC3" w:rsidP="00EC3BBA">
            <w:pPr>
              <w:jc w:val="center"/>
            </w:pPr>
            <w:r>
              <w:rPr>
                <w:rFonts w:ascii="宋体" w:eastAsia="宋体" w:hAnsi="宋体" w:hint="eastAsia"/>
                <w:b/>
                <w:szCs w:val="21"/>
              </w:rPr>
              <w:t>初级</w:t>
            </w:r>
          </w:p>
        </w:tc>
        <w:tc>
          <w:tcPr>
            <w:tcW w:w="607" w:type="pct"/>
            <w:vAlign w:val="center"/>
          </w:tcPr>
          <w:p w:rsidR="00F75DC3" w:rsidRDefault="00F75DC3" w:rsidP="00EC3BBA">
            <w:pPr>
              <w:jc w:val="center"/>
            </w:pPr>
            <w:r>
              <w:rPr>
                <w:rFonts w:hint="eastAsia"/>
              </w:rPr>
              <w:t>45</w:t>
            </w:r>
          </w:p>
        </w:tc>
        <w:tc>
          <w:tcPr>
            <w:tcW w:w="1252" w:type="pct"/>
            <w:vAlign w:val="center"/>
          </w:tcPr>
          <w:p w:rsidR="00F75DC3" w:rsidRDefault="00F75DC3" w:rsidP="00EC3BBA">
            <w:pPr>
              <w:jc w:val="center"/>
            </w:pPr>
            <w:r>
              <w:rPr>
                <w:rFonts w:hint="eastAsia"/>
              </w:rPr>
              <w:t>7.94</w:t>
            </w:r>
          </w:p>
        </w:tc>
        <w:tc>
          <w:tcPr>
            <w:tcW w:w="641" w:type="pct"/>
            <w:vAlign w:val="center"/>
          </w:tcPr>
          <w:p w:rsidR="00F75DC3" w:rsidRDefault="00F75DC3" w:rsidP="00EC3BBA">
            <w:pPr>
              <w:jc w:val="center"/>
            </w:pPr>
            <w:r>
              <w:rPr>
                <w:rFonts w:hint="eastAsia"/>
              </w:rPr>
              <w:t>20</w:t>
            </w:r>
          </w:p>
        </w:tc>
        <w:tc>
          <w:tcPr>
            <w:tcW w:w="1217" w:type="pct"/>
            <w:vAlign w:val="center"/>
          </w:tcPr>
          <w:p w:rsidR="00F75DC3" w:rsidRDefault="00F75DC3" w:rsidP="00EC3BBA">
            <w:pPr>
              <w:jc w:val="center"/>
            </w:pPr>
            <w:r>
              <w:rPr>
                <w:rFonts w:hint="eastAsia"/>
              </w:rPr>
              <w:t>21.05</w:t>
            </w:r>
          </w:p>
        </w:tc>
      </w:tr>
      <w:tr w:rsidR="00F75DC3" w:rsidTr="00F75DC3">
        <w:trPr>
          <w:trHeight w:val="391"/>
          <w:jc w:val="center"/>
        </w:trPr>
        <w:tc>
          <w:tcPr>
            <w:tcW w:w="459" w:type="pct"/>
            <w:vMerge/>
            <w:vAlign w:val="center"/>
          </w:tcPr>
          <w:p w:rsidR="00F75DC3" w:rsidRDefault="00F75DC3" w:rsidP="00EC3BBA">
            <w:pPr>
              <w:jc w:val="center"/>
            </w:pPr>
          </w:p>
        </w:tc>
        <w:tc>
          <w:tcPr>
            <w:tcW w:w="0" w:type="auto"/>
            <w:vAlign w:val="center"/>
          </w:tcPr>
          <w:p w:rsidR="00F75DC3" w:rsidRDefault="00F75DC3" w:rsidP="00EC3BBA">
            <w:pPr>
              <w:jc w:val="center"/>
            </w:pPr>
            <w:r>
              <w:rPr>
                <w:rFonts w:ascii="宋体" w:eastAsia="宋体" w:hAnsi="宋体" w:hint="eastAsia"/>
                <w:b/>
                <w:szCs w:val="21"/>
              </w:rPr>
              <w:t>其中助教</w:t>
            </w:r>
          </w:p>
        </w:tc>
        <w:tc>
          <w:tcPr>
            <w:tcW w:w="607" w:type="pct"/>
            <w:vAlign w:val="center"/>
          </w:tcPr>
          <w:p w:rsidR="00F75DC3" w:rsidRDefault="00F75DC3" w:rsidP="00EC3BBA">
            <w:pPr>
              <w:jc w:val="center"/>
            </w:pPr>
            <w:r>
              <w:rPr>
                <w:rFonts w:hint="eastAsia"/>
              </w:rPr>
              <w:t>44</w:t>
            </w:r>
          </w:p>
        </w:tc>
        <w:tc>
          <w:tcPr>
            <w:tcW w:w="1252" w:type="pct"/>
            <w:vAlign w:val="center"/>
          </w:tcPr>
          <w:p w:rsidR="00F75DC3" w:rsidRDefault="00F75DC3" w:rsidP="00EC3BBA">
            <w:pPr>
              <w:jc w:val="center"/>
            </w:pPr>
            <w:r>
              <w:rPr>
                <w:rFonts w:hint="eastAsia"/>
              </w:rPr>
              <w:t>7.76</w:t>
            </w:r>
          </w:p>
        </w:tc>
        <w:tc>
          <w:tcPr>
            <w:tcW w:w="641" w:type="pct"/>
            <w:vAlign w:val="center"/>
          </w:tcPr>
          <w:p w:rsidR="00F75DC3" w:rsidRDefault="00F75DC3" w:rsidP="00EC3BBA">
            <w:pPr>
              <w:jc w:val="center"/>
            </w:pPr>
            <w:r>
              <w:rPr>
                <w:rFonts w:hint="eastAsia"/>
              </w:rPr>
              <w:t>20</w:t>
            </w:r>
          </w:p>
        </w:tc>
        <w:tc>
          <w:tcPr>
            <w:tcW w:w="1217" w:type="pct"/>
            <w:vAlign w:val="center"/>
          </w:tcPr>
          <w:p w:rsidR="00F75DC3" w:rsidRDefault="00F75DC3" w:rsidP="00EC3BBA">
            <w:pPr>
              <w:jc w:val="center"/>
            </w:pPr>
            <w:r>
              <w:rPr>
                <w:rFonts w:hint="eastAsia"/>
              </w:rPr>
              <w:t>21.05</w:t>
            </w:r>
          </w:p>
        </w:tc>
      </w:tr>
      <w:tr w:rsidR="00F75DC3" w:rsidTr="00F75DC3">
        <w:trPr>
          <w:trHeight w:val="391"/>
          <w:jc w:val="center"/>
        </w:trPr>
        <w:tc>
          <w:tcPr>
            <w:tcW w:w="459" w:type="pct"/>
            <w:vMerge/>
            <w:vAlign w:val="center"/>
          </w:tcPr>
          <w:p w:rsidR="00F75DC3" w:rsidRDefault="00F75DC3" w:rsidP="00EC3BBA">
            <w:pPr>
              <w:jc w:val="center"/>
            </w:pPr>
          </w:p>
        </w:tc>
        <w:tc>
          <w:tcPr>
            <w:tcW w:w="0" w:type="auto"/>
            <w:vAlign w:val="center"/>
          </w:tcPr>
          <w:p w:rsidR="00F75DC3" w:rsidRDefault="00F75DC3" w:rsidP="00EC3BBA">
            <w:pPr>
              <w:jc w:val="center"/>
            </w:pPr>
            <w:r>
              <w:rPr>
                <w:rFonts w:ascii="宋体" w:eastAsia="宋体" w:hAnsi="宋体" w:hint="eastAsia"/>
                <w:b/>
                <w:szCs w:val="21"/>
              </w:rPr>
              <w:t>未评级</w:t>
            </w:r>
          </w:p>
        </w:tc>
        <w:tc>
          <w:tcPr>
            <w:tcW w:w="607" w:type="pct"/>
            <w:vAlign w:val="center"/>
          </w:tcPr>
          <w:p w:rsidR="00F75DC3" w:rsidRDefault="00F75DC3" w:rsidP="00EC3BBA">
            <w:pPr>
              <w:jc w:val="center"/>
            </w:pPr>
            <w:r>
              <w:rPr>
                <w:rFonts w:hint="eastAsia"/>
              </w:rPr>
              <w:t>75</w:t>
            </w:r>
          </w:p>
        </w:tc>
        <w:tc>
          <w:tcPr>
            <w:tcW w:w="1252" w:type="pct"/>
            <w:vAlign w:val="center"/>
          </w:tcPr>
          <w:p w:rsidR="00F75DC3" w:rsidRDefault="00F75DC3" w:rsidP="00EC3BBA">
            <w:pPr>
              <w:jc w:val="center"/>
            </w:pPr>
            <w:r>
              <w:rPr>
                <w:rFonts w:hint="eastAsia"/>
              </w:rPr>
              <w:t>13.23</w:t>
            </w:r>
          </w:p>
        </w:tc>
        <w:tc>
          <w:tcPr>
            <w:tcW w:w="641" w:type="pct"/>
            <w:vAlign w:val="center"/>
          </w:tcPr>
          <w:p w:rsidR="00F75DC3" w:rsidRDefault="00F75DC3" w:rsidP="00EC3BBA">
            <w:pPr>
              <w:jc w:val="center"/>
            </w:pPr>
            <w:r>
              <w:rPr>
                <w:rFonts w:hint="eastAsia"/>
              </w:rPr>
              <w:t>10</w:t>
            </w:r>
          </w:p>
        </w:tc>
        <w:tc>
          <w:tcPr>
            <w:tcW w:w="1217" w:type="pct"/>
            <w:vAlign w:val="center"/>
          </w:tcPr>
          <w:p w:rsidR="00F75DC3" w:rsidRDefault="00F75DC3" w:rsidP="00EC3BBA">
            <w:pPr>
              <w:jc w:val="center"/>
            </w:pPr>
            <w:r>
              <w:rPr>
                <w:rFonts w:hint="eastAsia"/>
              </w:rPr>
              <w:t>10.53</w:t>
            </w:r>
          </w:p>
        </w:tc>
      </w:tr>
      <w:tr w:rsidR="00F75DC3" w:rsidTr="00F75DC3">
        <w:trPr>
          <w:trHeight w:val="391"/>
          <w:jc w:val="center"/>
        </w:trPr>
        <w:tc>
          <w:tcPr>
            <w:tcW w:w="0" w:type="auto"/>
            <w:vMerge w:val="restart"/>
            <w:vAlign w:val="center"/>
          </w:tcPr>
          <w:p w:rsidR="00F75DC3" w:rsidRDefault="00F75DC3" w:rsidP="00EC3BBA">
            <w:pPr>
              <w:jc w:val="center"/>
            </w:pPr>
            <w:r>
              <w:rPr>
                <w:rFonts w:ascii="宋体" w:eastAsia="宋体" w:hAnsi="宋体" w:hint="eastAsia"/>
                <w:b/>
                <w:szCs w:val="21"/>
              </w:rPr>
              <w:t>最高学位</w:t>
            </w:r>
          </w:p>
        </w:tc>
        <w:tc>
          <w:tcPr>
            <w:tcW w:w="0" w:type="auto"/>
            <w:vAlign w:val="center"/>
          </w:tcPr>
          <w:p w:rsidR="00F75DC3" w:rsidRDefault="00F75DC3" w:rsidP="00EC3BBA">
            <w:pPr>
              <w:jc w:val="center"/>
            </w:pPr>
            <w:r>
              <w:rPr>
                <w:rFonts w:ascii="宋体" w:eastAsia="宋体" w:hAnsi="宋体" w:hint="eastAsia"/>
                <w:b/>
                <w:szCs w:val="21"/>
              </w:rPr>
              <w:t>博士</w:t>
            </w:r>
          </w:p>
        </w:tc>
        <w:tc>
          <w:tcPr>
            <w:tcW w:w="607" w:type="pct"/>
            <w:vAlign w:val="center"/>
          </w:tcPr>
          <w:p w:rsidR="00F75DC3" w:rsidRDefault="00F75DC3" w:rsidP="00EC3BBA">
            <w:pPr>
              <w:jc w:val="center"/>
            </w:pPr>
            <w:r>
              <w:rPr>
                <w:rFonts w:hint="eastAsia"/>
              </w:rPr>
              <w:t>47</w:t>
            </w:r>
          </w:p>
        </w:tc>
        <w:tc>
          <w:tcPr>
            <w:tcW w:w="1252" w:type="pct"/>
            <w:vAlign w:val="center"/>
          </w:tcPr>
          <w:p w:rsidR="00F75DC3" w:rsidRDefault="00F75DC3" w:rsidP="00EC3BBA">
            <w:pPr>
              <w:jc w:val="center"/>
            </w:pPr>
            <w:r>
              <w:rPr>
                <w:rFonts w:hint="eastAsia"/>
              </w:rPr>
              <w:t>8.29</w:t>
            </w:r>
          </w:p>
        </w:tc>
        <w:tc>
          <w:tcPr>
            <w:tcW w:w="641" w:type="pct"/>
            <w:vAlign w:val="center"/>
          </w:tcPr>
          <w:p w:rsidR="00F75DC3" w:rsidRDefault="00F75DC3" w:rsidP="00EC3BBA">
            <w:pPr>
              <w:jc w:val="center"/>
            </w:pPr>
            <w:r>
              <w:rPr>
                <w:rFonts w:hint="eastAsia"/>
              </w:rPr>
              <w:t>1</w:t>
            </w:r>
          </w:p>
        </w:tc>
        <w:tc>
          <w:tcPr>
            <w:tcW w:w="1217" w:type="pct"/>
            <w:vAlign w:val="center"/>
          </w:tcPr>
          <w:p w:rsidR="00F75DC3" w:rsidRDefault="00F75DC3" w:rsidP="00EC3BBA">
            <w:pPr>
              <w:jc w:val="center"/>
            </w:pPr>
            <w:r>
              <w:rPr>
                <w:rFonts w:hint="eastAsia"/>
              </w:rPr>
              <w:t>1.05</w:t>
            </w:r>
          </w:p>
        </w:tc>
      </w:tr>
      <w:tr w:rsidR="00F75DC3" w:rsidTr="00F75DC3">
        <w:trPr>
          <w:trHeight w:val="391"/>
          <w:jc w:val="center"/>
        </w:trPr>
        <w:tc>
          <w:tcPr>
            <w:tcW w:w="0" w:type="auto"/>
            <w:vMerge/>
            <w:vAlign w:val="center"/>
          </w:tcPr>
          <w:p w:rsidR="00F75DC3" w:rsidRDefault="00F75DC3" w:rsidP="00EC3BBA">
            <w:pPr>
              <w:jc w:val="center"/>
            </w:pPr>
          </w:p>
        </w:tc>
        <w:tc>
          <w:tcPr>
            <w:tcW w:w="0" w:type="auto"/>
            <w:vAlign w:val="center"/>
          </w:tcPr>
          <w:p w:rsidR="00F75DC3" w:rsidRDefault="00F75DC3" w:rsidP="00EC3BBA">
            <w:pPr>
              <w:jc w:val="center"/>
            </w:pPr>
            <w:r>
              <w:rPr>
                <w:rFonts w:ascii="宋体" w:eastAsia="宋体" w:hAnsi="宋体" w:hint="eastAsia"/>
                <w:b/>
                <w:szCs w:val="21"/>
              </w:rPr>
              <w:t>硕士</w:t>
            </w:r>
          </w:p>
        </w:tc>
        <w:tc>
          <w:tcPr>
            <w:tcW w:w="607" w:type="pct"/>
            <w:vAlign w:val="center"/>
          </w:tcPr>
          <w:p w:rsidR="00F75DC3" w:rsidRDefault="00F75DC3" w:rsidP="00EC3BBA">
            <w:pPr>
              <w:jc w:val="center"/>
            </w:pPr>
            <w:r>
              <w:rPr>
                <w:rFonts w:hint="eastAsia"/>
              </w:rPr>
              <w:t>388</w:t>
            </w:r>
          </w:p>
        </w:tc>
        <w:tc>
          <w:tcPr>
            <w:tcW w:w="1252" w:type="pct"/>
            <w:vAlign w:val="center"/>
          </w:tcPr>
          <w:p w:rsidR="00F75DC3" w:rsidRDefault="00F75DC3" w:rsidP="00EC3BBA">
            <w:pPr>
              <w:jc w:val="center"/>
            </w:pPr>
            <w:r>
              <w:rPr>
                <w:rFonts w:hint="eastAsia"/>
              </w:rPr>
              <w:t>68.43</w:t>
            </w:r>
          </w:p>
        </w:tc>
        <w:tc>
          <w:tcPr>
            <w:tcW w:w="641" w:type="pct"/>
            <w:vAlign w:val="center"/>
          </w:tcPr>
          <w:p w:rsidR="00F75DC3" w:rsidRDefault="00F75DC3" w:rsidP="00EC3BBA">
            <w:pPr>
              <w:jc w:val="center"/>
            </w:pPr>
            <w:r>
              <w:rPr>
                <w:rFonts w:hint="eastAsia"/>
              </w:rPr>
              <w:t>13</w:t>
            </w:r>
          </w:p>
        </w:tc>
        <w:tc>
          <w:tcPr>
            <w:tcW w:w="1217" w:type="pct"/>
            <w:vAlign w:val="center"/>
          </w:tcPr>
          <w:p w:rsidR="00F75DC3" w:rsidRDefault="00F75DC3" w:rsidP="00EC3BBA">
            <w:pPr>
              <w:jc w:val="center"/>
            </w:pPr>
            <w:r>
              <w:rPr>
                <w:rFonts w:hint="eastAsia"/>
              </w:rPr>
              <w:t>13.68</w:t>
            </w:r>
          </w:p>
        </w:tc>
      </w:tr>
      <w:tr w:rsidR="00F75DC3" w:rsidTr="00F75DC3">
        <w:trPr>
          <w:trHeight w:val="391"/>
          <w:jc w:val="center"/>
        </w:trPr>
        <w:tc>
          <w:tcPr>
            <w:tcW w:w="0" w:type="auto"/>
            <w:vMerge/>
            <w:vAlign w:val="center"/>
          </w:tcPr>
          <w:p w:rsidR="00F75DC3" w:rsidRDefault="00F75DC3" w:rsidP="00EC3BBA">
            <w:pPr>
              <w:jc w:val="center"/>
            </w:pPr>
          </w:p>
        </w:tc>
        <w:tc>
          <w:tcPr>
            <w:tcW w:w="0" w:type="auto"/>
            <w:vAlign w:val="center"/>
          </w:tcPr>
          <w:p w:rsidR="00F75DC3" w:rsidRDefault="00F75DC3" w:rsidP="00EC3BBA">
            <w:pPr>
              <w:jc w:val="center"/>
            </w:pPr>
            <w:r>
              <w:rPr>
                <w:rFonts w:ascii="宋体" w:eastAsia="宋体" w:hAnsi="宋体" w:hint="eastAsia"/>
                <w:b/>
                <w:szCs w:val="21"/>
              </w:rPr>
              <w:t>学士</w:t>
            </w:r>
          </w:p>
        </w:tc>
        <w:tc>
          <w:tcPr>
            <w:tcW w:w="607" w:type="pct"/>
            <w:vAlign w:val="center"/>
          </w:tcPr>
          <w:p w:rsidR="00F75DC3" w:rsidRDefault="00F75DC3" w:rsidP="00EC3BBA">
            <w:pPr>
              <w:jc w:val="center"/>
            </w:pPr>
            <w:r>
              <w:rPr>
                <w:rFonts w:hint="eastAsia"/>
              </w:rPr>
              <w:t>98</w:t>
            </w:r>
          </w:p>
        </w:tc>
        <w:tc>
          <w:tcPr>
            <w:tcW w:w="1252" w:type="pct"/>
            <w:vAlign w:val="center"/>
          </w:tcPr>
          <w:p w:rsidR="00F75DC3" w:rsidRDefault="00F75DC3" w:rsidP="00EC3BBA">
            <w:pPr>
              <w:jc w:val="center"/>
            </w:pPr>
            <w:r>
              <w:rPr>
                <w:rFonts w:hint="eastAsia"/>
              </w:rPr>
              <w:t>17.28</w:t>
            </w:r>
          </w:p>
        </w:tc>
        <w:tc>
          <w:tcPr>
            <w:tcW w:w="641" w:type="pct"/>
            <w:vAlign w:val="center"/>
          </w:tcPr>
          <w:p w:rsidR="00F75DC3" w:rsidRDefault="00F75DC3" w:rsidP="00EC3BBA">
            <w:pPr>
              <w:jc w:val="center"/>
            </w:pPr>
            <w:r>
              <w:rPr>
                <w:rFonts w:hint="eastAsia"/>
              </w:rPr>
              <w:t>70</w:t>
            </w:r>
          </w:p>
        </w:tc>
        <w:tc>
          <w:tcPr>
            <w:tcW w:w="1217" w:type="pct"/>
            <w:vAlign w:val="center"/>
          </w:tcPr>
          <w:p w:rsidR="00F75DC3" w:rsidRDefault="00F75DC3" w:rsidP="00EC3BBA">
            <w:pPr>
              <w:jc w:val="center"/>
            </w:pPr>
            <w:r>
              <w:rPr>
                <w:rFonts w:hint="eastAsia"/>
              </w:rPr>
              <w:t>73.68</w:t>
            </w:r>
          </w:p>
        </w:tc>
      </w:tr>
      <w:tr w:rsidR="00F75DC3" w:rsidTr="00F75DC3">
        <w:trPr>
          <w:trHeight w:val="391"/>
          <w:jc w:val="center"/>
        </w:trPr>
        <w:tc>
          <w:tcPr>
            <w:tcW w:w="0" w:type="auto"/>
            <w:vMerge/>
            <w:vAlign w:val="center"/>
          </w:tcPr>
          <w:p w:rsidR="00F75DC3" w:rsidRDefault="00F75DC3" w:rsidP="00EC3BBA">
            <w:pPr>
              <w:jc w:val="center"/>
            </w:pPr>
          </w:p>
        </w:tc>
        <w:tc>
          <w:tcPr>
            <w:tcW w:w="0" w:type="auto"/>
            <w:vAlign w:val="center"/>
          </w:tcPr>
          <w:p w:rsidR="00F75DC3" w:rsidRDefault="00F75DC3" w:rsidP="00EC3BBA">
            <w:pPr>
              <w:jc w:val="center"/>
            </w:pPr>
            <w:r>
              <w:rPr>
                <w:rFonts w:ascii="宋体" w:eastAsia="宋体" w:hAnsi="宋体" w:hint="eastAsia"/>
                <w:b/>
                <w:szCs w:val="21"/>
              </w:rPr>
              <w:t>无学位</w:t>
            </w:r>
          </w:p>
        </w:tc>
        <w:tc>
          <w:tcPr>
            <w:tcW w:w="607" w:type="pct"/>
            <w:vAlign w:val="center"/>
          </w:tcPr>
          <w:p w:rsidR="00F75DC3" w:rsidRDefault="00F75DC3" w:rsidP="00EC3BBA">
            <w:pPr>
              <w:jc w:val="center"/>
            </w:pPr>
            <w:r>
              <w:rPr>
                <w:rFonts w:hint="eastAsia"/>
              </w:rPr>
              <w:t>34</w:t>
            </w:r>
          </w:p>
        </w:tc>
        <w:tc>
          <w:tcPr>
            <w:tcW w:w="1252" w:type="pct"/>
            <w:vAlign w:val="center"/>
          </w:tcPr>
          <w:p w:rsidR="00F75DC3" w:rsidRDefault="00F75DC3" w:rsidP="00EC3BBA">
            <w:pPr>
              <w:jc w:val="center"/>
            </w:pPr>
            <w:r>
              <w:rPr>
                <w:rFonts w:hint="eastAsia"/>
              </w:rPr>
              <w:t>6.00</w:t>
            </w:r>
          </w:p>
        </w:tc>
        <w:tc>
          <w:tcPr>
            <w:tcW w:w="641" w:type="pct"/>
            <w:vAlign w:val="center"/>
          </w:tcPr>
          <w:p w:rsidR="00F75DC3" w:rsidRDefault="00F75DC3" w:rsidP="00EC3BBA">
            <w:pPr>
              <w:jc w:val="center"/>
            </w:pPr>
            <w:r>
              <w:rPr>
                <w:rFonts w:hint="eastAsia"/>
              </w:rPr>
              <w:t>11</w:t>
            </w:r>
          </w:p>
        </w:tc>
        <w:tc>
          <w:tcPr>
            <w:tcW w:w="1217" w:type="pct"/>
            <w:vAlign w:val="center"/>
          </w:tcPr>
          <w:p w:rsidR="00F75DC3" w:rsidRDefault="00F75DC3" w:rsidP="00EC3BBA">
            <w:pPr>
              <w:jc w:val="center"/>
            </w:pPr>
            <w:r>
              <w:rPr>
                <w:rFonts w:hint="eastAsia"/>
              </w:rPr>
              <w:t>11.58</w:t>
            </w:r>
          </w:p>
        </w:tc>
      </w:tr>
      <w:tr w:rsidR="00F75DC3" w:rsidTr="00F75DC3">
        <w:trPr>
          <w:trHeight w:val="391"/>
          <w:jc w:val="center"/>
        </w:trPr>
        <w:tc>
          <w:tcPr>
            <w:tcW w:w="0" w:type="auto"/>
            <w:vMerge w:val="restart"/>
            <w:vAlign w:val="center"/>
          </w:tcPr>
          <w:p w:rsidR="00F75DC3" w:rsidRDefault="00F75DC3" w:rsidP="00EC3BBA">
            <w:pPr>
              <w:jc w:val="center"/>
            </w:pPr>
            <w:r>
              <w:rPr>
                <w:rFonts w:ascii="宋体" w:eastAsia="宋体" w:hAnsi="宋体" w:hint="eastAsia"/>
                <w:b/>
                <w:szCs w:val="21"/>
              </w:rPr>
              <w:t>年龄</w:t>
            </w:r>
          </w:p>
        </w:tc>
        <w:tc>
          <w:tcPr>
            <w:tcW w:w="0" w:type="auto"/>
            <w:vAlign w:val="center"/>
          </w:tcPr>
          <w:p w:rsidR="00F75DC3" w:rsidRDefault="00F75DC3" w:rsidP="00EC3BBA">
            <w:pPr>
              <w:jc w:val="center"/>
            </w:pPr>
            <w:r>
              <w:rPr>
                <w:rFonts w:ascii="宋体" w:eastAsia="宋体" w:hAnsi="宋体" w:hint="eastAsia"/>
                <w:b/>
                <w:szCs w:val="21"/>
              </w:rPr>
              <w:t>35岁及以下</w:t>
            </w:r>
          </w:p>
        </w:tc>
        <w:tc>
          <w:tcPr>
            <w:tcW w:w="607" w:type="pct"/>
            <w:vAlign w:val="center"/>
          </w:tcPr>
          <w:p w:rsidR="00F75DC3" w:rsidRDefault="00F75DC3" w:rsidP="00EC3BBA">
            <w:pPr>
              <w:jc w:val="center"/>
            </w:pPr>
            <w:r>
              <w:rPr>
                <w:rFonts w:hint="eastAsia"/>
              </w:rPr>
              <w:t>165</w:t>
            </w:r>
          </w:p>
        </w:tc>
        <w:tc>
          <w:tcPr>
            <w:tcW w:w="1252" w:type="pct"/>
            <w:vAlign w:val="center"/>
          </w:tcPr>
          <w:p w:rsidR="00F75DC3" w:rsidRDefault="00F75DC3" w:rsidP="00EC3BBA">
            <w:pPr>
              <w:jc w:val="center"/>
            </w:pPr>
            <w:r>
              <w:rPr>
                <w:rFonts w:hint="eastAsia"/>
              </w:rPr>
              <w:t>29.10</w:t>
            </w:r>
          </w:p>
        </w:tc>
        <w:tc>
          <w:tcPr>
            <w:tcW w:w="641" w:type="pct"/>
            <w:vAlign w:val="center"/>
          </w:tcPr>
          <w:p w:rsidR="00F75DC3" w:rsidRDefault="00F75DC3" w:rsidP="00EC3BBA">
            <w:pPr>
              <w:jc w:val="center"/>
            </w:pPr>
            <w:r>
              <w:rPr>
                <w:rFonts w:hint="eastAsia"/>
              </w:rPr>
              <w:t>32</w:t>
            </w:r>
          </w:p>
        </w:tc>
        <w:tc>
          <w:tcPr>
            <w:tcW w:w="1217" w:type="pct"/>
            <w:vAlign w:val="center"/>
          </w:tcPr>
          <w:p w:rsidR="00F75DC3" w:rsidRDefault="00F75DC3" w:rsidP="00EC3BBA">
            <w:pPr>
              <w:jc w:val="center"/>
            </w:pPr>
            <w:r>
              <w:rPr>
                <w:rFonts w:hint="eastAsia"/>
              </w:rPr>
              <w:t>33.68</w:t>
            </w:r>
          </w:p>
        </w:tc>
      </w:tr>
      <w:tr w:rsidR="00F75DC3" w:rsidTr="00F75DC3">
        <w:trPr>
          <w:trHeight w:val="391"/>
          <w:jc w:val="center"/>
        </w:trPr>
        <w:tc>
          <w:tcPr>
            <w:tcW w:w="0" w:type="auto"/>
            <w:vMerge/>
            <w:vAlign w:val="center"/>
          </w:tcPr>
          <w:p w:rsidR="00F75DC3" w:rsidRDefault="00F75DC3" w:rsidP="00EC3BBA">
            <w:pPr>
              <w:jc w:val="center"/>
            </w:pPr>
          </w:p>
        </w:tc>
        <w:tc>
          <w:tcPr>
            <w:tcW w:w="0" w:type="auto"/>
            <w:vAlign w:val="center"/>
          </w:tcPr>
          <w:p w:rsidR="00F75DC3" w:rsidRDefault="00F75DC3" w:rsidP="00EC3BBA">
            <w:pPr>
              <w:jc w:val="center"/>
            </w:pPr>
            <w:r>
              <w:rPr>
                <w:rFonts w:ascii="宋体" w:eastAsia="宋体" w:hAnsi="宋体" w:hint="eastAsia"/>
                <w:b/>
                <w:szCs w:val="21"/>
              </w:rPr>
              <w:t>36-45岁</w:t>
            </w:r>
          </w:p>
        </w:tc>
        <w:tc>
          <w:tcPr>
            <w:tcW w:w="607" w:type="pct"/>
            <w:vAlign w:val="center"/>
          </w:tcPr>
          <w:p w:rsidR="00F75DC3" w:rsidRDefault="00F75DC3" w:rsidP="00EC3BBA">
            <w:pPr>
              <w:jc w:val="center"/>
            </w:pPr>
            <w:r>
              <w:rPr>
                <w:rFonts w:hint="eastAsia"/>
              </w:rPr>
              <w:t>244</w:t>
            </w:r>
          </w:p>
        </w:tc>
        <w:tc>
          <w:tcPr>
            <w:tcW w:w="1252" w:type="pct"/>
            <w:vAlign w:val="center"/>
          </w:tcPr>
          <w:p w:rsidR="00F75DC3" w:rsidRDefault="00F75DC3" w:rsidP="00EC3BBA">
            <w:pPr>
              <w:jc w:val="center"/>
            </w:pPr>
            <w:r>
              <w:rPr>
                <w:rFonts w:hint="eastAsia"/>
              </w:rPr>
              <w:t>43.03</w:t>
            </w:r>
          </w:p>
        </w:tc>
        <w:tc>
          <w:tcPr>
            <w:tcW w:w="641" w:type="pct"/>
            <w:vAlign w:val="center"/>
          </w:tcPr>
          <w:p w:rsidR="00F75DC3" w:rsidRDefault="00F75DC3" w:rsidP="00EC3BBA">
            <w:pPr>
              <w:jc w:val="center"/>
            </w:pPr>
            <w:r>
              <w:rPr>
                <w:rFonts w:hint="eastAsia"/>
              </w:rPr>
              <w:t>30</w:t>
            </w:r>
          </w:p>
        </w:tc>
        <w:tc>
          <w:tcPr>
            <w:tcW w:w="1217" w:type="pct"/>
            <w:vAlign w:val="center"/>
          </w:tcPr>
          <w:p w:rsidR="00F75DC3" w:rsidRDefault="00F75DC3" w:rsidP="00EC3BBA">
            <w:pPr>
              <w:jc w:val="center"/>
            </w:pPr>
            <w:r>
              <w:rPr>
                <w:rFonts w:hint="eastAsia"/>
              </w:rPr>
              <w:t>31.58</w:t>
            </w:r>
          </w:p>
        </w:tc>
      </w:tr>
      <w:tr w:rsidR="00F75DC3" w:rsidTr="00F75DC3">
        <w:trPr>
          <w:trHeight w:val="391"/>
          <w:jc w:val="center"/>
        </w:trPr>
        <w:tc>
          <w:tcPr>
            <w:tcW w:w="0" w:type="auto"/>
            <w:vMerge/>
            <w:vAlign w:val="center"/>
          </w:tcPr>
          <w:p w:rsidR="00F75DC3" w:rsidRDefault="00F75DC3" w:rsidP="00EC3BBA">
            <w:pPr>
              <w:jc w:val="center"/>
            </w:pPr>
          </w:p>
        </w:tc>
        <w:tc>
          <w:tcPr>
            <w:tcW w:w="0" w:type="auto"/>
            <w:vAlign w:val="center"/>
          </w:tcPr>
          <w:p w:rsidR="00F75DC3" w:rsidRDefault="00F75DC3" w:rsidP="00EC3BBA">
            <w:pPr>
              <w:jc w:val="center"/>
            </w:pPr>
            <w:r>
              <w:rPr>
                <w:rFonts w:ascii="宋体" w:eastAsia="宋体" w:hAnsi="宋体" w:hint="eastAsia"/>
                <w:b/>
                <w:szCs w:val="21"/>
              </w:rPr>
              <w:t>46-55岁</w:t>
            </w:r>
          </w:p>
        </w:tc>
        <w:tc>
          <w:tcPr>
            <w:tcW w:w="607" w:type="pct"/>
            <w:vAlign w:val="center"/>
          </w:tcPr>
          <w:p w:rsidR="00F75DC3" w:rsidRDefault="00F75DC3" w:rsidP="00EC3BBA">
            <w:pPr>
              <w:jc w:val="center"/>
            </w:pPr>
            <w:r>
              <w:rPr>
                <w:rFonts w:hint="eastAsia"/>
              </w:rPr>
              <w:t>118</w:t>
            </w:r>
          </w:p>
        </w:tc>
        <w:tc>
          <w:tcPr>
            <w:tcW w:w="1252" w:type="pct"/>
            <w:vAlign w:val="center"/>
          </w:tcPr>
          <w:p w:rsidR="00F75DC3" w:rsidRDefault="00F75DC3" w:rsidP="00EC3BBA">
            <w:pPr>
              <w:jc w:val="center"/>
            </w:pPr>
            <w:r>
              <w:rPr>
                <w:rFonts w:hint="eastAsia"/>
              </w:rPr>
              <w:t>20.81</w:t>
            </w:r>
          </w:p>
        </w:tc>
        <w:tc>
          <w:tcPr>
            <w:tcW w:w="641" w:type="pct"/>
            <w:vAlign w:val="center"/>
          </w:tcPr>
          <w:p w:rsidR="00F75DC3" w:rsidRDefault="00F75DC3" w:rsidP="00EC3BBA">
            <w:pPr>
              <w:jc w:val="center"/>
            </w:pPr>
            <w:r>
              <w:rPr>
                <w:rFonts w:hint="eastAsia"/>
              </w:rPr>
              <w:t>24</w:t>
            </w:r>
          </w:p>
        </w:tc>
        <w:tc>
          <w:tcPr>
            <w:tcW w:w="1217" w:type="pct"/>
            <w:vAlign w:val="center"/>
          </w:tcPr>
          <w:p w:rsidR="00F75DC3" w:rsidRDefault="00F75DC3" w:rsidP="00EC3BBA">
            <w:pPr>
              <w:jc w:val="center"/>
            </w:pPr>
            <w:r>
              <w:rPr>
                <w:rFonts w:hint="eastAsia"/>
              </w:rPr>
              <w:t>25.26</w:t>
            </w:r>
          </w:p>
        </w:tc>
      </w:tr>
      <w:tr w:rsidR="00F75DC3" w:rsidTr="00F75DC3">
        <w:trPr>
          <w:trHeight w:val="391"/>
          <w:jc w:val="center"/>
        </w:trPr>
        <w:tc>
          <w:tcPr>
            <w:tcW w:w="0" w:type="auto"/>
            <w:vMerge/>
            <w:vAlign w:val="center"/>
          </w:tcPr>
          <w:p w:rsidR="00F75DC3" w:rsidRDefault="00F75DC3" w:rsidP="00EC3BBA">
            <w:pPr>
              <w:jc w:val="center"/>
            </w:pPr>
          </w:p>
        </w:tc>
        <w:tc>
          <w:tcPr>
            <w:tcW w:w="0" w:type="auto"/>
            <w:vAlign w:val="center"/>
          </w:tcPr>
          <w:p w:rsidR="00F75DC3" w:rsidRDefault="00F75DC3" w:rsidP="00EC3BBA">
            <w:pPr>
              <w:jc w:val="center"/>
            </w:pPr>
            <w:r>
              <w:rPr>
                <w:rFonts w:ascii="宋体" w:eastAsia="宋体" w:hAnsi="宋体" w:hint="eastAsia"/>
                <w:b/>
                <w:szCs w:val="21"/>
              </w:rPr>
              <w:t>56岁及以上</w:t>
            </w:r>
          </w:p>
        </w:tc>
        <w:tc>
          <w:tcPr>
            <w:tcW w:w="607" w:type="pct"/>
            <w:vAlign w:val="center"/>
          </w:tcPr>
          <w:p w:rsidR="00F75DC3" w:rsidRDefault="00F75DC3" w:rsidP="00EC3BBA">
            <w:pPr>
              <w:jc w:val="center"/>
            </w:pPr>
            <w:r>
              <w:rPr>
                <w:rFonts w:hint="eastAsia"/>
              </w:rPr>
              <w:t>40</w:t>
            </w:r>
          </w:p>
        </w:tc>
        <w:tc>
          <w:tcPr>
            <w:tcW w:w="1252" w:type="pct"/>
            <w:vAlign w:val="center"/>
          </w:tcPr>
          <w:p w:rsidR="00F75DC3" w:rsidRDefault="00F75DC3" w:rsidP="00EC3BBA">
            <w:pPr>
              <w:jc w:val="center"/>
            </w:pPr>
            <w:r>
              <w:rPr>
                <w:rFonts w:hint="eastAsia"/>
              </w:rPr>
              <w:t>7.05</w:t>
            </w:r>
          </w:p>
        </w:tc>
        <w:tc>
          <w:tcPr>
            <w:tcW w:w="641" w:type="pct"/>
            <w:vAlign w:val="center"/>
          </w:tcPr>
          <w:p w:rsidR="00F75DC3" w:rsidRDefault="00F75DC3" w:rsidP="00EC3BBA">
            <w:pPr>
              <w:jc w:val="center"/>
            </w:pPr>
            <w:r>
              <w:rPr>
                <w:rFonts w:hint="eastAsia"/>
              </w:rPr>
              <w:t>9</w:t>
            </w:r>
          </w:p>
        </w:tc>
        <w:tc>
          <w:tcPr>
            <w:tcW w:w="1217" w:type="pct"/>
            <w:vAlign w:val="center"/>
          </w:tcPr>
          <w:p w:rsidR="00F75DC3" w:rsidRDefault="00F75DC3" w:rsidP="00EC3BBA">
            <w:pPr>
              <w:jc w:val="center"/>
            </w:pPr>
            <w:r>
              <w:rPr>
                <w:rFonts w:hint="eastAsia"/>
              </w:rPr>
              <w:t>9.47</w:t>
            </w:r>
          </w:p>
        </w:tc>
      </w:tr>
    </w:tbl>
    <w:p w:rsidR="00F75DC3" w:rsidRDefault="00F75DC3" w:rsidP="00F75DC3">
      <w:pPr>
        <w:pStyle w:val="a0"/>
        <w:rPr>
          <w:rFonts w:eastAsia="宋体"/>
          <w:sz w:val="24"/>
          <w:szCs w:val="24"/>
        </w:rPr>
      </w:pPr>
      <w:r>
        <w:rPr>
          <w:rFonts w:eastAsia="宋体" w:hint="eastAsia"/>
          <w:sz w:val="24"/>
          <w:szCs w:val="24"/>
        </w:rPr>
        <w:t>近两学年教师职称、学位、年龄情况见图2、图3、图4。</w:t>
      </w:r>
    </w:p>
    <w:p w:rsidR="00F75DC3" w:rsidRDefault="00F75DC3" w:rsidP="00F75DC3">
      <w:pPr>
        <w:pStyle w:val="a0"/>
      </w:pPr>
      <w:r w:rsidRPr="00F75DC3">
        <w:rPr>
          <w:rFonts w:eastAsia="宋体" w:hint="eastAsia"/>
          <w:noProof/>
          <w:sz w:val="24"/>
          <w:szCs w:val="24"/>
        </w:rPr>
        <w:lastRenderedPageBreak/>
        <w:drawing>
          <wp:inline distT="0" distB="0" distL="114300" distR="114300">
            <wp:extent cx="5116830" cy="3057525"/>
            <wp:effectExtent l="4445" t="4445" r="22225" b="508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F75DC3" w:rsidRDefault="00F75DC3" w:rsidP="00F75DC3">
      <w:pPr>
        <w:jc w:val="center"/>
        <w:rPr>
          <w:rFonts w:ascii="宋体" w:eastAsia="宋体" w:hAnsi="宋体"/>
          <w:sz w:val="24"/>
        </w:rPr>
      </w:pPr>
      <w:r>
        <w:rPr>
          <w:rFonts w:ascii="宋体" w:eastAsia="宋体" w:hAnsi="宋体" w:hint="eastAsia"/>
          <w:sz w:val="24"/>
        </w:rPr>
        <w:t>图2  近两学年专任教师学位情况（%）</w:t>
      </w:r>
    </w:p>
    <w:p w:rsidR="00F75DC3" w:rsidRPr="00F75DC3" w:rsidRDefault="00F75DC3" w:rsidP="00F75DC3">
      <w:pPr>
        <w:pStyle w:val="a0"/>
      </w:pPr>
      <w:r w:rsidRPr="00F75DC3">
        <w:rPr>
          <w:rFonts w:hint="eastAsia"/>
          <w:noProof/>
        </w:rPr>
        <w:drawing>
          <wp:inline distT="0" distB="0" distL="114300" distR="114300">
            <wp:extent cx="5116830" cy="3057525"/>
            <wp:effectExtent l="4445" t="4445" r="22225" b="5080"/>
            <wp:docPr id="10"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F75DC3" w:rsidRDefault="00F75DC3" w:rsidP="00F75DC3">
      <w:pPr>
        <w:jc w:val="center"/>
        <w:rPr>
          <w:rFonts w:ascii="宋体" w:eastAsia="宋体" w:hAnsi="宋体"/>
          <w:sz w:val="24"/>
        </w:rPr>
      </w:pPr>
      <w:r>
        <w:rPr>
          <w:rFonts w:ascii="宋体" w:eastAsia="宋体" w:hAnsi="宋体" w:hint="eastAsia"/>
          <w:sz w:val="24"/>
        </w:rPr>
        <w:t>图3   近两学年专任教师职称情况（%）</w:t>
      </w:r>
    </w:p>
    <w:p w:rsidR="00F75DC3" w:rsidRPr="00F75DC3" w:rsidRDefault="00F75DC3" w:rsidP="00F75DC3">
      <w:pPr>
        <w:pStyle w:val="a0"/>
      </w:pPr>
      <w:r w:rsidRPr="00F75DC3">
        <w:rPr>
          <w:rFonts w:hint="eastAsia"/>
          <w:noProof/>
        </w:rPr>
        <w:lastRenderedPageBreak/>
        <w:drawing>
          <wp:inline distT="0" distB="0" distL="114300" distR="114300">
            <wp:extent cx="5116830" cy="3057525"/>
            <wp:effectExtent l="4445" t="4445" r="22225" b="5080"/>
            <wp:docPr id="1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F75DC3" w:rsidRPr="00F75DC3" w:rsidRDefault="00F75DC3" w:rsidP="00F75DC3">
      <w:pPr>
        <w:jc w:val="center"/>
      </w:pPr>
      <w:r>
        <w:rPr>
          <w:rFonts w:ascii="宋体" w:eastAsia="宋体" w:hAnsi="宋体" w:hint="eastAsia"/>
          <w:sz w:val="24"/>
        </w:rPr>
        <w:t>图4  近两学年专任教师年龄结构（%）</w:t>
      </w:r>
    </w:p>
    <w:p w:rsidR="006906FE" w:rsidRDefault="000F6807">
      <w:pPr>
        <w:adjustRightInd w:val="0"/>
        <w:snapToGrid w:val="0"/>
        <w:ind w:firstLineChars="100" w:firstLine="280"/>
        <w:jc w:val="left"/>
        <w:rPr>
          <w:rFonts w:ascii="宋体" w:eastAsia="宋体" w:hAnsi="宋体" w:cs="宋体"/>
          <w:b/>
        </w:rPr>
      </w:pPr>
      <w:r>
        <w:rPr>
          <w:rFonts w:ascii="黑体" w:eastAsia="黑体" w:hAnsi="宋体" w:cs="黑体" w:hint="eastAsia"/>
          <w:bCs/>
          <w:sz w:val="28"/>
          <w:szCs w:val="28"/>
        </w:rPr>
        <w:t>（二）本科主讲教师情况</w:t>
      </w:r>
    </w:p>
    <w:p w:rsidR="006906FE" w:rsidRDefault="000F6807">
      <w:pPr>
        <w:adjustRightInd w:val="0"/>
        <w:snapToGrid w:val="0"/>
        <w:jc w:val="left"/>
        <w:rPr>
          <w:sz w:val="24"/>
        </w:rPr>
      </w:pPr>
      <w:r>
        <w:rPr>
          <w:rFonts w:ascii="Calibri" w:eastAsia="宋体" w:hAnsi="Calibri" w:cs="Times New Roman"/>
          <w:sz w:val="24"/>
        </w:rPr>
        <w:tab/>
      </w:r>
      <w:r>
        <w:rPr>
          <w:rFonts w:ascii="宋体" w:eastAsia="宋体" w:hAnsi="宋体" w:cs="宋体" w:hint="eastAsia"/>
          <w:sz w:val="24"/>
        </w:rPr>
        <w:t>本学年高级职称教师承担的课程门数为4</w:t>
      </w:r>
      <w:r w:rsidR="00F75DC3">
        <w:rPr>
          <w:rFonts w:ascii="宋体" w:eastAsia="宋体" w:hAnsi="宋体" w:cs="宋体" w:hint="eastAsia"/>
          <w:sz w:val="24"/>
        </w:rPr>
        <w:t>88</w:t>
      </w:r>
      <w:r>
        <w:rPr>
          <w:rFonts w:ascii="宋体" w:eastAsia="宋体" w:hAnsi="宋体" w:cs="宋体" w:hint="eastAsia"/>
          <w:sz w:val="24"/>
        </w:rPr>
        <w:t>，占总课程门数的</w:t>
      </w:r>
      <w:r w:rsidR="00F75DC3">
        <w:rPr>
          <w:rFonts w:ascii="宋体" w:eastAsia="宋体" w:hAnsi="宋体" w:cs="宋体" w:hint="eastAsia"/>
          <w:sz w:val="24"/>
        </w:rPr>
        <w:t>37</w:t>
      </w:r>
      <w:r>
        <w:rPr>
          <w:rFonts w:ascii="宋体" w:eastAsia="宋体" w:hAnsi="宋体" w:cs="宋体" w:hint="eastAsia"/>
          <w:sz w:val="24"/>
        </w:rPr>
        <w:t>%；课程门次数为</w:t>
      </w:r>
      <w:r w:rsidR="00F75DC3">
        <w:rPr>
          <w:rFonts w:ascii="宋体" w:eastAsia="宋体" w:hAnsi="宋体" w:cs="宋体" w:hint="eastAsia"/>
          <w:sz w:val="24"/>
        </w:rPr>
        <w:t>1005</w:t>
      </w:r>
      <w:r>
        <w:rPr>
          <w:rFonts w:ascii="宋体" w:eastAsia="宋体" w:hAnsi="宋体" w:cs="宋体" w:hint="eastAsia"/>
          <w:sz w:val="24"/>
        </w:rPr>
        <w:t>，占开课总门次的</w:t>
      </w:r>
      <w:r w:rsidR="00F75DC3">
        <w:rPr>
          <w:rFonts w:ascii="宋体" w:eastAsia="宋体" w:hAnsi="宋体" w:cs="宋体" w:hint="eastAsia"/>
          <w:sz w:val="24"/>
        </w:rPr>
        <w:t>28.08</w:t>
      </w:r>
      <w:r>
        <w:rPr>
          <w:rFonts w:ascii="宋体" w:eastAsia="宋体" w:hAnsi="宋体" w:cs="宋体" w:hint="eastAsia"/>
          <w:sz w:val="24"/>
        </w:rPr>
        <w:t>%。</w:t>
      </w:r>
    </w:p>
    <w:p w:rsidR="00F75DC3" w:rsidRPr="00F75DC3" w:rsidRDefault="000F6807" w:rsidP="00F75DC3">
      <w:pPr>
        <w:jc w:val="left"/>
      </w:pPr>
      <w:r>
        <w:rPr>
          <w:rFonts w:ascii="Calibri" w:eastAsia="宋体" w:hAnsi="Calibri" w:cs="Times New Roman"/>
          <w:sz w:val="24"/>
        </w:rPr>
        <w:tab/>
      </w:r>
      <w:r w:rsidR="00F75DC3" w:rsidRPr="00F75DC3">
        <w:rPr>
          <w:rFonts w:ascii="宋体" w:eastAsia="宋体" w:hAnsi="宋体" w:hint="eastAsia"/>
          <w:sz w:val="24"/>
        </w:rPr>
        <w:t>正高级职称教师承担的课程门数为169，占总课程门数的12.81%；课程门次数为295，占开课总门次的8.24%。其中教授职称教师承担的课程门数为152，占总课程门数的11.52%；课程门次数为268，占开课总门次的7.49%。</w:t>
      </w:r>
    </w:p>
    <w:p w:rsidR="00F75DC3" w:rsidRPr="00F75DC3" w:rsidRDefault="00F75DC3" w:rsidP="00F75DC3">
      <w:pPr>
        <w:jc w:val="left"/>
      </w:pPr>
      <w:r w:rsidRPr="00F75DC3">
        <w:tab/>
      </w:r>
      <w:r w:rsidRPr="00F75DC3">
        <w:rPr>
          <w:rFonts w:ascii="宋体" w:eastAsia="宋体" w:hAnsi="宋体" w:hint="eastAsia"/>
          <w:sz w:val="24"/>
        </w:rPr>
        <w:t>副高级职称教师承担的课程门数为367，占总课程门数的27.82%；课程门次数为710，占开课总门次的19.84%。其中副教授职称教师承担的课程门数为346，占总课程门数的26.23%；课程门次数为678，占开课总门次的18.94%。</w:t>
      </w:r>
    </w:p>
    <w:p w:rsidR="006906FE" w:rsidRDefault="000F6807" w:rsidP="00F75DC3">
      <w:pPr>
        <w:adjustRightInd w:val="0"/>
        <w:snapToGrid w:val="0"/>
        <w:jc w:val="left"/>
        <w:rPr>
          <w:sz w:val="24"/>
        </w:rPr>
      </w:pPr>
      <w:r>
        <w:rPr>
          <w:rFonts w:ascii="Calibri" w:eastAsia="宋体" w:hAnsi="Calibri" w:cs="Times New Roman"/>
          <w:sz w:val="24"/>
        </w:rPr>
        <w:tab/>
      </w:r>
      <w:r>
        <w:rPr>
          <w:rFonts w:ascii="仿宋" w:eastAsia="仿宋" w:hAnsi="仿宋" w:cs="仿宋" w:hint="eastAsia"/>
          <w:sz w:val="24"/>
        </w:rPr>
        <w:t>注：以上统计包含外聘人员与离职人员。</w:t>
      </w:r>
    </w:p>
    <w:p w:rsidR="00F75DC3" w:rsidRPr="00F75DC3" w:rsidRDefault="000F6807" w:rsidP="00F75DC3">
      <w:pPr>
        <w:jc w:val="left"/>
      </w:pPr>
      <w:r>
        <w:rPr>
          <w:rFonts w:ascii="Calibri" w:eastAsia="宋体" w:hAnsi="Calibri" w:cs="Times New Roman"/>
          <w:sz w:val="24"/>
        </w:rPr>
        <w:tab/>
      </w:r>
      <w:r w:rsidR="00F75DC3" w:rsidRPr="00F75DC3">
        <w:rPr>
          <w:rFonts w:ascii="宋体" w:eastAsia="宋体" w:hAnsi="宋体" w:hint="eastAsia"/>
          <w:sz w:val="24"/>
        </w:rPr>
        <w:t>承担本科教学的具有教授职称的教师有54人，以我校具有教授职称教师64人计，主讲本科课程的教授比例为84.38%。</w:t>
      </w:r>
    </w:p>
    <w:p w:rsidR="006906FE" w:rsidRDefault="000F6807">
      <w:pPr>
        <w:adjustRightInd w:val="0"/>
        <w:snapToGrid w:val="0"/>
        <w:jc w:val="left"/>
        <w:rPr>
          <w:sz w:val="24"/>
        </w:rPr>
      </w:pPr>
      <w:r>
        <w:rPr>
          <w:rFonts w:ascii="Calibri" w:eastAsia="宋体" w:hAnsi="Calibri" w:cs="Times New Roman"/>
          <w:sz w:val="24"/>
        </w:rPr>
        <w:tab/>
      </w:r>
      <w:r>
        <w:rPr>
          <w:rFonts w:ascii="仿宋" w:eastAsia="仿宋" w:hAnsi="仿宋" w:cs="仿宋" w:hint="eastAsia"/>
          <w:sz w:val="24"/>
        </w:rPr>
        <w:t>注：以上统计包含离职人员，只统计本校人员。</w:t>
      </w:r>
    </w:p>
    <w:p w:rsidR="00F75DC3" w:rsidRDefault="00F75DC3" w:rsidP="00F75DC3">
      <w:pPr>
        <w:adjustRightInd w:val="0"/>
        <w:snapToGrid w:val="0"/>
        <w:ind w:firstLineChars="200" w:firstLine="480"/>
        <w:jc w:val="left"/>
        <w:rPr>
          <w:rFonts w:ascii="宋体" w:eastAsia="宋体" w:hAnsi="宋体" w:cs="宋体"/>
          <w:sz w:val="24"/>
        </w:rPr>
      </w:pPr>
      <w:r w:rsidRPr="00F75DC3">
        <w:rPr>
          <w:rFonts w:ascii="宋体" w:eastAsia="宋体" w:hAnsi="宋体" w:cs="宋体" w:hint="eastAsia"/>
          <w:noProof/>
          <w:sz w:val="24"/>
        </w:rPr>
        <w:lastRenderedPageBreak/>
        <w:drawing>
          <wp:inline distT="0" distB="0" distL="114300" distR="114300">
            <wp:extent cx="5116830" cy="3057525"/>
            <wp:effectExtent l="4445" t="4445" r="22225" b="5080"/>
            <wp:docPr id="12"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F75DC3" w:rsidRDefault="00F75DC3" w:rsidP="00F75DC3">
      <w:pPr>
        <w:jc w:val="center"/>
      </w:pPr>
      <w:r>
        <w:rPr>
          <w:rFonts w:ascii="宋体" w:eastAsia="宋体" w:hAnsi="宋体" w:hint="eastAsia"/>
          <w:sz w:val="24"/>
        </w:rPr>
        <w:t>图5 各职称类别教师承担课程门数占比（%）</w:t>
      </w:r>
    </w:p>
    <w:p w:rsidR="00F75DC3" w:rsidRPr="00F75DC3" w:rsidRDefault="00F75DC3" w:rsidP="00F75DC3">
      <w:pPr>
        <w:adjustRightInd w:val="0"/>
        <w:snapToGrid w:val="0"/>
        <w:ind w:firstLineChars="200" w:firstLine="480"/>
        <w:jc w:val="left"/>
        <w:rPr>
          <w:rFonts w:ascii="宋体" w:eastAsia="宋体" w:hAnsi="宋体" w:cs="宋体"/>
          <w:sz w:val="24"/>
        </w:rPr>
      </w:pPr>
      <w:r w:rsidRPr="00F75DC3">
        <w:rPr>
          <w:rFonts w:ascii="宋体" w:eastAsia="宋体" w:hAnsi="宋体" w:cs="宋体" w:hint="eastAsia"/>
          <w:noProof/>
          <w:sz w:val="24"/>
        </w:rPr>
        <w:drawing>
          <wp:inline distT="0" distB="0" distL="114300" distR="114300">
            <wp:extent cx="5116830" cy="3057525"/>
            <wp:effectExtent l="4445" t="4445" r="14605" b="16510"/>
            <wp:docPr id="13" name="图表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F75DC3" w:rsidRPr="00F75DC3" w:rsidRDefault="00F75DC3" w:rsidP="00E05A23">
      <w:pPr>
        <w:jc w:val="center"/>
      </w:pPr>
      <w:r>
        <w:rPr>
          <w:rFonts w:ascii="宋体" w:eastAsia="宋体" w:hAnsi="宋体" w:hint="eastAsia"/>
          <w:sz w:val="24"/>
        </w:rPr>
        <w:t>图6  近两学年教授为本科生上课情况（%）</w:t>
      </w:r>
    </w:p>
    <w:p w:rsidR="00F75DC3" w:rsidRPr="00F75DC3" w:rsidRDefault="00F75DC3" w:rsidP="00F75DC3">
      <w:pPr>
        <w:ind w:firstLineChars="200" w:firstLine="480"/>
        <w:jc w:val="left"/>
      </w:pPr>
      <w:r w:rsidRPr="00F75DC3">
        <w:rPr>
          <w:rFonts w:ascii="宋体" w:eastAsia="宋体" w:hAnsi="宋体" w:hint="eastAsia"/>
          <w:sz w:val="24"/>
        </w:rPr>
        <w:t>我校有省级教学名师5人，本学年主讲本科课程的省级教学名师4人，占比为80.00%。</w:t>
      </w:r>
    </w:p>
    <w:p w:rsidR="00F75DC3" w:rsidRPr="00F75DC3" w:rsidRDefault="00F75DC3" w:rsidP="00F75DC3">
      <w:pPr>
        <w:jc w:val="left"/>
      </w:pPr>
      <w:r w:rsidRPr="00F75DC3">
        <w:tab/>
      </w:r>
      <w:r w:rsidRPr="00F75DC3">
        <w:rPr>
          <w:rFonts w:ascii="宋体" w:eastAsia="宋体" w:hAnsi="宋体" w:hint="eastAsia"/>
          <w:sz w:val="24"/>
        </w:rPr>
        <w:t>本学年主讲本科专业核心课程的教授21人，占授课教授总人数比例的38.18%。高级职称教师承担的本科专业核心课程175门，占所开设本科专业核心课程的比例为</w:t>
      </w:r>
      <w:r w:rsidRPr="00F75DC3">
        <w:rPr>
          <w:rFonts w:ascii="宋体" w:eastAsia="宋体" w:hAnsi="宋体" w:hint="eastAsia"/>
          <w:sz w:val="24"/>
        </w:rPr>
        <w:tab/>
        <w:t>13.27%。</w:t>
      </w:r>
    </w:p>
    <w:p w:rsidR="006906FE" w:rsidRPr="00073342" w:rsidRDefault="006906FE">
      <w:pPr>
        <w:adjustRightInd w:val="0"/>
        <w:snapToGrid w:val="0"/>
        <w:ind w:firstLineChars="200" w:firstLine="480"/>
        <w:jc w:val="left"/>
        <w:rPr>
          <w:rFonts w:ascii="宋体" w:eastAsia="宋体" w:hAnsi="宋体" w:cs="宋体"/>
          <w:color w:val="000000" w:themeColor="text1"/>
          <w:sz w:val="24"/>
        </w:rPr>
      </w:pPr>
    </w:p>
    <w:p w:rsidR="006906FE" w:rsidRPr="00073342" w:rsidRDefault="000F6807">
      <w:pPr>
        <w:adjustRightInd w:val="0"/>
        <w:snapToGrid w:val="0"/>
        <w:ind w:firstLineChars="100" w:firstLine="280"/>
        <w:jc w:val="left"/>
        <w:rPr>
          <w:rFonts w:ascii="宋体" w:eastAsia="宋体" w:hAnsi="宋体" w:cs="宋体"/>
          <w:color w:val="000000" w:themeColor="text1"/>
        </w:rPr>
      </w:pPr>
      <w:r w:rsidRPr="00073342">
        <w:rPr>
          <w:rFonts w:ascii="黑体" w:eastAsia="黑体" w:hAnsi="宋体" w:cs="黑体" w:hint="eastAsia"/>
          <w:color w:val="000000" w:themeColor="text1"/>
          <w:sz w:val="28"/>
          <w:szCs w:val="28"/>
        </w:rPr>
        <w:t>（三）教学经费投入情况</w:t>
      </w:r>
    </w:p>
    <w:p w:rsidR="006906FE" w:rsidRPr="00073342" w:rsidRDefault="00F75DC3" w:rsidP="00EC3BBA">
      <w:pPr>
        <w:adjustRightInd w:val="0"/>
        <w:snapToGrid w:val="0"/>
        <w:ind w:firstLineChars="200" w:firstLine="480"/>
        <w:jc w:val="left"/>
        <w:rPr>
          <w:rFonts w:ascii="宋体" w:eastAsia="宋体" w:hAnsi="宋体"/>
          <w:color w:val="000000" w:themeColor="text1"/>
          <w:sz w:val="24"/>
        </w:rPr>
      </w:pPr>
      <w:r w:rsidRPr="00073342">
        <w:rPr>
          <w:rFonts w:ascii="宋体" w:eastAsia="宋体" w:hAnsi="宋体" w:hint="eastAsia"/>
          <w:color w:val="000000" w:themeColor="text1"/>
          <w:sz w:val="24"/>
        </w:rPr>
        <w:t>2019年教学日常运行支出为1750.65万元，本科实验经费支出为162.2万元，本科实习经费支出为232.2万元。生均教学日常运行支出为1549.93元，生均本科实验经费为143.60元，生均实习经费为205.58元。近两年生均教学日常运行支出、生均实验经费、生均实习经费详见图7。</w:t>
      </w:r>
    </w:p>
    <w:p w:rsidR="00F75DC3" w:rsidRDefault="00F75DC3" w:rsidP="00F75DC3">
      <w:pPr>
        <w:pStyle w:val="a0"/>
      </w:pPr>
      <w:r w:rsidRPr="00F75DC3">
        <w:rPr>
          <w:rFonts w:hint="eastAsia"/>
          <w:noProof/>
        </w:rPr>
        <w:lastRenderedPageBreak/>
        <w:drawing>
          <wp:inline distT="0" distB="0" distL="114300" distR="114300">
            <wp:extent cx="5080000" cy="3810000"/>
            <wp:effectExtent l="4445" t="4445" r="5715" b="1079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F75DC3" w:rsidRDefault="00F75DC3" w:rsidP="00F75DC3">
      <w:pPr>
        <w:jc w:val="center"/>
        <w:rPr>
          <w:rFonts w:ascii="仿宋" w:eastAsia="仿宋" w:hAnsi="仿宋"/>
          <w:sz w:val="24"/>
        </w:rPr>
      </w:pPr>
      <w:r>
        <w:rPr>
          <w:rFonts w:ascii="仿宋" w:eastAsia="仿宋" w:hAnsi="仿宋" w:hint="eastAsia"/>
          <w:sz w:val="24"/>
        </w:rPr>
        <w:t>图7  近两年生均教学日常运行支出、生均实验经费、生均实习经费（元）</w:t>
      </w:r>
    </w:p>
    <w:p w:rsidR="00F75DC3" w:rsidRPr="00F75DC3" w:rsidRDefault="00F75DC3" w:rsidP="00F75DC3">
      <w:pPr>
        <w:pStyle w:val="a0"/>
      </w:pPr>
    </w:p>
    <w:p w:rsidR="006906FE" w:rsidRDefault="000F6807">
      <w:pPr>
        <w:pStyle w:val="2"/>
        <w:widowControl/>
        <w:adjustRightInd w:val="0"/>
        <w:snapToGrid w:val="0"/>
        <w:spacing w:before="0" w:after="0" w:line="240" w:lineRule="auto"/>
        <w:ind w:firstLineChars="100" w:firstLine="280"/>
        <w:jc w:val="left"/>
        <w:rPr>
          <w:b w:val="0"/>
          <w:bCs/>
        </w:rPr>
      </w:pPr>
      <w:r>
        <w:rPr>
          <w:rFonts w:ascii="黑体" w:eastAsia="黑体" w:hAnsi="宋体" w:cs="黑体" w:hint="eastAsia"/>
          <w:b w:val="0"/>
          <w:bCs/>
          <w:sz w:val="28"/>
          <w:szCs w:val="28"/>
        </w:rPr>
        <w:t>（四）教学设施应用情况</w:t>
      </w:r>
    </w:p>
    <w:p w:rsidR="006906FE" w:rsidRDefault="000F6807">
      <w:pPr>
        <w:adjustRightInd w:val="0"/>
        <w:snapToGrid w:val="0"/>
        <w:ind w:firstLineChars="200" w:firstLine="482"/>
        <w:jc w:val="left"/>
        <w:rPr>
          <w:rFonts w:ascii="宋体" w:eastAsia="宋体" w:hAnsi="宋体" w:cs="宋体"/>
          <w:b/>
        </w:rPr>
      </w:pPr>
      <w:r>
        <w:rPr>
          <w:rFonts w:ascii="黑体" w:eastAsia="黑体" w:hAnsi="宋体" w:cs="黑体" w:hint="eastAsia"/>
          <w:b/>
          <w:bCs/>
          <w:sz w:val="24"/>
        </w:rPr>
        <w:t>1.教学用房</w:t>
      </w:r>
    </w:p>
    <w:p w:rsidR="006906FE" w:rsidRDefault="000F6807">
      <w:pPr>
        <w:adjustRightInd w:val="0"/>
        <w:snapToGrid w:val="0"/>
        <w:ind w:firstLineChars="200" w:firstLine="480"/>
        <w:jc w:val="left"/>
        <w:rPr>
          <w:sz w:val="24"/>
        </w:rPr>
      </w:pPr>
      <w:r>
        <w:rPr>
          <w:rFonts w:ascii="宋体" w:eastAsia="宋体" w:hAnsi="宋体" w:cs="宋体" w:hint="eastAsia"/>
          <w:sz w:val="24"/>
        </w:rPr>
        <w:t>学校总占地面积137.8</w:t>
      </w:r>
      <w:r w:rsidR="001448AC">
        <w:rPr>
          <w:rFonts w:ascii="宋体" w:eastAsia="宋体" w:hAnsi="宋体" w:cs="宋体" w:hint="eastAsia"/>
          <w:sz w:val="24"/>
        </w:rPr>
        <w:t>7</w:t>
      </w:r>
      <w:r>
        <w:rPr>
          <w:rFonts w:ascii="宋体" w:eastAsia="宋体" w:hAnsi="宋体" w:cs="宋体" w:hint="eastAsia"/>
          <w:sz w:val="24"/>
        </w:rPr>
        <w:t>万m</w:t>
      </w:r>
      <w:r>
        <w:rPr>
          <w:rFonts w:ascii="宋体" w:eastAsia="宋体" w:hAnsi="宋体" w:cs="宋体" w:hint="eastAsia"/>
          <w:sz w:val="24"/>
          <w:vertAlign w:val="superscript"/>
        </w:rPr>
        <w:t>2</w:t>
      </w:r>
      <w:r>
        <w:rPr>
          <w:rFonts w:ascii="宋体" w:eastAsia="宋体" w:hAnsi="宋体" w:cs="宋体" w:hint="eastAsia"/>
          <w:sz w:val="24"/>
        </w:rPr>
        <w:t>，产权占地面积为137.8</w:t>
      </w:r>
      <w:r w:rsidR="001448AC">
        <w:rPr>
          <w:rFonts w:ascii="宋体" w:eastAsia="宋体" w:hAnsi="宋体" w:cs="宋体" w:hint="eastAsia"/>
          <w:sz w:val="24"/>
        </w:rPr>
        <w:t>7</w:t>
      </w:r>
      <w:r>
        <w:rPr>
          <w:rFonts w:ascii="宋体" w:eastAsia="宋体" w:hAnsi="宋体" w:cs="宋体" w:hint="eastAsia"/>
          <w:sz w:val="24"/>
        </w:rPr>
        <w:t>万m</w:t>
      </w:r>
      <w:r>
        <w:rPr>
          <w:rFonts w:ascii="宋体" w:eastAsia="宋体" w:hAnsi="宋体" w:cs="宋体" w:hint="eastAsia"/>
          <w:sz w:val="24"/>
          <w:vertAlign w:val="superscript"/>
        </w:rPr>
        <w:t>2</w:t>
      </w:r>
      <w:r>
        <w:rPr>
          <w:rFonts w:ascii="宋体" w:eastAsia="宋体" w:hAnsi="宋体" w:cs="宋体" w:hint="eastAsia"/>
          <w:sz w:val="24"/>
        </w:rPr>
        <w:t>，绿化用地面积为52.363万m</w:t>
      </w:r>
      <w:r>
        <w:rPr>
          <w:rFonts w:ascii="宋体" w:eastAsia="宋体" w:hAnsi="宋体" w:cs="宋体" w:hint="eastAsia"/>
          <w:sz w:val="24"/>
          <w:vertAlign w:val="superscript"/>
        </w:rPr>
        <w:t>2</w:t>
      </w:r>
      <w:r>
        <w:rPr>
          <w:rFonts w:ascii="宋体" w:eastAsia="宋体" w:hAnsi="宋体" w:cs="宋体" w:hint="eastAsia"/>
          <w:sz w:val="24"/>
        </w:rPr>
        <w:t>，学校总建筑面积为39.822万m</w:t>
      </w:r>
      <w:r>
        <w:rPr>
          <w:rFonts w:ascii="宋体" w:eastAsia="宋体" w:hAnsi="宋体" w:cs="宋体" w:hint="eastAsia"/>
          <w:sz w:val="24"/>
          <w:vertAlign w:val="superscript"/>
        </w:rPr>
        <w:t>2</w:t>
      </w:r>
      <w:r>
        <w:rPr>
          <w:rFonts w:ascii="宋体" w:eastAsia="宋体" w:hAnsi="宋体" w:cs="宋体" w:hint="eastAsia"/>
          <w:sz w:val="24"/>
        </w:rPr>
        <w:t>。</w:t>
      </w:r>
    </w:p>
    <w:p w:rsidR="006906FE" w:rsidRDefault="000F6807">
      <w:pPr>
        <w:adjustRightInd w:val="0"/>
        <w:snapToGrid w:val="0"/>
        <w:ind w:firstLineChars="200" w:firstLine="480"/>
        <w:jc w:val="left"/>
        <w:rPr>
          <w:rFonts w:ascii="宋体" w:eastAsia="宋体" w:hAnsi="宋体" w:cs="宋体"/>
          <w:sz w:val="24"/>
        </w:rPr>
      </w:pPr>
      <w:r>
        <w:rPr>
          <w:rFonts w:ascii="宋体" w:eastAsia="宋体" w:hAnsi="宋体" w:cs="宋体" w:hint="eastAsia"/>
          <w:sz w:val="24"/>
        </w:rPr>
        <w:t>学校现有教学行政用房面积（教学科研及辅助用房+行政办公用房）共217713.68m</w:t>
      </w:r>
      <w:r>
        <w:rPr>
          <w:rFonts w:ascii="宋体" w:eastAsia="宋体" w:hAnsi="宋体" w:cs="宋体" w:hint="eastAsia"/>
          <w:sz w:val="24"/>
          <w:vertAlign w:val="superscript"/>
        </w:rPr>
        <w:t>2</w:t>
      </w:r>
      <w:r>
        <w:rPr>
          <w:rFonts w:ascii="宋体" w:eastAsia="宋体" w:hAnsi="宋体" w:cs="宋体" w:hint="eastAsia"/>
          <w:sz w:val="24"/>
        </w:rPr>
        <w:t>，其中教室面积116065.36m</w:t>
      </w:r>
      <w:r>
        <w:rPr>
          <w:rFonts w:ascii="宋体" w:eastAsia="宋体" w:hAnsi="宋体" w:cs="宋体" w:hint="eastAsia"/>
          <w:sz w:val="24"/>
          <w:vertAlign w:val="superscript"/>
        </w:rPr>
        <w:t>2</w:t>
      </w:r>
      <w:r>
        <w:rPr>
          <w:rFonts w:ascii="宋体" w:eastAsia="宋体" w:hAnsi="宋体" w:cs="宋体" w:hint="eastAsia"/>
          <w:sz w:val="24"/>
        </w:rPr>
        <w:t>（含智慧教室面积1200m</w:t>
      </w:r>
      <w:r>
        <w:rPr>
          <w:rFonts w:ascii="宋体" w:eastAsia="宋体" w:hAnsi="宋体" w:cs="宋体" w:hint="eastAsia"/>
          <w:sz w:val="24"/>
          <w:vertAlign w:val="superscript"/>
        </w:rPr>
        <w:t>2</w:t>
      </w:r>
      <w:r>
        <w:rPr>
          <w:rFonts w:ascii="宋体" w:eastAsia="宋体" w:hAnsi="宋体" w:cs="宋体" w:hint="eastAsia"/>
          <w:sz w:val="24"/>
        </w:rPr>
        <w:t>），实验室及实习场所面积40669.82m</w:t>
      </w:r>
      <w:r>
        <w:rPr>
          <w:rFonts w:ascii="宋体" w:eastAsia="宋体" w:hAnsi="宋体" w:cs="宋体" w:hint="eastAsia"/>
          <w:sz w:val="24"/>
          <w:vertAlign w:val="superscript"/>
        </w:rPr>
        <w:t>2</w:t>
      </w:r>
      <w:r>
        <w:rPr>
          <w:rFonts w:ascii="宋体" w:eastAsia="宋体" w:hAnsi="宋体" w:cs="宋体" w:hint="eastAsia"/>
          <w:sz w:val="24"/>
        </w:rPr>
        <w:t>。拥有体育馆面积14280m</w:t>
      </w:r>
      <w:r>
        <w:rPr>
          <w:rFonts w:ascii="宋体" w:eastAsia="宋体" w:hAnsi="宋体" w:cs="宋体" w:hint="eastAsia"/>
          <w:sz w:val="24"/>
          <w:vertAlign w:val="superscript"/>
        </w:rPr>
        <w:t>2</w:t>
      </w:r>
      <w:r>
        <w:rPr>
          <w:rFonts w:ascii="宋体" w:eastAsia="宋体" w:hAnsi="宋体" w:cs="宋体" w:hint="eastAsia"/>
          <w:sz w:val="24"/>
        </w:rPr>
        <w:t>。拥有运动场面积233389m</w:t>
      </w:r>
      <w:r>
        <w:rPr>
          <w:rFonts w:ascii="宋体" w:eastAsia="宋体" w:hAnsi="宋体" w:cs="宋体" w:hint="eastAsia"/>
          <w:sz w:val="24"/>
          <w:vertAlign w:val="superscript"/>
        </w:rPr>
        <w:t>2</w:t>
      </w:r>
      <w:r>
        <w:rPr>
          <w:rFonts w:ascii="宋体" w:eastAsia="宋体" w:hAnsi="宋体" w:cs="宋体" w:hint="eastAsia"/>
          <w:sz w:val="24"/>
        </w:rPr>
        <w:t>。</w:t>
      </w:r>
    </w:p>
    <w:p w:rsidR="001448AC" w:rsidRDefault="001448AC" w:rsidP="001448AC">
      <w:pPr>
        <w:ind w:firstLineChars="200" w:firstLine="480"/>
        <w:jc w:val="left"/>
        <w:rPr>
          <w:rFonts w:ascii="宋体" w:eastAsia="宋体" w:hAnsi="宋体"/>
          <w:sz w:val="24"/>
        </w:rPr>
      </w:pPr>
      <w:r w:rsidRPr="001448AC">
        <w:rPr>
          <w:rFonts w:ascii="宋体" w:eastAsia="宋体" w:hAnsi="宋体" w:hint="eastAsia"/>
          <w:sz w:val="24"/>
        </w:rPr>
        <w:t>按全日制在校生11296人算，生均学校占地面积为</w:t>
      </w:r>
      <w:r w:rsidRPr="001448AC">
        <w:rPr>
          <w:rFonts w:ascii="宋体" w:eastAsia="宋体" w:hAnsi="宋体" w:hint="eastAsia"/>
          <w:sz w:val="24"/>
        </w:rPr>
        <w:tab/>
        <w:t>122.05（m</w:t>
      </w:r>
      <w:r w:rsidRPr="001448AC">
        <w:rPr>
          <w:rFonts w:ascii="宋体" w:eastAsia="宋体" w:hAnsi="宋体" w:hint="eastAsia"/>
          <w:sz w:val="24"/>
          <w:vertAlign w:val="superscript"/>
        </w:rPr>
        <w:t>2</w:t>
      </w:r>
      <w:r w:rsidRPr="001448AC">
        <w:rPr>
          <w:rFonts w:ascii="宋体" w:eastAsia="宋体" w:hAnsi="宋体" w:hint="eastAsia"/>
          <w:sz w:val="24"/>
        </w:rPr>
        <w:t>/生），生均建筑面积为</w:t>
      </w:r>
      <w:r w:rsidRPr="001448AC">
        <w:rPr>
          <w:rFonts w:ascii="宋体" w:eastAsia="宋体" w:hAnsi="宋体" w:hint="eastAsia"/>
          <w:sz w:val="24"/>
        </w:rPr>
        <w:tab/>
      </w:r>
    </w:p>
    <w:p w:rsidR="001448AC" w:rsidRPr="001448AC" w:rsidRDefault="001448AC" w:rsidP="001448AC">
      <w:pPr>
        <w:jc w:val="left"/>
      </w:pPr>
      <w:r w:rsidRPr="001448AC">
        <w:rPr>
          <w:rFonts w:ascii="宋体" w:eastAsia="宋体" w:hAnsi="宋体" w:hint="eastAsia"/>
          <w:sz w:val="24"/>
        </w:rPr>
        <w:t>36.14（m</w:t>
      </w:r>
      <w:r w:rsidRPr="001448AC">
        <w:rPr>
          <w:rFonts w:ascii="宋体" w:eastAsia="宋体" w:hAnsi="宋体" w:hint="eastAsia"/>
          <w:sz w:val="24"/>
          <w:vertAlign w:val="superscript"/>
        </w:rPr>
        <w:t>2</w:t>
      </w:r>
      <w:r w:rsidRPr="001448AC">
        <w:rPr>
          <w:rFonts w:ascii="宋体" w:eastAsia="宋体" w:hAnsi="宋体" w:hint="eastAsia"/>
          <w:sz w:val="24"/>
        </w:rPr>
        <w:t>/生），生均教学行政用房面积为</w:t>
      </w:r>
      <w:r w:rsidRPr="001448AC">
        <w:rPr>
          <w:rFonts w:ascii="宋体" w:eastAsia="宋体" w:hAnsi="宋体" w:hint="eastAsia"/>
          <w:sz w:val="24"/>
        </w:rPr>
        <w:tab/>
        <w:t>19.27（m</w:t>
      </w:r>
      <w:r w:rsidRPr="001448AC">
        <w:rPr>
          <w:rFonts w:ascii="宋体" w:eastAsia="宋体" w:hAnsi="宋体" w:hint="eastAsia"/>
          <w:sz w:val="24"/>
          <w:vertAlign w:val="superscript"/>
        </w:rPr>
        <w:t>2</w:t>
      </w:r>
      <w:r w:rsidRPr="001448AC">
        <w:rPr>
          <w:rFonts w:ascii="宋体" w:eastAsia="宋体" w:hAnsi="宋体" w:hint="eastAsia"/>
          <w:sz w:val="24"/>
        </w:rPr>
        <w:t>/生），生均实验、实习场所面积</w:t>
      </w:r>
      <w:r w:rsidRPr="001448AC">
        <w:rPr>
          <w:rFonts w:ascii="宋体" w:eastAsia="宋体" w:hAnsi="宋体" w:hint="eastAsia"/>
          <w:sz w:val="24"/>
        </w:rPr>
        <w:tab/>
        <w:t>3.60（m</w:t>
      </w:r>
      <w:r w:rsidRPr="001448AC">
        <w:rPr>
          <w:rFonts w:ascii="宋体" w:eastAsia="宋体" w:hAnsi="宋体" w:hint="eastAsia"/>
          <w:sz w:val="24"/>
          <w:vertAlign w:val="superscript"/>
        </w:rPr>
        <w:t>2</w:t>
      </w:r>
      <w:r w:rsidRPr="001448AC">
        <w:rPr>
          <w:rFonts w:ascii="宋体" w:eastAsia="宋体" w:hAnsi="宋体" w:hint="eastAsia"/>
          <w:sz w:val="24"/>
        </w:rPr>
        <w:t>/生），生均体育馆面积1.26（m</w:t>
      </w:r>
      <w:r w:rsidRPr="001448AC">
        <w:rPr>
          <w:rFonts w:ascii="宋体" w:eastAsia="宋体" w:hAnsi="宋体" w:hint="eastAsia"/>
          <w:sz w:val="24"/>
          <w:vertAlign w:val="superscript"/>
        </w:rPr>
        <w:t>2</w:t>
      </w:r>
      <w:r w:rsidRPr="001448AC">
        <w:rPr>
          <w:rFonts w:ascii="宋体" w:eastAsia="宋体" w:hAnsi="宋体" w:hint="eastAsia"/>
          <w:sz w:val="24"/>
        </w:rPr>
        <w:t>/生），生均运动场面积20.66（m</w:t>
      </w:r>
      <w:r w:rsidRPr="001448AC">
        <w:rPr>
          <w:rFonts w:ascii="宋体" w:eastAsia="宋体" w:hAnsi="宋体" w:hint="eastAsia"/>
          <w:sz w:val="24"/>
          <w:vertAlign w:val="superscript"/>
        </w:rPr>
        <w:t>2</w:t>
      </w:r>
      <w:r w:rsidRPr="001448AC">
        <w:rPr>
          <w:rFonts w:ascii="宋体" w:eastAsia="宋体" w:hAnsi="宋体" w:hint="eastAsia"/>
          <w:sz w:val="24"/>
        </w:rPr>
        <w:t>/生）。详见表5。</w:t>
      </w:r>
    </w:p>
    <w:p w:rsidR="001448AC" w:rsidRDefault="001448AC" w:rsidP="001448AC">
      <w:pPr>
        <w:jc w:val="center"/>
      </w:pPr>
      <w:r>
        <w:rPr>
          <w:rFonts w:ascii="宋体" w:eastAsia="宋体" w:hAnsi="宋体" w:hint="eastAsia"/>
          <w:sz w:val="24"/>
        </w:rPr>
        <w:tab/>
      </w:r>
      <w:r>
        <w:rPr>
          <w:rFonts w:ascii="宋体" w:eastAsia="宋体" w:hAnsi="宋体" w:hint="eastAsia"/>
          <w:sz w:val="24"/>
        </w:rPr>
        <w:tab/>
        <w:t>表5 各生均面积详细情况</w:t>
      </w:r>
    </w:p>
    <w:tbl>
      <w:tblPr>
        <w:tblStyle w:val="a9"/>
        <w:tblW w:w="5000" w:type="pct"/>
        <w:jc w:val="center"/>
        <w:tblLook w:val="04A0"/>
      </w:tblPr>
      <w:tblGrid>
        <w:gridCol w:w="3435"/>
        <w:gridCol w:w="3092"/>
        <w:gridCol w:w="3435"/>
      </w:tblGrid>
      <w:tr w:rsidR="001448AC" w:rsidTr="00EC3BBA">
        <w:trPr>
          <w:trHeight w:val="391"/>
          <w:tblHeader/>
          <w:jc w:val="center"/>
        </w:trPr>
        <w:tc>
          <w:tcPr>
            <w:tcW w:w="0" w:type="auto"/>
            <w:vAlign w:val="center"/>
          </w:tcPr>
          <w:p w:rsidR="001448AC" w:rsidRDefault="001448AC" w:rsidP="00EC3BBA">
            <w:pPr>
              <w:jc w:val="center"/>
            </w:pPr>
            <w:r>
              <w:rPr>
                <w:rFonts w:ascii="宋体" w:eastAsia="宋体" w:hAnsi="宋体" w:hint="eastAsia"/>
                <w:b/>
                <w:szCs w:val="21"/>
              </w:rPr>
              <w:t>类别</w:t>
            </w:r>
          </w:p>
        </w:tc>
        <w:tc>
          <w:tcPr>
            <w:tcW w:w="0" w:type="auto"/>
            <w:vAlign w:val="center"/>
          </w:tcPr>
          <w:p w:rsidR="001448AC" w:rsidRDefault="001448AC" w:rsidP="00EC3BBA">
            <w:pPr>
              <w:jc w:val="center"/>
            </w:pPr>
            <w:r>
              <w:rPr>
                <w:rFonts w:ascii="宋体" w:eastAsia="宋体" w:hAnsi="宋体" w:hint="eastAsia"/>
                <w:b/>
                <w:szCs w:val="21"/>
              </w:rPr>
              <w:t>总面积（平方米）</w:t>
            </w:r>
          </w:p>
        </w:tc>
        <w:tc>
          <w:tcPr>
            <w:tcW w:w="0" w:type="auto"/>
            <w:vAlign w:val="center"/>
          </w:tcPr>
          <w:p w:rsidR="001448AC" w:rsidRDefault="001448AC" w:rsidP="00EC3BBA">
            <w:pPr>
              <w:jc w:val="center"/>
            </w:pPr>
            <w:r>
              <w:rPr>
                <w:rFonts w:ascii="宋体" w:eastAsia="宋体" w:hAnsi="宋体" w:hint="eastAsia"/>
                <w:b/>
                <w:szCs w:val="21"/>
              </w:rPr>
              <w:t>生均面积（平方米）</w:t>
            </w:r>
          </w:p>
        </w:tc>
      </w:tr>
      <w:tr w:rsidR="001448AC" w:rsidTr="00EC3BBA">
        <w:trPr>
          <w:trHeight w:val="391"/>
          <w:jc w:val="center"/>
        </w:trPr>
        <w:tc>
          <w:tcPr>
            <w:tcW w:w="0" w:type="auto"/>
            <w:vAlign w:val="center"/>
          </w:tcPr>
          <w:p w:rsidR="001448AC" w:rsidRDefault="001448AC" w:rsidP="00EC3BBA">
            <w:pPr>
              <w:jc w:val="center"/>
            </w:pPr>
            <w:r>
              <w:rPr>
                <w:rFonts w:ascii="宋体" w:eastAsia="宋体" w:hAnsi="宋体" w:hint="eastAsia"/>
                <w:b/>
                <w:szCs w:val="21"/>
              </w:rPr>
              <w:t>占地面积</w:t>
            </w:r>
          </w:p>
        </w:tc>
        <w:tc>
          <w:tcPr>
            <w:tcW w:w="0" w:type="auto"/>
            <w:vAlign w:val="center"/>
          </w:tcPr>
          <w:p w:rsidR="001448AC" w:rsidRDefault="001448AC" w:rsidP="00EC3BBA">
            <w:pPr>
              <w:jc w:val="center"/>
            </w:pPr>
            <w:r>
              <w:rPr>
                <w:rFonts w:hint="eastAsia"/>
              </w:rPr>
              <w:t>1378652.97</w:t>
            </w:r>
          </w:p>
        </w:tc>
        <w:tc>
          <w:tcPr>
            <w:tcW w:w="0" w:type="auto"/>
            <w:vAlign w:val="center"/>
          </w:tcPr>
          <w:p w:rsidR="001448AC" w:rsidRDefault="001448AC" w:rsidP="00EC3BBA">
            <w:pPr>
              <w:jc w:val="center"/>
            </w:pPr>
            <w:r>
              <w:rPr>
                <w:rFonts w:ascii="宋体" w:eastAsia="宋体" w:hAnsi="宋体" w:hint="eastAsia"/>
                <w:sz w:val="24"/>
              </w:rPr>
              <w:t>122.05</w:t>
            </w:r>
          </w:p>
        </w:tc>
      </w:tr>
      <w:tr w:rsidR="001448AC" w:rsidTr="00EC3BBA">
        <w:trPr>
          <w:trHeight w:val="391"/>
          <w:jc w:val="center"/>
        </w:trPr>
        <w:tc>
          <w:tcPr>
            <w:tcW w:w="0" w:type="auto"/>
            <w:vAlign w:val="center"/>
          </w:tcPr>
          <w:p w:rsidR="001448AC" w:rsidRDefault="001448AC" w:rsidP="00EC3BBA">
            <w:pPr>
              <w:jc w:val="center"/>
            </w:pPr>
            <w:r>
              <w:rPr>
                <w:rFonts w:ascii="宋体" w:eastAsia="宋体" w:hAnsi="宋体" w:hint="eastAsia"/>
                <w:b/>
                <w:szCs w:val="21"/>
              </w:rPr>
              <w:t>建筑面积</w:t>
            </w:r>
          </w:p>
        </w:tc>
        <w:tc>
          <w:tcPr>
            <w:tcW w:w="0" w:type="auto"/>
            <w:vAlign w:val="center"/>
          </w:tcPr>
          <w:p w:rsidR="001448AC" w:rsidRDefault="001448AC" w:rsidP="00EC3BBA">
            <w:pPr>
              <w:jc w:val="center"/>
            </w:pPr>
            <w:r>
              <w:rPr>
                <w:rFonts w:ascii="宋体" w:eastAsia="宋体" w:hAnsi="宋体" w:hint="eastAsia"/>
                <w:sz w:val="24"/>
              </w:rPr>
              <w:t>408274.26</w:t>
            </w:r>
          </w:p>
        </w:tc>
        <w:tc>
          <w:tcPr>
            <w:tcW w:w="0" w:type="auto"/>
            <w:vAlign w:val="center"/>
          </w:tcPr>
          <w:p w:rsidR="001448AC" w:rsidRDefault="001448AC" w:rsidP="00EC3BBA">
            <w:pPr>
              <w:jc w:val="center"/>
            </w:pPr>
            <w:r>
              <w:rPr>
                <w:rFonts w:ascii="宋体" w:eastAsia="宋体" w:hAnsi="宋体" w:hint="eastAsia"/>
                <w:sz w:val="24"/>
              </w:rPr>
              <w:t>36.14</w:t>
            </w:r>
          </w:p>
        </w:tc>
      </w:tr>
      <w:tr w:rsidR="001448AC" w:rsidTr="00EC3BBA">
        <w:trPr>
          <w:trHeight w:val="391"/>
          <w:jc w:val="center"/>
        </w:trPr>
        <w:tc>
          <w:tcPr>
            <w:tcW w:w="0" w:type="auto"/>
            <w:vAlign w:val="center"/>
          </w:tcPr>
          <w:p w:rsidR="001448AC" w:rsidRDefault="001448AC" w:rsidP="00EC3BBA">
            <w:pPr>
              <w:jc w:val="center"/>
            </w:pPr>
            <w:r>
              <w:rPr>
                <w:rFonts w:ascii="宋体" w:eastAsia="宋体" w:hAnsi="宋体" w:hint="eastAsia"/>
                <w:b/>
                <w:szCs w:val="21"/>
              </w:rPr>
              <w:t>教学行政用房面积</w:t>
            </w:r>
          </w:p>
        </w:tc>
        <w:tc>
          <w:tcPr>
            <w:tcW w:w="0" w:type="auto"/>
            <w:vAlign w:val="center"/>
          </w:tcPr>
          <w:p w:rsidR="001448AC" w:rsidRDefault="001448AC" w:rsidP="00EC3BBA">
            <w:pPr>
              <w:jc w:val="center"/>
            </w:pPr>
            <w:r>
              <w:rPr>
                <w:rFonts w:ascii="宋体" w:eastAsia="宋体" w:hAnsi="宋体" w:hint="eastAsia"/>
                <w:sz w:val="24"/>
              </w:rPr>
              <w:t>217713.46</w:t>
            </w:r>
          </w:p>
        </w:tc>
        <w:tc>
          <w:tcPr>
            <w:tcW w:w="0" w:type="auto"/>
            <w:vAlign w:val="center"/>
          </w:tcPr>
          <w:p w:rsidR="001448AC" w:rsidRDefault="001448AC" w:rsidP="00EC3BBA">
            <w:pPr>
              <w:jc w:val="center"/>
            </w:pPr>
            <w:r>
              <w:rPr>
                <w:rFonts w:ascii="宋体" w:eastAsia="宋体" w:hAnsi="宋体" w:hint="eastAsia"/>
                <w:sz w:val="24"/>
              </w:rPr>
              <w:t>19.27</w:t>
            </w:r>
          </w:p>
        </w:tc>
      </w:tr>
      <w:tr w:rsidR="001448AC" w:rsidTr="00EC3BBA">
        <w:trPr>
          <w:trHeight w:val="391"/>
          <w:jc w:val="center"/>
        </w:trPr>
        <w:tc>
          <w:tcPr>
            <w:tcW w:w="0" w:type="auto"/>
            <w:vAlign w:val="center"/>
          </w:tcPr>
          <w:p w:rsidR="001448AC" w:rsidRDefault="001448AC" w:rsidP="00EC3BBA">
            <w:pPr>
              <w:jc w:val="center"/>
            </w:pPr>
            <w:r>
              <w:rPr>
                <w:rFonts w:ascii="宋体" w:eastAsia="宋体" w:hAnsi="宋体" w:hint="eastAsia"/>
                <w:b/>
                <w:szCs w:val="21"/>
              </w:rPr>
              <w:t>实验、实习场所面积</w:t>
            </w:r>
          </w:p>
        </w:tc>
        <w:tc>
          <w:tcPr>
            <w:tcW w:w="0" w:type="auto"/>
            <w:vAlign w:val="center"/>
          </w:tcPr>
          <w:p w:rsidR="001448AC" w:rsidRDefault="001448AC" w:rsidP="00EC3BBA">
            <w:pPr>
              <w:jc w:val="center"/>
            </w:pPr>
            <w:r>
              <w:rPr>
                <w:rFonts w:ascii="宋体" w:eastAsia="宋体" w:hAnsi="宋体" w:hint="eastAsia"/>
                <w:sz w:val="24"/>
              </w:rPr>
              <w:t>40669.82</w:t>
            </w:r>
          </w:p>
        </w:tc>
        <w:tc>
          <w:tcPr>
            <w:tcW w:w="0" w:type="auto"/>
            <w:vAlign w:val="center"/>
          </w:tcPr>
          <w:p w:rsidR="001448AC" w:rsidRDefault="001448AC" w:rsidP="00EC3BBA">
            <w:pPr>
              <w:jc w:val="center"/>
            </w:pPr>
            <w:r>
              <w:rPr>
                <w:rFonts w:ascii="宋体" w:eastAsia="宋体" w:hAnsi="宋体" w:hint="eastAsia"/>
                <w:sz w:val="24"/>
              </w:rPr>
              <w:t>3.60</w:t>
            </w:r>
          </w:p>
        </w:tc>
      </w:tr>
      <w:tr w:rsidR="001448AC" w:rsidTr="00EC3BBA">
        <w:trPr>
          <w:trHeight w:val="391"/>
          <w:jc w:val="center"/>
        </w:trPr>
        <w:tc>
          <w:tcPr>
            <w:tcW w:w="0" w:type="auto"/>
            <w:vAlign w:val="center"/>
          </w:tcPr>
          <w:p w:rsidR="001448AC" w:rsidRDefault="001448AC" w:rsidP="00EC3BBA">
            <w:pPr>
              <w:jc w:val="center"/>
            </w:pPr>
            <w:r>
              <w:rPr>
                <w:rFonts w:ascii="宋体" w:eastAsia="宋体" w:hAnsi="宋体" w:hint="eastAsia"/>
                <w:b/>
                <w:szCs w:val="21"/>
              </w:rPr>
              <w:t>体育馆面积</w:t>
            </w:r>
          </w:p>
        </w:tc>
        <w:tc>
          <w:tcPr>
            <w:tcW w:w="0" w:type="auto"/>
            <w:vAlign w:val="center"/>
          </w:tcPr>
          <w:p w:rsidR="001448AC" w:rsidRDefault="001448AC" w:rsidP="00EC3BBA">
            <w:pPr>
              <w:jc w:val="center"/>
            </w:pPr>
            <w:r>
              <w:rPr>
                <w:rFonts w:ascii="宋体" w:eastAsia="宋体" w:hAnsi="宋体" w:hint="eastAsia"/>
                <w:sz w:val="24"/>
              </w:rPr>
              <w:t>14280.0</w:t>
            </w:r>
          </w:p>
        </w:tc>
        <w:tc>
          <w:tcPr>
            <w:tcW w:w="0" w:type="auto"/>
            <w:vAlign w:val="center"/>
          </w:tcPr>
          <w:p w:rsidR="001448AC" w:rsidRDefault="001448AC" w:rsidP="00EC3BBA">
            <w:pPr>
              <w:jc w:val="center"/>
            </w:pPr>
            <w:r>
              <w:rPr>
                <w:rFonts w:ascii="宋体" w:eastAsia="宋体" w:hAnsi="宋体" w:hint="eastAsia"/>
                <w:sz w:val="24"/>
              </w:rPr>
              <w:t>1.26</w:t>
            </w:r>
          </w:p>
        </w:tc>
      </w:tr>
      <w:tr w:rsidR="001448AC" w:rsidTr="00EC3BBA">
        <w:trPr>
          <w:trHeight w:val="391"/>
          <w:jc w:val="center"/>
        </w:trPr>
        <w:tc>
          <w:tcPr>
            <w:tcW w:w="0" w:type="auto"/>
            <w:vAlign w:val="center"/>
          </w:tcPr>
          <w:p w:rsidR="001448AC" w:rsidRDefault="001448AC" w:rsidP="00EC3BBA">
            <w:pPr>
              <w:jc w:val="center"/>
            </w:pPr>
            <w:r>
              <w:rPr>
                <w:rFonts w:ascii="宋体" w:eastAsia="宋体" w:hAnsi="宋体" w:hint="eastAsia"/>
                <w:b/>
                <w:szCs w:val="21"/>
              </w:rPr>
              <w:t>运动场面积</w:t>
            </w:r>
          </w:p>
        </w:tc>
        <w:tc>
          <w:tcPr>
            <w:tcW w:w="0" w:type="auto"/>
            <w:vAlign w:val="center"/>
          </w:tcPr>
          <w:p w:rsidR="001448AC" w:rsidRDefault="001448AC" w:rsidP="00EC3BBA">
            <w:pPr>
              <w:jc w:val="center"/>
            </w:pPr>
            <w:r>
              <w:rPr>
                <w:rFonts w:ascii="宋体" w:eastAsia="宋体" w:hAnsi="宋体" w:hint="eastAsia"/>
                <w:sz w:val="24"/>
              </w:rPr>
              <w:t>233389.0</w:t>
            </w:r>
          </w:p>
        </w:tc>
        <w:tc>
          <w:tcPr>
            <w:tcW w:w="0" w:type="auto"/>
            <w:vAlign w:val="center"/>
          </w:tcPr>
          <w:p w:rsidR="001448AC" w:rsidRDefault="001448AC" w:rsidP="00EC3BBA">
            <w:pPr>
              <w:jc w:val="center"/>
            </w:pPr>
            <w:r>
              <w:rPr>
                <w:rFonts w:ascii="宋体" w:eastAsia="宋体" w:hAnsi="宋体" w:hint="eastAsia"/>
                <w:sz w:val="24"/>
              </w:rPr>
              <w:t>20.66</w:t>
            </w:r>
          </w:p>
        </w:tc>
      </w:tr>
    </w:tbl>
    <w:p w:rsidR="006906FE" w:rsidRDefault="000F6807" w:rsidP="001448AC">
      <w:pPr>
        <w:adjustRightInd w:val="0"/>
        <w:snapToGrid w:val="0"/>
        <w:ind w:firstLineChars="200" w:firstLine="480"/>
        <w:rPr>
          <w:rFonts w:ascii="宋体" w:eastAsia="宋体" w:hAnsi="宋体" w:cs="宋体"/>
          <w:sz w:val="24"/>
        </w:rPr>
      </w:pPr>
      <w:r>
        <w:rPr>
          <w:rFonts w:ascii="宋体" w:eastAsia="宋体" w:hAnsi="宋体" w:cs="宋体" w:hint="eastAsia"/>
          <w:sz w:val="24"/>
        </w:rPr>
        <w:lastRenderedPageBreak/>
        <w:t>学校拥有大学生活动中心，可以容纳60余个社团，5000人规模进行文化交流活动。建有2个400米标准田径场（内含足球场）、1座综合性体育馆、1座综合性训练馆、高尔夫训练场和小九洞比赛场地各1片，室外还有22片篮球场、10片网球场，并有体质测试中心和健身中心，体育场馆设施建筑总面积251795.8平方米，运动场设施设备齐全，有效满足了体育教学、体育训练和课外体育活动的需要。</w:t>
      </w:r>
    </w:p>
    <w:p w:rsidR="00E05A23" w:rsidRDefault="00E05A23">
      <w:pPr>
        <w:adjustRightInd w:val="0"/>
        <w:snapToGrid w:val="0"/>
        <w:ind w:firstLineChars="200" w:firstLine="480"/>
        <w:jc w:val="left"/>
        <w:rPr>
          <w:rFonts w:ascii="黑体" w:eastAsia="黑体" w:hAnsi="宋体" w:cs="黑体"/>
          <w:sz w:val="24"/>
        </w:rPr>
      </w:pPr>
    </w:p>
    <w:p w:rsidR="006906FE" w:rsidRDefault="000F6807">
      <w:pPr>
        <w:adjustRightInd w:val="0"/>
        <w:snapToGrid w:val="0"/>
        <w:ind w:firstLineChars="200" w:firstLine="480"/>
        <w:jc w:val="left"/>
        <w:rPr>
          <w:rFonts w:ascii="宋体" w:eastAsia="宋体" w:hAnsi="宋体" w:cs="宋体"/>
          <w:b/>
        </w:rPr>
      </w:pPr>
      <w:r>
        <w:rPr>
          <w:rFonts w:ascii="黑体" w:eastAsia="黑体" w:hAnsi="宋体" w:cs="黑体" w:hint="eastAsia"/>
          <w:sz w:val="24"/>
        </w:rPr>
        <w:t>2.教学科研仪器设备与教学实验室</w:t>
      </w:r>
    </w:p>
    <w:p w:rsidR="006906FE" w:rsidRDefault="000F6807">
      <w:pPr>
        <w:adjustRightInd w:val="0"/>
        <w:snapToGrid w:val="0"/>
        <w:ind w:firstLineChars="200" w:firstLine="480"/>
        <w:jc w:val="left"/>
        <w:rPr>
          <w:rFonts w:ascii="宋体" w:eastAsia="宋体" w:hAnsi="宋体" w:cs="宋体"/>
          <w:sz w:val="24"/>
        </w:rPr>
      </w:pPr>
      <w:r>
        <w:rPr>
          <w:rFonts w:ascii="宋体" w:eastAsia="宋体" w:hAnsi="宋体" w:cs="宋体" w:hint="eastAsia"/>
          <w:sz w:val="24"/>
        </w:rPr>
        <w:t>学校围绕应用型的办学定位，通过加大学校自有资金投入、利用中央财政专项发展资金以及产教融合校企合作的方式，不断加大实验（训）室建设力度。目前学校</w:t>
      </w:r>
      <w:r w:rsidR="001448AC">
        <w:rPr>
          <w:rFonts w:ascii="宋体" w:eastAsia="宋体" w:hAnsi="宋体" w:cs="宋体" w:hint="eastAsia"/>
          <w:sz w:val="24"/>
        </w:rPr>
        <w:t>有</w:t>
      </w:r>
      <w:r w:rsidR="001448AC" w:rsidRPr="001448AC">
        <w:rPr>
          <w:rFonts w:ascii="宋体" w:eastAsia="宋体" w:hAnsi="宋体" w:hint="eastAsia"/>
          <w:sz w:val="24"/>
        </w:rPr>
        <w:t>省部级虚拟仿真实验教学项目1个</w:t>
      </w:r>
      <w:r w:rsidR="001448AC">
        <w:rPr>
          <w:rFonts w:ascii="宋体" w:eastAsia="宋体" w:hAnsi="宋体" w:hint="eastAsia"/>
          <w:sz w:val="24"/>
        </w:rPr>
        <w:t>，</w:t>
      </w:r>
      <w:r>
        <w:rPr>
          <w:rFonts w:ascii="宋体" w:eastAsia="宋体" w:hAnsi="宋体" w:cs="宋体" w:hint="eastAsia"/>
          <w:sz w:val="24"/>
        </w:rPr>
        <w:t>建有实验实训室172个，工程训练中心1个。近三年学校在实验室和实训基地建设方面年均投入900余万元，新建改建实验室10个。</w:t>
      </w:r>
    </w:p>
    <w:p w:rsidR="001448AC" w:rsidRPr="001448AC" w:rsidRDefault="001448AC" w:rsidP="001448AC">
      <w:pPr>
        <w:ind w:firstLineChars="200" w:firstLine="480"/>
        <w:jc w:val="left"/>
      </w:pPr>
      <w:r w:rsidRPr="001448AC">
        <w:rPr>
          <w:rFonts w:ascii="宋体" w:eastAsia="宋体" w:hAnsi="宋体" w:hint="eastAsia"/>
          <w:sz w:val="24"/>
        </w:rPr>
        <w:t>学校现有教学、科研仪器设备资产总值1.546亿元，生均教学科研仪器设备值1.28万元。当年新增教学科研仪器设备值1020.0万元，新增值达到教学科研仪器设备总值的7.06%。</w:t>
      </w:r>
    </w:p>
    <w:p w:rsidR="001448AC" w:rsidRPr="001448AC" w:rsidRDefault="001448AC" w:rsidP="001448AC">
      <w:pPr>
        <w:jc w:val="left"/>
      </w:pPr>
      <w:r w:rsidRPr="001448AC">
        <w:tab/>
      </w:r>
      <w:r w:rsidRPr="001448AC">
        <w:rPr>
          <w:rFonts w:ascii="宋体" w:eastAsia="宋体" w:hAnsi="宋体" w:hint="eastAsia"/>
          <w:sz w:val="24"/>
        </w:rPr>
        <w:t>本科教学实验仪器设备3886台（套），合计总值0.604亿元，其中单价10万元以上的实验仪器设备85台（套），总值2785.90万元，按本科在校生11295人计算，本科生均实验仪器设备值5347.50元。</w:t>
      </w:r>
    </w:p>
    <w:p w:rsidR="006906FE" w:rsidRPr="001448AC" w:rsidRDefault="006906FE">
      <w:pPr>
        <w:adjustRightInd w:val="0"/>
        <w:snapToGrid w:val="0"/>
        <w:ind w:firstLineChars="200" w:firstLine="480"/>
        <w:jc w:val="left"/>
        <w:rPr>
          <w:rFonts w:ascii="黑体" w:eastAsia="黑体" w:hAnsi="宋体" w:cs="黑体"/>
          <w:sz w:val="24"/>
        </w:rPr>
      </w:pPr>
    </w:p>
    <w:p w:rsidR="006906FE" w:rsidRPr="000C7C18" w:rsidRDefault="000F6807">
      <w:pPr>
        <w:adjustRightInd w:val="0"/>
        <w:snapToGrid w:val="0"/>
        <w:ind w:firstLineChars="200" w:firstLine="480"/>
        <w:jc w:val="left"/>
        <w:rPr>
          <w:rFonts w:ascii="黑体" w:eastAsia="黑体" w:hAnsi="宋体" w:cs="黑体"/>
          <w:sz w:val="24"/>
        </w:rPr>
      </w:pPr>
      <w:r>
        <w:rPr>
          <w:rFonts w:ascii="黑体" w:eastAsia="黑体" w:hAnsi="宋体" w:cs="黑体" w:hint="eastAsia"/>
          <w:sz w:val="24"/>
        </w:rPr>
        <w:t>3.图书馆及图书资源</w:t>
      </w:r>
    </w:p>
    <w:p w:rsidR="006906FE" w:rsidRPr="000C7C18" w:rsidRDefault="000F6807" w:rsidP="000C7C18">
      <w:pPr>
        <w:adjustRightInd w:val="0"/>
        <w:snapToGrid w:val="0"/>
        <w:ind w:firstLineChars="200" w:firstLine="480"/>
        <w:jc w:val="left"/>
        <w:rPr>
          <w:rFonts w:ascii="宋体" w:eastAsia="宋体" w:hAnsi="宋体" w:cs="宋体"/>
          <w:sz w:val="24"/>
        </w:rPr>
      </w:pPr>
      <w:r w:rsidRPr="000C7C18">
        <w:rPr>
          <w:rFonts w:ascii="宋体" w:eastAsia="宋体" w:hAnsi="宋体" w:cs="宋体" w:hint="eastAsia"/>
          <w:sz w:val="24"/>
        </w:rPr>
        <w:t>截至2020年</w:t>
      </w:r>
      <w:r w:rsidR="001448AC" w:rsidRPr="000C7C18">
        <w:rPr>
          <w:rFonts w:ascii="宋体" w:eastAsia="宋体" w:hAnsi="宋体" w:cs="宋体" w:hint="eastAsia"/>
          <w:sz w:val="24"/>
        </w:rPr>
        <w:t>9</w:t>
      </w:r>
      <w:r w:rsidRPr="000C7C18">
        <w:rPr>
          <w:rFonts w:ascii="宋体" w:eastAsia="宋体" w:hAnsi="宋体" w:cs="宋体" w:hint="eastAsia"/>
          <w:sz w:val="24"/>
        </w:rPr>
        <w:t>月，学校拥有图书馆1个，图书馆总面积达到</w:t>
      </w:r>
      <w:r w:rsidR="001448AC" w:rsidRPr="000C7C18">
        <w:rPr>
          <w:rFonts w:ascii="宋体" w:eastAsia="宋体" w:hAnsi="宋体" w:cs="宋体" w:hint="eastAsia"/>
          <w:sz w:val="24"/>
        </w:rPr>
        <w:t>26723.84m2，</w:t>
      </w:r>
      <w:r w:rsidRPr="000C7C18">
        <w:rPr>
          <w:rFonts w:ascii="宋体" w:eastAsia="宋体" w:hAnsi="宋体" w:cs="宋体" w:hint="eastAsia"/>
          <w:sz w:val="24"/>
        </w:rPr>
        <w:t>阅览室座位数3204个。图书馆拥有纸质图书16</w:t>
      </w:r>
      <w:r w:rsidR="001448AC" w:rsidRPr="000C7C18">
        <w:rPr>
          <w:rFonts w:ascii="宋体" w:eastAsia="宋体" w:hAnsi="宋体" w:cs="宋体" w:hint="eastAsia"/>
          <w:sz w:val="24"/>
        </w:rPr>
        <w:t>7.45</w:t>
      </w:r>
      <w:r w:rsidRPr="000C7C18">
        <w:rPr>
          <w:rFonts w:ascii="宋体" w:eastAsia="宋体" w:hAnsi="宋体" w:cs="宋体" w:hint="eastAsia"/>
          <w:sz w:val="24"/>
        </w:rPr>
        <w:t>万册，当年新增</w:t>
      </w:r>
      <w:r w:rsidR="001448AC" w:rsidRPr="000C7C18">
        <w:rPr>
          <w:rFonts w:ascii="宋体" w:eastAsia="宋体" w:hAnsi="宋体" w:cs="宋体" w:hint="eastAsia"/>
          <w:sz w:val="24"/>
        </w:rPr>
        <w:t>48460</w:t>
      </w:r>
      <w:r w:rsidRPr="000C7C18">
        <w:rPr>
          <w:rFonts w:ascii="宋体" w:eastAsia="宋体" w:hAnsi="宋体" w:cs="宋体" w:hint="eastAsia"/>
          <w:sz w:val="24"/>
        </w:rPr>
        <w:t>册，生均纸质图书</w:t>
      </w:r>
      <w:r w:rsidR="001448AC" w:rsidRPr="000C7C18">
        <w:rPr>
          <w:rFonts w:ascii="宋体" w:eastAsia="宋体" w:hAnsi="宋体" w:cs="宋体" w:hint="eastAsia"/>
          <w:sz w:val="24"/>
        </w:rPr>
        <w:t>138.49</w:t>
      </w:r>
      <w:r w:rsidRPr="000C7C18">
        <w:rPr>
          <w:rFonts w:ascii="宋体" w:eastAsia="宋体" w:hAnsi="宋体" w:cs="宋体" w:hint="eastAsia"/>
          <w:sz w:val="24"/>
        </w:rPr>
        <w:t>册；拥有电子图书137.79万册，电子期刊0.85万册，学位论文390万册，音视频56013小时。2019年图书流通量达到5.29万本册，电子资源访问量205.53万次，当年电子资源下载量24.094万篇次。引进清华同方中国知网数据库、超星电子图书、超星学术视频、读秀学术搜索、新东方多媒体学习库、EBM外文文献库、畅想之星光盘数据库等27种数据库</w:t>
      </w:r>
    </w:p>
    <w:p w:rsidR="00E05A23" w:rsidRDefault="00E05A23">
      <w:pPr>
        <w:pStyle w:val="3"/>
        <w:widowControl/>
        <w:adjustRightInd w:val="0"/>
        <w:snapToGrid w:val="0"/>
        <w:spacing w:before="0" w:after="0" w:line="240" w:lineRule="auto"/>
        <w:ind w:firstLineChars="200" w:firstLine="482"/>
        <w:jc w:val="left"/>
        <w:rPr>
          <w:rFonts w:ascii="黑体" w:eastAsia="黑体" w:hAnsi="宋体" w:cs="黑体"/>
          <w:sz w:val="24"/>
          <w:szCs w:val="24"/>
        </w:rPr>
      </w:pPr>
    </w:p>
    <w:p w:rsidR="006906FE" w:rsidRDefault="000F6807">
      <w:pPr>
        <w:pStyle w:val="3"/>
        <w:widowControl/>
        <w:adjustRightInd w:val="0"/>
        <w:snapToGrid w:val="0"/>
        <w:spacing w:before="0" w:after="0" w:line="240" w:lineRule="auto"/>
        <w:ind w:firstLineChars="200" w:firstLine="482"/>
        <w:jc w:val="left"/>
        <w:rPr>
          <w:sz w:val="24"/>
          <w:szCs w:val="24"/>
        </w:rPr>
      </w:pPr>
      <w:r>
        <w:rPr>
          <w:rFonts w:ascii="黑体" w:eastAsia="黑体" w:hAnsi="宋体" w:cs="黑体" w:hint="eastAsia"/>
          <w:sz w:val="24"/>
          <w:szCs w:val="24"/>
        </w:rPr>
        <w:t>4.信息资源</w:t>
      </w:r>
    </w:p>
    <w:p w:rsidR="006906FE" w:rsidRDefault="000F6807">
      <w:pPr>
        <w:adjustRightInd w:val="0"/>
        <w:snapToGrid w:val="0"/>
        <w:ind w:firstLineChars="200" w:firstLine="480"/>
        <w:jc w:val="left"/>
      </w:pPr>
      <w:r>
        <w:rPr>
          <w:rFonts w:ascii="宋体" w:eastAsia="宋体" w:hAnsi="宋体" w:cs="宋体" w:hint="eastAsia"/>
          <w:sz w:val="24"/>
        </w:rPr>
        <w:t>学校有信息化工作人员7人。校园网采用了双核心、汇聚千兆上联到骨干网络的性能优良的网络架构，实现了全校用户千兆到桌面，覆盖了全校办公区、教学区、学生宿舍区。提供了域名解析、电子邮件服务、网络办公、教学科研等 Internet 服务，运行着办公自动化系统、教务管理系统、电子图书系统、财务一卡通系统、资产管理系统、网上评教系统、学生管理系统等管理信息系统。在校学生都可以在宿舍、教学区接入校园网，完成网上学习、选课、课件下载、资料查阅、网上评教等各种用网操作。截止至 2020年9月，学校校园网主干带宽达到2000Mbps。校园网出口带宽16000Mbps。网络接入信息点数量16903个。电子邮件系统用户数819个。管理信息系统数据总量29.86GB。多出口线路有效地保证了全校师生教学科研活动的需要。</w:t>
      </w:r>
    </w:p>
    <w:p w:rsidR="006906FE" w:rsidRDefault="006906FE">
      <w:pPr>
        <w:adjustRightInd w:val="0"/>
        <w:snapToGrid w:val="0"/>
        <w:jc w:val="left"/>
      </w:pPr>
    </w:p>
    <w:p w:rsidR="006906FE" w:rsidRDefault="000F6807">
      <w:pPr>
        <w:pStyle w:val="1"/>
        <w:widowControl/>
        <w:adjustRightInd w:val="0"/>
        <w:snapToGrid w:val="0"/>
        <w:spacing w:before="0" w:after="0" w:line="240" w:lineRule="auto"/>
        <w:jc w:val="left"/>
        <w:rPr>
          <w:rFonts w:ascii="黑体" w:eastAsia="黑体" w:hAnsi="黑体" w:cs="黑体"/>
          <w:sz w:val="30"/>
          <w:szCs w:val="30"/>
        </w:rPr>
      </w:pPr>
      <w:r>
        <w:rPr>
          <w:rFonts w:ascii="黑体" w:eastAsia="黑体" w:hAnsi="黑体" w:cs="黑体" w:hint="eastAsia"/>
          <w:sz w:val="30"/>
          <w:szCs w:val="30"/>
        </w:rPr>
        <w:t>三、教学建设与改革</w:t>
      </w:r>
    </w:p>
    <w:p w:rsidR="006906FE" w:rsidRDefault="000F6807">
      <w:pPr>
        <w:pStyle w:val="2"/>
        <w:widowControl/>
        <w:adjustRightInd w:val="0"/>
        <w:snapToGrid w:val="0"/>
        <w:spacing w:before="0" w:after="0" w:line="240" w:lineRule="auto"/>
        <w:ind w:firstLineChars="100" w:firstLine="281"/>
        <w:jc w:val="left"/>
        <w:rPr>
          <w:rFonts w:ascii="黑体" w:eastAsia="黑体" w:hAnsi="宋体" w:cs="黑体"/>
          <w:b w:val="0"/>
          <w:bCs/>
          <w:sz w:val="28"/>
          <w:szCs w:val="28"/>
        </w:rPr>
      </w:pPr>
      <w:r>
        <w:rPr>
          <w:rFonts w:ascii="黑体" w:eastAsia="黑体" w:hAnsi="宋体" w:cs="黑体" w:hint="eastAsia"/>
          <w:sz w:val="28"/>
          <w:szCs w:val="28"/>
        </w:rPr>
        <w:t>（一）专业建设</w:t>
      </w:r>
    </w:p>
    <w:p w:rsidR="006906FE" w:rsidRDefault="000F6807">
      <w:pPr>
        <w:adjustRightInd w:val="0"/>
        <w:snapToGrid w:val="0"/>
        <w:ind w:firstLineChars="200" w:firstLine="480"/>
        <w:jc w:val="left"/>
        <w:rPr>
          <w:rFonts w:ascii="宋体" w:eastAsia="宋体" w:hAnsi="宋体" w:cs="宋体"/>
          <w:sz w:val="24"/>
        </w:rPr>
      </w:pPr>
      <w:r>
        <w:rPr>
          <w:rFonts w:ascii="宋体" w:eastAsia="宋体" w:hAnsi="宋体" w:cs="宋体" w:hint="eastAsia"/>
          <w:sz w:val="24"/>
        </w:rPr>
        <w:t>我校现有5个省部级优势专业，1个省级一流专业。当年学校招生的本科专业35个，停招的校内专业3个，停招的校内专业分别是：材料物理，能源与动力工程，信息与计算科学。</w:t>
      </w:r>
    </w:p>
    <w:p w:rsidR="006906FE" w:rsidRDefault="000F6807">
      <w:pPr>
        <w:adjustRightInd w:val="0"/>
        <w:snapToGrid w:val="0"/>
        <w:ind w:firstLineChars="200" w:firstLine="480"/>
        <w:jc w:val="left"/>
        <w:rPr>
          <w:rFonts w:ascii="宋体" w:eastAsia="宋体" w:hAnsi="宋体" w:cs="宋体"/>
          <w:sz w:val="24"/>
        </w:rPr>
      </w:pPr>
      <w:r>
        <w:rPr>
          <w:rFonts w:ascii="宋体" w:eastAsia="宋体" w:hAnsi="宋体" w:cs="宋体" w:hint="eastAsia"/>
          <w:sz w:val="24"/>
        </w:rPr>
        <w:t>我校专业带头人总人数为37人，其中具有高级职称的3</w:t>
      </w:r>
      <w:r w:rsidR="001448AC">
        <w:rPr>
          <w:rFonts w:ascii="宋体" w:eastAsia="宋体" w:hAnsi="宋体" w:cs="宋体" w:hint="eastAsia"/>
          <w:sz w:val="24"/>
        </w:rPr>
        <w:t>1</w:t>
      </w:r>
      <w:r>
        <w:rPr>
          <w:rFonts w:ascii="宋体" w:eastAsia="宋体" w:hAnsi="宋体" w:cs="宋体" w:hint="eastAsia"/>
          <w:sz w:val="24"/>
        </w:rPr>
        <w:t>人，所占比例为</w:t>
      </w:r>
      <w:r w:rsidR="001448AC">
        <w:rPr>
          <w:rFonts w:ascii="宋体" w:eastAsia="宋体" w:hAnsi="宋体" w:cs="宋体" w:hint="eastAsia"/>
          <w:sz w:val="24"/>
        </w:rPr>
        <w:t>83.78</w:t>
      </w:r>
      <w:r>
        <w:rPr>
          <w:rFonts w:ascii="宋体" w:eastAsia="宋体" w:hAnsi="宋体" w:cs="宋体" w:hint="eastAsia"/>
          <w:sz w:val="24"/>
        </w:rPr>
        <w:t>%，获得博士学位的</w:t>
      </w:r>
      <w:r w:rsidR="001448AC">
        <w:rPr>
          <w:rFonts w:ascii="宋体" w:eastAsia="宋体" w:hAnsi="宋体" w:cs="宋体" w:hint="eastAsia"/>
          <w:sz w:val="24"/>
        </w:rPr>
        <w:t>7</w:t>
      </w:r>
      <w:r>
        <w:rPr>
          <w:rFonts w:ascii="宋体" w:eastAsia="宋体" w:hAnsi="宋体" w:cs="宋体" w:hint="eastAsia"/>
          <w:sz w:val="24"/>
        </w:rPr>
        <w:t>人，所占比例为</w:t>
      </w:r>
      <w:r w:rsidR="0024704F">
        <w:rPr>
          <w:rFonts w:ascii="宋体" w:eastAsia="宋体" w:hAnsi="宋体" w:cs="宋体" w:hint="eastAsia"/>
          <w:sz w:val="24"/>
        </w:rPr>
        <w:t>18.92</w:t>
      </w:r>
      <w:r>
        <w:rPr>
          <w:rFonts w:ascii="宋体" w:eastAsia="宋体" w:hAnsi="宋体" w:cs="宋体" w:hint="eastAsia"/>
          <w:sz w:val="24"/>
        </w:rPr>
        <w:t>%。</w:t>
      </w:r>
    </w:p>
    <w:p w:rsidR="006906FE" w:rsidRDefault="000F6807">
      <w:pPr>
        <w:adjustRightInd w:val="0"/>
        <w:snapToGrid w:val="0"/>
        <w:ind w:firstLineChars="200" w:firstLine="480"/>
        <w:jc w:val="left"/>
        <w:rPr>
          <w:rFonts w:ascii="宋体" w:eastAsia="宋体" w:hAnsi="宋体" w:cs="宋体"/>
          <w:sz w:val="24"/>
        </w:rPr>
      </w:pPr>
      <w:r>
        <w:rPr>
          <w:rFonts w:ascii="宋体" w:eastAsia="宋体" w:hAnsi="宋体" w:cs="宋体" w:hint="eastAsia"/>
          <w:sz w:val="24"/>
        </w:rPr>
        <w:t>学校根据江西大力实施以新型工业化为核心的发展战略以及新余建设新型工业城市的目标这一发展需求，不断调整优化专业结构,逐步形成了以工学为主导、文理为基础、新能源类</w:t>
      </w:r>
      <w:r>
        <w:rPr>
          <w:rFonts w:ascii="宋体" w:eastAsia="宋体" w:hAnsi="宋体" w:cs="宋体" w:hint="eastAsia"/>
          <w:sz w:val="24"/>
        </w:rPr>
        <w:lastRenderedPageBreak/>
        <w:t>专业为特色、多学科协调发展的学科专业体系。2019年增设了机器人工程、智能科学与技术、经济统计学、网络与新媒体四个社会急需的新专业。</w:t>
      </w:r>
    </w:p>
    <w:p w:rsidR="006906FE" w:rsidRDefault="000F6807">
      <w:pPr>
        <w:adjustRightInd w:val="0"/>
        <w:snapToGrid w:val="0"/>
        <w:ind w:firstLineChars="200" w:firstLine="480"/>
        <w:jc w:val="left"/>
        <w:rPr>
          <w:rFonts w:ascii="宋体" w:eastAsia="宋体" w:hAnsi="宋体" w:cs="宋体"/>
          <w:sz w:val="24"/>
        </w:rPr>
      </w:pPr>
      <w:r>
        <w:rPr>
          <w:rFonts w:ascii="宋体" w:eastAsia="宋体" w:hAnsi="宋体" w:cs="宋体" w:hint="eastAsia"/>
          <w:sz w:val="24"/>
        </w:rPr>
        <w:t>学校积极响应新余市委、市政府出台的《关于支持新余学院发展三十条措施》，按照“对接地方优势产业，服务新余发展大局”的思路，紧紧围绕新余经济社会发展中的重点领域、重点行业和重点课题，以推进转型发展为契机，通过校地（企）深度合作、产教深度融合，继续加大专业集群建设，重点建设五个特色专业群：一是对接新余市的新能源、新材料支柱产业的新能源材料与工程专业群；二是对接新余市的钢铁支柱产业的装备制造类专业群；三是对接新余智慧城市建设、加快引进和培育光电信息等新兴产业所需的光电信息通信技术类专业群；四是促进新余做大做强现代服务业所需的经济管理类专业群；五是挖掘传承新余本土文化所需的文化创意专业群。</w:t>
      </w:r>
    </w:p>
    <w:p w:rsidR="006906FE" w:rsidRDefault="000F6807">
      <w:pPr>
        <w:adjustRightInd w:val="0"/>
        <w:snapToGrid w:val="0"/>
        <w:ind w:firstLineChars="200" w:firstLine="480"/>
        <w:jc w:val="left"/>
        <w:rPr>
          <w:rFonts w:ascii="宋体" w:eastAsia="宋体" w:hAnsi="宋体" w:cs="宋体"/>
          <w:sz w:val="24"/>
        </w:rPr>
      </w:pPr>
      <w:r>
        <w:rPr>
          <w:rFonts w:ascii="宋体" w:eastAsia="宋体" w:hAnsi="宋体" w:cs="宋体" w:hint="eastAsia"/>
          <w:sz w:val="24"/>
        </w:rPr>
        <w:t>学校认真落实新时代全国高等学校本科教育工作会议精神，以习近平新时代中国特色社会主义思想为指导，全面落实立德树人根本任务，着力培养德智体美劳全面发展的社会主义建设者和接班人，修订完善2018版本科专业人才培养方案及各课程教学大纲。大力推进《新余学院教学质量三年提升计划》，实施教育理念升华、专业建设提升、课程建设提升、实践教学提升、创新创业教育提升、教学改革与成果培育提升、教育教学质量保障体系建设提升、考核评价和教学激励提升等 “八大工程”。大力推进“计算机科学与技术”一流专业建设，积极推进学校专业认证工作，不断强化本科教学工作内涵建设：重点推进以数学与计算机学院的“计算机科学与技术”、新能源科学与工程学院的“新能源材料与器件”和机电工程学院的“电气工程及其自动化”为试点的工程教育专业认证建设工作；结合江西省教育厅关于开展师范专业论证的通知，狠抓6个师范专业的内涵建设。</w:t>
      </w:r>
    </w:p>
    <w:p w:rsidR="006906FE" w:rsidRDefault="000F6807">
      <w:pPr>
        <w:adjustRightInd w:val="0"/>
        <w:snapToGrid w:val="0"/>
        <w:ind w:firstLineChars="200" w:firstLine="480"/>
        <w:jc w:val="left"/>
        <w:rPr>
          <w:rFonts w:ascii="宋体" w:eastAsia="宋体" w:hAnsi="宋体" w:cs="宋体"/>
          <w:sz w:val="24"/>
        </w:rPr>
      </w:pPr>
      <w:r>
        <w:rPr>
          <w:rFonts w:ascii="宋体" w:eastAsia="宋体" w:hAnsi="宋体" w:cs="宋体" w:hint="eastAsia"/>
          <w:sz w:val="24"/>
        </w:rPr>
        <w:t>学校高度重视新工科专业的建设，依托产教融合发展中心，校企一起共建共管产业学院，创新人才培养“产教学、双主体”融合育人机制，大力推进“校企合作、协同育人”，全面构建“专业共建、课程共担、教材共编、师资共训、基地共享、人才共育”的“六位一体”产教融合办学新模式，注重专业链与区域产业链、课程内容与行业职业标准、教学过程与行业生产过程的有效对接。持续开展“11311”工程，借力政府、企业、知名高校强大的技术与人才优势，深入开展人才培养模式改革，推动高水平“双师双能型”教学团队建设与转型。通过对学校“产教融合、校企合作”及“新工科”建设经验高度总结，熊春如教授主持的《地方应用型本科高校新工科产教融合、校企合作机制模式的探索与实践》获批入选教育部第二批新工科研究与实践项目，对进一步完善校企合作运行的长效机制和良性循环的治理模式，打造学校核心竞争力新增长点，提升学校应用型人才培养的能力与质量，加快推进学校高水平应用型大学建设具有重大意义。</w:t>
      </w:r>
    </w:p>
    <w:p w:rsidR="006906FE" w:rsidRDefault="0024704F">
      <w:pPr>
        <w:adjustRightInd w:val="0"/>
        <w:snapToGrid w:val="0"/>
        <w:ind w:firstLineChars="200" w:firstLine="480"/>
        <w:jc w:val="left"/>
        <w:rPr>
          <w:rFonts w:ascii="宋体" w:eastAsia="宋体" w:hAnsi="宋体" w:cs="宋体"/>
          <w:sz w:val="24"/>
        </w:rPr>
      </w:pPr>
      <w:r>
        <w:rPr>
          <w:rFonts w:ascii="宋体" w:eastAsia="宋体" w:hAnsi="宋体" w:cs="宋体" w:hint="eastAsia"/>
          <w:sz w:val="24"/>
        </w:rPr>
        <w:t>2020</w:t>
      </w:r>
      <w:r w:rsidR="000F6807">
        <w:rPr>
          <w:rFonts w:ascii="宋体" w:eastAsia="宋体" w:hAnsi="宋体" w:cs="宋体" w:hint="eastAsia"/>
          <w:sz w:val="24"/>
        </w:rPr>
        <w:t>级本科培养方案中，各学科培养方案学分统计如下表6所示。</w:t>
      </w:r>
    </w:p>
    <w:p w:rsidR="0024704F" w:rsidRDefault="0024704F" w:rsidP="0024704F">
      <w:pPr>
        <w:jc w:val="center"/>
        <w:rPr>
          <w:rFonts w:ascii="宋体" w:eastAsia="宋体" w:hAnsi="宋体"/>
          <w:szCs w:val="21"/>
        </w:rPr>
      </w:pPr>
      <w:r>
        <w:rPr>
          <w:rFonts w:ascii="宋体" w:eastAsia="宋体" w:hAnsi="宋体" w:hint="eastAsia"/>
          <w:szCs w:val="21"/>
        </w:rPr>
        <w:t>表6  全校各学科</w:t>
      </w:r>
      <w:r>
        <w:rPr>
          <w:rFonts w:ascii="宋体" w:eastAsia="宋体" w:hAnsi="宋体" w:hint="eastAsia"/>
          <w:sz w:val="24"/>
          <w:u w:val="single"/>
        </w:rPr>
        <w:t>2020</w:t>
      </w:r>
      <w:r>
        <w:rPr>
          <w:rFonts w:ascii="宋体" w:eastAsia="宋体" w:hAnsi="宋体" w:hint="eastAsia"/>
          <w:szCs w:val="21"/>
        </w:rPr>
        <w:t>级培养方案本科专业培养方案学分统计表</w:t>
      </w:r>
    </w:p>
    <w:tbl>
      <w:tblPr>
        <w:tblStyle w:val="a9"/>
        <w:tblW w:w="5000" w:type="pct"/>
        <w:jc w:val="center"/>
        <w:tblLook w:val="04A0"/>
      </w:tblPr>
      <w:tblGrid>
        <w:gridCol w:w="1244"/>
        <w:gridCol w:w="1244"/>
        <w:gridCol w:w="1245"/>
        <w:gridCol w:w="1245"/>
        <w:gridCol w:w="1245"/>
        <w:gridCol w:w="1245"/>
        <w:gridCol w:w="1245"/>
        <w:gridCol w:w="1249"/>
      </w:tblGrid>
      <w:tr w:rsidR="0024704F" w:rsidTr="00EC3BBA">
        <w:trPr>
          <w:trHeight w:val="391"/>
          <w:tblHeader/>
          <w:jc w:val="center"/>
        </w:trPr>
        <w:tc>
          <w:tcPr>
            <w:tcW w:w="624" w:type="pct"/>
            <w:vAlign w:val="center"/>
          </w:tcPr>
          <w:p w:rsidR="0024704F" w:rsidRDefault="0024704F" w:rsidP="00EC3BBA">
            <w:pPr>
              <w:jc w:val="center"/>
            </w:pPr>
            <w:r>
              <w:rPr>
                <w:rFonts w:ascii="宋体" w:eastAsia="宋体" w:hAnsi="宋体" w:hint="eastAsia"/>
                <w:b/>
                <w:szCs w:val="21"/>
              </w:rPr>
              <w:t>学科</w:t>
            </w:r>
          </w:p>
        </w:tc>
        <w:tc>
          <w:tcPr>
            <w:tcW w:w="624" w:type="pct"/>
            <w:vAlign w:val="center"/>
          </w:tcPr>
          <w:p w:rsidR="0024704F" w:rsidRDefault="0024704F" w:rsidP="00EC3BBA">
            <w:pPr>
              <w:jc w:val="center"/>
            </w:pPr>
            <w:r>
              <w:rPr>
                <w:rFonts w:ascii="宋体" w:eastAsia="宋体" w:hAnsi="宋体" w:hint="eastAsia"/>
                <w:b/>
                <w:szCs w:val="21"/>
              </w:rPr>
              <w:t>必修课学分比例（%）</w:t>
            </w:r>
          </w:p>
        </w:tc>
        <w:tc>
          <w:tcPr>
            <w:tcW w:w="624" w:type="pct"/>
            <w:vAlign w:val="center"/>
          </w:tcPr>
          <w:p w:rsidR="0024704F" w:rsidRDefault="0024704F" w:rsidP="00EC3BBA">
            <w:pPr>
              <w:jc w:val="center"/>
            </w:pPr>
            <w:r>
              <w:rPr>
                <w:rFonts w:ascii="宋体" w:eastAsia="宋体" w:hAnsi="宋体" w:hint="eastAsia"/>
                <w:b/>
                <w:szCs w:val="21"/>
              </w:rPr>
              <w:t>选修课学分比例（%）</w:t>
            </w:r>
          </w:p>
        </w:tc>
        <w:tc>
          <w:tcPr>
            <w:tcW w:w="624" w:type="pct"/>
            <w:vAlign w:val="center"/>
          </w:tcPr>
          <w:p w:rsidR="0024704F" w:rsidRDefault="0024704F" w:rsidP="00EC3BBA">
            <w:pPr>
              <w:jc w:val="center"/>
            </w:pPr>
            <w:r>
              <w:rPr>
                <w:rFonts w:ascii="宋体" w:eastAsia="宋体" w:hAnsi="宋体" w:hint="eastAsia"/>
                <w:b/>
                <w:szCs w:val="21"/>
              </w:rPr>
              <w:t>实践教学学分比例（%）</w:t>
            </w:r>
          </w:p>
        </w:tc>
        <w:tc>
          <w:tcPr>
            <w:tcW w:w="624" w:type="pct"/>
            <w:vAlign w:val="center"/>
          </w:tcPr>
          <w:p w:rsidR="0024704F" w:rsidRDefault="0024704F" w:rsidP="00EC3BBA">
            <w:pPr>
              <w:jc w:val="center"/>
            </w:pPr>
            <w:r>
              <w:rPr>
                <w:rFonts w:ascii="宋体" w:eastAsia="宋体" w:hAnsi="宋体" w:hint="eastAsia"/>
                <w:b/>
                <w:szCs w:val="21"/>
              </w:rPr>
              <w:t>学科</w:t>
            </w:r>
          </w:p>
        </w:tc>
        <w:tc>
          <w:tcPr>
            <w:tcW w:w="624" w:type="pct"/>
            <w:vAlign w:val="center"/>
          </w:tcPr>
          <w:p w:rsidR="0024704F" w:rsidRDefault="0024704F" w:rsidP="00EC3BBA">
            <w:pPr>
              <w:jc w:val="center"/>
            </w:pPr>
            <w:r>
              <w:rPr>
                <w:rFonts w:ascii="宋体" w:eastAsia="宋体" w:hAnsi="宋体" w:hint="eastAsia"/>
                <w:b/>
                <w:szCs w:val="21"/>
              </w:rPr>
              <w:t>必修课学分比例（%）</w:t>
            </w:r>
          </w:p>
        </w:tc>
        <w:tc>
          <w:tcPr>
            <w:tcW w:w="624" w:type="pct"/>
            <w:vAlign w:val="center"/>
          </w:tcPr>
          <w:p w:rsidR="0024704F" w:rsidRDefault="0024704F" w:rsidP="00EC3BBA">
            <w:pPr>
              <w:jc w:val="center"/>
            </w:pPr>
            <w:r>
              <w:rPr>
                <w:rFonts w:ascii="宋体" w:eastAsia="宋体" w:hAnsi="宋体" w:hint="eastAsia"/>
                <w:b/>
                <w:szCs w:val="21"/>
              </w:rPr>
              <w:t>选修课学分比例（%）</w:t>
            </w:r>
          </w:p>
        </w:tc>
        <w:tc>
          <w:tcPr>
            <w:tcW w:w="626" w:type="pct"/>
            <w:vAlign w:val="center"/>
          </w:tcPr>
          <w:p w:rsidR="0024704F" w:rsidRDefault="0024704F" w:rsidP="00EC3BBA">
            <w:pPr>
              <w:jc w:val="center"/>
            </w:pPr>
            <w:r>
              <w:rPr>
                <w:rFonts w:ascii="宋体" w:eastAsia="宋体" w:hAnsi="宋体" w:hint="eastAsia"/>
                <w:b/>
                <w:szCs w:val="21"/>
              </w:rPr>
              <w:t>实践教学学分比例（%）</w:t>
            </w:r>
          </w:p>
        </w:tc>
      </w:tr>
      <w:tr w:rsidR="0024704F" w:rsidTr="00EC3BBA">
        <w:trPr>
          <w:trHeight w:val="391"/>
          <w:jc w:val="center"/>
        </w:trPr>
        <w:tc>
          <w:tcPr>
            <w:tcW w:w="624" w:type="pct"/>
            <w:vAlign w:val="center"/>
          </w:tcPr>
          <w:p w:rsidR="0024704F" w:rsidRDefault="0024704F" w:rsidP="00EC3BBA">
            <w:pPr>
              <w:jc w:val="center"/>
            </w:pPr>
            <w:r>
              <w:rPr>
                <w:rFonts w:ascii="宋体" w:eastAsia="宋体" w:hAnsi="宋体" w:hint="eastAsia"/>
                <w:szCs w:val="21"/>
              </w:rPr>
              <w:t>哲学</w:t>
            </w:r>
          </w:p>
        </w:tc>
        <w:tc>
          <w:tcPr>
            <w:tcW w:w="624" w:type="pct"/>
            <w:vAlign w:val="center"/>
          </w:tcPr>
          <w:p w:rsidR="0024704F" w:rsidRDefault="0024704F" w:rsidP="00EC3BBA">
            <w:pPr>
              <w:jc w:val="center"/>
            </w:pPr>
            <w:r>
              <w:rPr>
                <w:rFonts w:hint="eastAsia"/>
              </w:rPr>
              <w:t>-</w:t>
            </w:r>
          </w:p>
        </w:tc>
        <w:tc>
          <w:tcPr>
            <w:tcW w:w="624" w:type="pct"/>
            <w:vAlign w:val="center"/>
          </w:tcPr>
          <w:p w:rsidR="0024704F" w:rsidRDefault="0024704F" w:rsidP="00EC3BBA">
            <w:pPr>
              <w:jc w:val="center"/>
            </w:pPr>
            <w:r>
              <w:rPr>
                <w:rFonts w:hint="eastAsia"/>
              </w:rPr>
              <w:t>-</w:t>
            </w:r>
          </w:p>
        </w:tc>
        <w:tc>
          <w:tcPr>
            <w:tcW w:w="624" w:type="pct"/>
            <w:vAlign w:val="center"/>
          </w:tcPr>
          <w:p w:rsidR="0024704F" w:rsidRDefault="0024704F" w:rsidP="00EC3BBA">
            <w:pPr>
              <w:jc w:val="center"/>
            </w:pPr>
            <w:r>
              <w:rPr>
                <w:rFonts w:hint="eastAsia"/>
              </w:rPr>
              <w:t>-</w:t>
            </w:r>
          </w:p>
        </w:tc>
        <w:tc>
          <w:tcPr>
            <w:tcW w:w="624" w:type="pct"/>
            <w:vAlign w:val="center"/>
          </w:tcPr>
          <w:p w:rsidR="0024704F" w:rsidRDefault="0024704F" w:rsidP="00EC3BBA">
            <w:pPr>
              <w:jc w:val="center"/>
            </w:pPr>
            <w:r>
              <w:rPr>
                <w:rFonts w:hint="eastAsia"/>
              </w:rPr>
              <w:t>理学</w:t>
            </w:r>
          </w:p>
        </w:tc>
        <w:tc>
          <w:tcPr>
            <w:tcW w:w="624" w:type="pct"/>
            <w:vAlign w:val="center"/>
          </w:tcPr>
          <w:p w:rsidR="0024704F" w:rsidRDefault="0024704F" w:rsidP="00EC3BBA">
            <w:pPr>
              <w:jc w:val="center"/>
            </w:pPr>
            <w:r>
              <w:rPr>
                <w:rFonts w:hint="eastAsia"/>
              </w:rPr>
              <w:t>74.19</w:t>
            </w:r>
          </w:p>
        </w:tc>
        <w:tc>
          <w:tcPr>
            <w:tcW w:w="624" w:type="pct"/>
            <w:vAlign w:val="center"/>
          </w:tcPr>
          <w:p w:rsidR="0024704F" w:rsidRDefault="0024704F" w:rsidP="00EC3BBA">
            <w:pPr>
              <w:jc w:val="center"/>
            </w:pPr>
            <w:r>
              <w:rPr>
                <w:rFonts w:hint="eastAsia"/>
              </w:rPr>
              <w:t>18.79</w:t>
            </w:r>
          </w:p>
        </w:tc>
        <w:tc>
          <w:tcPr>
            <w:tcW w:w="626" w:type="pct"/>
            <w:vAlign w:val="center"/>
          </w:tcPr>
          <w:p w:rsidR="0024704F" w:rsidRDefault="0024704F" w:rsidP="00EC3BBA">
            <w:pPr>
              <w:jc w:val="center"/>
            </w:pPr>
            <w:r>
              <w:rPr>
                <w:rFonts w:hint="eastAsia"/>
              </w:rPr>
              <w:t>28.47</w:t>
            </w:r>
          </w:p>
        </w:tc>
      </w:tr>
      <w:tr w:rsidR="0024704F" w:rsidTr="00EC3BBA">
        <w:trPr>
          <w:trHeight w:val="391"/>
          <w:jc w:val="center"/>
        </w:trPr>
        <w:tc>
          <w:tcPr>
            <w:tcW w:w="624" w:type="pct"/>
            <w:vAlign w:val="center"/>
          </w:tcPr>
          <w:p w:rsidR="0024704F" w:rsidRDefault="0024704F" w:rsidP="00EC3BBA">
            <w:pPr>
              <w:jc w:val="center"/>
            </w:pPr>
            <w:r>
              <w:rPr>
                <w:rFonts w:ascii="宋体" w:eastAsia="宋体" w:hAnsi="宋体" w:hint="eastAsia"/>
                <w:szCs w:val="21"/>
              </w:rPr>
              <w:t>经济学</w:t>
            </w:r>
          </w:p>
        </w:tc>
        <w:tc>
          <w:tcPr>
            <w:tcW w:w="624" w:type="pct"/>
            <w:vAlign w:val="center"/>
          </w:tcPr>
          <w:p w:rsidR="0024704F" w:rsidRDefault="0024704F" w:rsidP="00EC3BBA">
            <w:pPr>
              <w:jc w:val="center"/>
            </w:pPr>
            <w:r>
              <w:rPr>
                <w:rFonts w:hint="eastAsia"/>
              </w:rPr>
              <w:t>84.34</w:t>
            </w:r>
          </w:p>
        </w:tc>
        <w:tc>
          <w:tcPr>
            <w:tcW w:w="624" w:type="pct"/>
            <w:vAlign w:val="center"/>
          </w:tcPr>
          <w:p w:rsidR="0024704F" w:rsidRDefault="0024704F" w:rsidP="00EC3BBA">
            <w:pPr>
              <w:jc w:val="center"/>
            </w:pPr>
            <w:r>
              <w:rPr>
                <w:rFonts w:hint="eastAsia"/>
              </w:rPr>
              <w:t>15.66</w:t>
            </w:r>
          </w:p>
        </w:tc>
        <w:tc>
          <w:tcPr>
            <w:tcW w:w="624" w:type="pct"/>
            <w:vAlign w:val="center"/>
          </w:tcPr>
          <w:p w:rsidR="0024704F" w:rsidRDefault="0024704F" w:rsidP="00EC3BBA">
            <w:pPr>
              <w:jc w:val="center"/>
            </w:pPr>
            <w:r>
              <w:rPr>
                <w:rFonts w:hint="eastAsia"/>
              </w:rPr>
              <w:t>17.47</w:t>
            </w:r>
          </w:p>
        </w:tc>
        <w:tc>
          <w:tcPr>
            <w:tcW w:w="624" w:type="pct"/>
            <w:vAlign w:val="center"/>
          </w:tcPr>
          <w:p w:rsidR="0024704F" w:rsidRDefault="0024704F" w:rsidP="00EC3BBA">
            <w:pPr>
              <w:jc w:val="center"/>
            </w:pPr>
            <w:r>
              <w:rPr>
                <w:rFonts w:hint="eastAsia"/>
              </w:rPr>
              <w:t>工学</w:t>
            </w:r>
          </w:p>
        </w:tc>
        <w:tc>
          <w:tcPr>
            <w:tcW w:w="624" w:type="pct"/>
            <w:vAlign w:val="center"/>
          </w:tcPr>
          <w:p w:rsidR="0024704F" w:rsidRDefault="0024704F" w:rsidP="00EC3BBA">
            <w:pPr>
              <w:jc w:val="center"/>
            </w:pPr>
            <w:r>
              <w:rPr>
                <w:rFonts w:hint="eastAsia"/>
              </w:rPr>
              <w:t>81.65</w:t>
            </w:r>
          </w:p>
        </w:tc>
        <w:tc>
          <w:tcPr>
            <w:tcW w:w="624" w:type="pct"/>
            <w:vAlign w:val="center"/>
          </w:tcPr>
          <w:p w:rsidR="0024704F" w:rsidRDefault="0024704F" w:rsidP="00EC3BBA">
            <w:pPr>
              <w:jc w:val="center"/>
            </w:pPr>
            <w:r>
              <w:rPr>
                <w:rFonts w:hint="eastAsia"/>
              </w:rPr>
              <w:t>18.35</w:t>
            </w:r>
          </w:p>
        </w:tc>
        <w:tc>
          <w:tcPr>
            <w:tcW w:w="626" w:type="pct"/>
            <w:vAlign w:val="center"/>
          </w:tcPr>
          <w:p w:rsidR="0024704F" w:rsidRDefault="0024704F" w:rsidP="00EC3BBA">
            <w:pPr>
              <w:jc w:val="center"/>
            </w:pPr>
            <w:r>
              <w:rPr>
                <w:rFonts w:hint="eastAsia"/>
              </w:rPr>
              <w:t>24.41</w:t>
            </w:r>
          </w:p>
        </w:tc>
      </w:tr>
      <w:tr w:rsidR="0024704F" w:rsidTr="00EC3BBA">
        <w:trPr>
          <w:trHeight w:val="391"/>
          <w:jc w:val="center"/>
        </w:trPr>
        <w:tc>
          <w:tcPr>
            <w:tcW w:w="624" w:type="pct"/>
            <w:vAlign w:val="center"/>
          </w:tcPr>
          <w:p w:rsidR="0024704F" w:rsidRDefault="0024704F" w:rsidP="00EC3BBA">
            <w:pPr>
              <w:jc w:val="center"/>
            </w:pPr>
            <w:r>
              <w:rPr>
                <w:rFonts w:ascii="宋体" w:eastAsia="宋体" w:hAnsi="宋体" w:hint="eastAsia"/>
                <w:szCs w:val="21"/>
              </w:rPr>
              <w:t>法学</w:t>
            </w:r>
          </w:p>
        </w:tc>
        <w:tc>
          <w:tcPr>
            <w:tcW w:w="624" w:type="pct"/>
            <w:vAlign w:val="center"/>
          </w:tcPr>
          <w:p w:rsidR="0024704F" w:rsidRDefault="0024704F" w:rsidP="00EC3BBA">
            <w:pPr>
              <w:jc w:val="center"/>
            </w:pPr>
            <w:r>
              <w:rPr>
                <w:rFonts w:hint="eastAsia"/>
              </w:rPr>
              <w:t>-</w:t>
            </w:r>
          </w:p>
        </w:tc>
        <w:tc>
          <w:tcPr>
            <w:tcW w:w="624" w:type="pct"/>
            <w:vAlign w:val="center"/>
          </w:tcPr>
          <w:p w:rsidR="0024704F" w:rsidRDefault="0024704F" w:rsidP="00EC3BBA">
            <w:pPr>
              <w:jc w:val="center"/>
            </w:pPr>
            <w:r>
              <w:rPr>
                <w:rFonts w:hint="eastAsia"/>
              </w:rPr>
              <w:t>-</w:t>
            </w:r>
          </w:p>
        </w:tc>
        <w:tc>
          <w:tcPr>
            <w:tcW w:w="624" w:type="pct"/>
            <w:vAlign w:val="center"/>
          </w:tcPr>
          <w:p w:rsidR="0024704F" w:rsidRDefault="0024704F" w:rsidP="00EC3BBA">
            <w:pPr>
              <w:jc w:val="center"/>
            </w:pPr>
            <w:r>
              <w:rPr>
                <w:rFonts w:hint="eastAsia"/>
              </w:rPr>
              <w:t>-</w:t>
            </w:r>
          </w:p>
        </w:tc>
        <w:tc>
          <w:tcPr>
            <w:tcW w:w="624" w:type="pct"/>
            <w:vAlign w:val="center"/>
          </w:tcPr>
          <w:p w:rsidR="0024704F" w:rsidRDefault="0024704F" w:rsidP="00EC3BBA">
            <w:pPr>
              <w:jc w:val="center"/>
            </w:pPr>
            <w:r>
              <w:rPr>
                <w:rFonts w:hint="eastAsia"/>
              </w:rPr>
              <w:t>农学</w:t>
            </w:r>
          </w:p>
        </w:tc>
        <w:tc>
          <w:tcPr>
            <w:tcW w:w="624" w:type="pct"/>
            <w:vAlign w:val="center"/>
          </w:tcPr>
          <w:p w:rsidR="0024704F" w:rsidRDefault="0024704F" w:rsidP="00EC3BBA">
            <w:pPr>
              <w:jc w:val="center"/>
            </w:pPr>
            <w:r>
              <w:rPr>
                <w:rFonts w:hint="eastAsia"/>
              </w:rPr>
              <w:t>-</w:t>
            </w:r>
          </w:p>
        </w:tc>
        <w:tc>
          <w:tcPr>
            <w:tcW w:w="624" w:type="pct"/>
            <w:vAlign w:val="center"/>
          </w:tcPr>
          <w:p w:rsidR="0024704F" w:rsidRDefault="0024704F" w:rsidP="00EC3BBA">
            <w:pPr>
              <w:jc w:val="center"/>
            </w:pPr>
            <w:r>
              <w:rPr>
                <w:rFonts w:hint="eastAsia"/>
              </w:rPr>
              <w:t>-</w:t>
            </w:r>
          </w:p>
        </w:tc>
        <w:tc>
          <w:tcPr>
            <w:tcW w:w="626" w:type="pct"/>
            <w:vAlign w:val="center"/>
          </w:tcPr>
          <w:p w:rsidR="0024704F" w:rsidRDefault="0024704F" w:rsidP="00EC3BBA">
            <w:pPr>
              <w:jc w:val="center"/>
            </w:pPr>
            <w:r>
              <w:rPr>
                <w:rFonts w:hint="eastAsia"/>
              </w:rPr>
              <w:t>-</w:t>
            </w:r>
          </w:p>
        </w:tc>
      </w:tr>
      <w:tr w:rsidR="0024704F" w:rsidTr="00EC3BBA">
        <w:trPr>
          <w:trHeight w:val="391"/>
          <w:jc w:val="center"/>
        </w:trPr>
        <w:tc>
          <w:tcPr>
            <w:tcW w:w="624" w:type="pct"/>
            <w:vAlign w:val="center"/>
          </w:tcPr>
          <w:p w:rsidR="0024704F" w:rsidRDefault="0024704F" w:rsidP="00EC3BBA">
            <w:pPr>
              <w:jc w:val="center"/>
            </w:pPr>
            <w:r>
              <w:rPr>
                <w:rFonts w:ascii="宋体" w:eastAsia="宋体" w:hAnsi="宋体" w:hint="eastAsia"/>
                <w:szCs w:val="21"/>
              </w:rPr>
              <w:t>教育学</w:t>
            </w:r>
          </w:p>
        </w:tc>
        <w:tc>
          <w:tcPr>
            <w:tcW w:w="624" w:type="pct"/>
            <w:vAlign w:val="center"/>
          </w:tcPr>
          <w:p w:rsidR="0024704F" w:rsidRDefault="0024704F" w:rsidP="00EC3BBA">
            <w:pPr>
              <w:jc w:val="center"/>
            </w:pPr>
            <w:r>
              <w:rPr>
                <w:rFonts w:hint="eastAsia"/>
              </w:rPr>
              <w:t>65.54</w:t>
            </w:r>
          </w:p>
        </w:tc>
        <w:tc>
          <w:tcPr>
            <w:tcW w:w="624" w:type="pct"/>
            <w:vAlign w:val="center"/>
          </w:tcPr>
          <w:p w:rsidR="0024704F" w:rsidRDefault="0024704F" w:rsidP="00EC3BBA">
            <w:pPr>
              <w:jc w:val="center"/>
            </w:pPr>
            <w:r>
              <w:rPr>
                <w:rFonts w:hint="eastAsia"/>
              </w:rPr>
              <w:t>27.33</w:t>
            </w:r>
          </w:p>
        </w:tc>
        <w:tc>
          <w:tcPr>
            <w:tcW w:w="624" w:type="pct"/>
            <w:vAlign w:val="center"/>
          </w:tcPr>
          <w:p w:rsidR="0024704F" w:rsidRDefault="0024704F" w:rsidP="00EC3BBA">
            <w:pPr>
              <w:jc w:val="center"/>
            </w:pPr>
            <w:r>
              <w:rPr>
                <w:rFonts w:hint="eastAsia"/>
              </w:rPr>
              <w:t>29.90</w:t>
            </w:r>
          </w:p>
        </w:tc>
        <w:tc>
          <w:tcPr>
            <w:tcW w:w="624" w:type="pct"/>
            <w:vAlign w:val="center"/>
          </w:tcPr>
          <w:p w:rsidR="0024704F" w:rsidRDefault="0024704F" w:rsidP="00EC3BBA">
            <w:pPr>
              <w:jc w:val="center"/>
            </w:pPr>
            <w:r>
              <w:rPr>
                <w:rFonts w:hint="eastAsia"/>
              </w:rPr>
              <w:t>医学</w:t>
            </w:r>
          </w:p>
        </w:tc>
        <w:tc>
          <w:tcPr>
            <w:tcW w:w="624" w:type="pct"/>
            <w:vAlign w:val="center"/>
          </w:tcPr>
          <w:p w:rsidR="0024704F" w:rsidRDefault="0024704F" w:rsidP="00EC3BBA">
            <w:pPr>
              <w:jc w:val="center"/>
            </w:pPr>
            <w:r>
              <w:rPr>
                <w:rFonts w:hint="eastAsia"/>
              </w:rPr>
              <w:t>72.37</w:t>
            </w:r>
          </w:p>
        </w:tc>
        <w:tc>
          <w:tcPr>
            <w:tcW w:w="624" w:type="pct"/>
            <w:vAlign w:val="center"/>
          </w:tcPr>
          <w:p w:rsidR="0024704F" w:rsidRDefault="0024704F" w:rsidP="00EC3BBA">
            <w:pPr>
              <w:jc w:val="center"/>
            </w:pPr>
            <w:r>
              <w:rPr>
                <w:rFonts w:hint="eastAsia"/>
              </w:rPr>
              <w:t>22.02</w:t>
            </w:r>
          </w:p>
        </w:tc>
        <w:tc>
          <w:tcPr>
            <w:tcW w:w="626" w:type="pct"/>
            <w:vAlign w:val="center"/>
          </w:tcPr>
          <w:p w:rsidR="0024704F" w:rsidRDefault="0024704F" w:rsidP="00EC3BBA">
            <w:pPr>
              <w:jc w:val="center"/>
            </w:pPr>
            <w:r>
              <w:rPr>
                <w:rFonts w:hint="eastAsia"/>
              </w:rPr>
              <w:t>19.07</w:t>
            </w:r>
          </w:p>
        </w:tc>
      </w:tr>
      <w:tr w:rsidR="0024704F" w:rsidTr="00EC3BBA">
        <w:trPr>
          <w:trHeight w:val="391"/>
          <w:jc w:val="center"/>
        </w:trPr>
        <w:tc>
          <w:tcPr>
            <w:tcW w:w="624" w:type="pct"/>
            <w:vAlign w:val="center"/>
          </w:tcPr>
          <w:p w:rsidR="0024704F" w:rsidRDefault="0024704F" w:rsidP="00EC3BBA">
            <w:pPr>
              <w:jc w:val="center"/>
            </w:pPr>
            <w:r>
              <w:rPr>
                <w:rFonts w:ascii="宋体" w:eastAsia="宋体" w:hAnsi="宋体" w:hint="eastAsia"/>
                <w:szCs w:val="21"/>
              </w:rPr>
              <w:t>文学</w:t>
            </w:r>
          </w:p>
        </w:tc>
        <w:tc>
          <w:tcPr>
            <w:tcW w:w="624" w:type="pct"/>
            <w:vAlign w:val="center"/>
          </w:tcPr>
          <w:p w:rsidR="0024704F" w:rsidRDefault="0024704F" w:rsidP="00EC3BBA">
            <w:pPr>
              <w:jc w:val="center"/>
            </w:pPr>
            <w:r>
              <w:rPr>
                <w:rFonts w:hint="eastAsia"/>
              </w:rPr>
              <w:t>59.12</w:t>
            </w:r>
          </w:p>
        </w:tc>
        <w:tc>
          <w:tcPr>
            <w:tcW w:w="624" w:type="pct"/>
            <w:vAlign w:val="center"/>
          </w:tcPr>
          <w:p w:rsidR="0024704F" w:rsidRDefault="0024704F" w:rsidP="00EC3BBA">
            <w:pPr>
              <w:jc w:val="center"/>
            </w:pPr>
            <w:r>
              <w:rPr>
                <w:rFonts w:hint="eastAsia"/>
              </w:rPr>
              <w:t>19.26</w:t>
            </w:r>
          </w:p>
        </w:tc>
        <w:tc>
          <w:tcPr>
            <w:tcW w:w="624" w:type="pct"/>
            <w:vAlign w:val="center"/>
          </w:tcPr>
          <w:p w:rsidR="0024704F" w:rsidRDefault="0024704F" w:rsidP="00EC3BBA">
            <w:pPr>
              <w:jc w:val="center"/>
            </w:pPr>
            <w:r>
              <w:rPr>
                <w:rFonts w:hint="eastAsia"/>
              </w:rPr>
              <w:t>21.62</w:t>
            </w:r>
          </w:p>
        </w:tc>
        <w:tc>
          <w:tcPr>
            <w:tcW w:w="624" w:type="pct"/>
            <w:vAlign w:val="center"/>
          </w:tcPr>
          <w:p w:rsidR="0024704F" w:rsidRDefault="0024704F" w:rsidP="00EC3BBA">
            <w:pPr>
              <w:jc w:val="center"/>
            </w:pPr>
            <w:r>
              <w:rPr>
                <w:rFonts w:hint="eastAsia"/>
              </w:rPr>
              <w:t>管理学</w:t>
            </w:r>
          </w:p>
        </w:tc>
        <w:tc>
          <w:tcPr>
            <w:tcW w:w="624" w:type="pct"/>
            <w:vAlign w:val="center"/>
          </w:tcPr>
          <w:p w:rsidR="0024704F" w:rsidRDefault="0024704F" w:rsidP="00EC3BBA">
            <w:pPr>
              <w:jc w:val="center"/>
            </w:pPr>
            <w:r>
              <w:rPr>
                <w:rFonts w:hint="eastAsia"/>
              </w:rPr>
              <w:t>78.85</w:t>
            </w:r>
          </w:p>
        </w:tc>
        <w:tc>
          <w:tcPr>
            <w:tcW w:w="624" w:type="pct"/>
            <w:vAlign w:val="center"/>
          </w:tcPr>
          <w:p w:rsidR="0024704F" w:rsidRDefault="0024704F" w:rsidP="00EC3BBA">
            <w:pPr>
              <w:jc w:val="center"/>
            </w:pPr>
            <w:r>
              <w:rPr>
                <w:rFonts w:hint="eastAsia"/>
              </w:rPr>
              <w:t>21.15</w:t>
            </w:r>
          </w:p>
        </w:tc>
        <w:tc>
          <w:tcPr>
            <w:tcW w:w="626" w:type="pct"/>
            <w:vAlign w:val="center"/>
          </w:tcPr>
          <w:p w:rsidR="0024704F" w:rsidRDefault="0024704F" w:rsidP="00EC3BBA">
            <w:pPr>
              <w:jc w:val="center"/>
            </w:pPr>
            <w:r>
              <w:rPr>
                <w:rFonts w:hint="eastAsia"/>
              </w:rPr>
              <w:t>19.68</w:t>
            </w:r>
          </w:p>
        </w:tc>
      </w:tr>
      <w:tr w:rsidR="0024704F" w:rsidTr="00EC3BBA">
        <w:trPr>
          <w:trHeight w:val="391"/>
          <w:jc w:val="center"/>
        </w:trPr>
        <w:tc>
          <w:tcPr>
            <w:tcW w:w="624" w:type="pct"/>
            <w:vAlign w:val="center"/>
          </w:tcPr>
          <w:p w:rsidR="0024704F" w:rsidRDefault="0024704F" w:rsidP="00EC3BBA">
            <w:pPr>
              <w:jc w:val="center"/>
            </w:pPr>
            <w:r>
              <w:rPr>
                <w:rFonts w:ascii="宋体" w:eastAsia="宋体" w:hAnsi="宋体" w:hint="eastAsia"/>
                <w:szCs w:val="21"/>
              </w:rPr>
              <w:t>历史学</w:t>
            </w:r>
          </w:p>
        </w:tc>
        <w:tc>
          <w:tcPr>
            <w:tcW w:w="624" w:type="pct"/>
            <w:vAlign w:val="center"/>
          </w:tcPr>
          <w:p w:rsidR="0024704F" w:rsidRDefault="0024704F" w:rsidP="00EC3BBA">
            <w:pPr>
              <w:jc w:val="center"/>
            </w:pPr>
            <w:r>
              <w:rPr>
                <w:rFonts w:hint="eastAsia"/>
              </w:rPr>
              <w:t>-</w:t>
            </w:r>
          </w:p>
        </w:tc>
        <w:tc>
          <w:tcPr>
            <w:tcW w:w="624" w:type="pct"/>
            <w:vAlign w:val="center"/>
          </w:tcPr>
          <w:p w:rsidR="0024704F" w:rsidRDefault="0024704F" w:rsidP="00EC3BBA">
            <w:pPr>
              <w:jc w:val="center"/>
            </w:pPr>
            <w:r>
              <w:rPr>
                <w:rFonts w:hint="eastAsia"/>
              </w:rPr>
              <w:t>-</w:t>
            </w:r>
          </w:p>
        </w:tc>
        <w:tc>
          <w:tcPr>
            <w:tcW w:w="624" w:type="pct"/>
            <w:vAlign w:val="center"/>
          </w:tcPr>
          <w:p w:rsidR="0024704F" w:rsidRDefault="0024704F" w:rsidP="00EC3BBA">
            <w:pPr>
              <w:jc w:val="center"/>
            </w:pPr>
            <w:r>
              <w:rPr>
                <w:rFonts w:hint="eastAsia"/>
              </w:rPr>
              <w:t>-</w:t>
            </w:r>
          </w:p>
        </w:tc>
        <w:tc>
          <w:tcPr>
            <w:tcW w:w="624" w:type="pct"/>
            <w:vAlign w:val="center"/>
          </w:tcPr>
          <w:p w:rsidR="0024704F" w:rsidRDefault="0024704F" w:rsidP="00EC3BBA">
            <w:pPr>
              <w:jc w:val="center"/>
            </w:pPr>
            <w:r>
              <w:rPr>
                <w:rFonts w:hint="eastAsia"/>
              </w:rPr>
              <w:t>艺术学</w:t>
            </w:r>
          </w:p>
        </w:tc>
        <w:tc>
          <w:tcPr>
            <w:tcW w:w="624" w:type="pct"/>
            <w:vAlign w:val="center"/>
          </w:tcPr>
          <w:p w:rsidR="0024704F" w:rsidRDefault="0024704F" w:rsidP="00EC3BBA">
            <w:pPr>
              <w:jc w:val="center"/>
            </w:pPr>
            <w:r>
              <w:rPr>
                <w:rFonts w:hint="eastAsia"/>
              </w:rPr>
              <w:t>51.34</w:t>
            </w:r>
          </w:p>
        </w:tc>
        <w:tc>
          <w:tcPr>
            <w:tcW w:w="624" w:type="pct"/>
            <w:vAlign w:val="center"/>
          </w:tcPr>
          <w:p w:rsidR="0024704F" w:rsidRDefault="0024704F" w:rsidP="00EC3BBA">
            <w:pPr>
              <w:jc w:val="center"/>
            </w:pPr>
            <w:r>
              <w:rPr>
                <w:rFonts w:hint="eastAsia"/>
              </w:rPr>
              <w:t>21.04</w:t>
            </w:r>
          </w:p>
        </w:tc>
        <w:tc>
          <w:tcPr>
            <w:tcW w:w="626" w:type="pct"/>
            <w:vAlign w:val="center"/>
          </w:tcPr>
          <w:p w:rsidR="0024704F" w:rsidRDefault="0024704F" w:rsidP="00EC3BBA">
            <w:pPr>
              <w:jc w:val="center"/>
            </w:pPr>
            <w:r>
              <w:rPr>
                <w:rFonts w:hint="eastAsia"/>
              </w:rPr>
              <w:t>22.24</w:t>
            </w:r>
          </w:p>
        </w:tc>
      </w:tr>
    </w:tbl>
    <w:p w:rsidR="006906FE" w:rsidRDefault="006906FE">
      <w:pPr>
        <w:adjustRightInd w:val="0"/>
        <w:snapToGrid w:val="0"/>
        <w:jc w:val="left"/>
      </w:pPr>
    </w:p>
    <w:p w:rsidR="006906FE" w:rsidRDefault="000F6807">
      <w:pPr>
        <w:pStyle w:val="2"/>
        <w:widowControl/>
        <w:adjustRightInd w:val="0"/>
        <w:snapToGrid w:val="0"/>
        <w:spacing w:before="0" w:after="0" w:line="240" w:lineRule="auto"/>
        <w:ind w:firstLineChars="100" w:firstLine="281"/>
        <w:jc w:val="left"/>
      </w:pPr>
      <w:r>
        <w:rPr>
          <w:rFonts w:ascii="黑体" w:eastAsia="黑体" w:hAnsi="宋体" w:cs="黑体" w:hint="eastAsia"/>
          <w:sz w:val="28"/>
          <w:szCs w:val="28"/>
        </w:rPr>
        <w:lastRenderedPageBreak/>
        <w:t>（二）课程建设</w:t>
      </w:r>
    </w:p>
    <w:p w:rsidR="006906FE" w:rsidRDefault="000F6807">
      <w:pPr>
        <w:adjustRightInd w:val="0"/>
        <w:snapToGrid w:val="0"/>
        <w:ind w:firstLineChars="200" w:firstLine="480"/>
        <w:jc w:val="left"/>
        <w:rPr>
          <w:rFonts w:ascii="宋体" w:eastAsia="宋体" w:hAnsi="宋体" w:cs="宋体"/>
          <w:sz w:val="24"/>
        </w:rPr>
      </w:pPr>
      <w:r>
        <w:rPr>
          <w:rFonts w:ascii="宋体" w:eastAsia="宋体" w:hAnsi="宋体" w:cs="宋体" w:hint="eastAsia"/>
          <w:sz w:val="24"/>
        </w:rPr>
        <w:t>学校按照《新余学院在线开放课程建设与管理办法（试行）》要求，重点建设精品在线开放课程、示范课程和应用型课程，2门省级精品在线开放课程通过省厅认定并正式上线供全省学子选课，1门课程获批立项为省高校课程育人共享计划课程。加大“双语”课程、探究式课程、项目驱动式课程等课程教学改革力度；将创新创业教育课程融入到人才培养方案中，在完成规定学分设置的同时，要求在专业课中至少开设两门融合创新创业内容的选修课程。</w:t>
      </w:r>
    </w:p>
    <w:p w:rsidR="006906FE" w:rsidRDefault="000F6807">
      <w:pPr>
        <w:adjustRightInd w:val="0"/>
        <w:snapToGrid w:val="0"/>
        <w:ind w:firstLineChars="200" w:firstLine="480"/>
        <w:jc w:val="left"/>
        <w:rPr>
          <w:rFonts w:ascii="宋体" w:eastAsia="宋体" w:hAnsi="宋体" w:cs="宋体"/>
          <w:sz w:val="24"/>
        </w:rPr>
      </w:pPr>
      <w:r>
        <w:rPr>
          <w:rFonts w:ascii="宋体" w:eastAsia="宋体" w:hAnsi="宋体" w:cs="宋体" w:hint="eastAsia"/>
          <w:sz w:val="24"/>
        </w:rPr>
        <w:t>学校根据培养目标要求和学生个性发展需求，不断拓展通识选修课教育资源，丰富选修课程种类，打造以校本特色选修课、网络精品公选课和“通识教育大讲堂”共同形成的“三位一体”公选课平台。鼓励教师申请开设具有校本特色的选修课程，多开、增开与地方经济社会发展结合紧密的特色课程，加大高质量优质网络公选课和精品在线开放课程的建设和引入，推进“通识教育大讲堂”的建设与应用。充分利用信息技术的支持，增强教学计划的弹性，给予学生更大的选课空间，实现选修课程的在线化、多元化、专题化、多样化，全方位、多角度拓展学生的知识面、提升学生的综合素质。</w:t>
      </w:r>
    </w:p>
    <w:p w:rsidR="006906FE" w:rsidRPr="0053104F" w:rsidRDefault="000F6807">
      <w:pPr>
        <w:adjustRightInd w:val="0"/>
        <w:snapToGrid w:val="0"/>
        <w:ind w:firstLineChars="200" w:firstLine="480"/>
        <w:jc w:val="left"/>
        <w:rPr>
          <w:rFonts w:ascii="宋体" w:eastAsia="宋体" w:hAnsi="宋体" w:cs="宋体"/>
          <w:color w:val="000000" w:themeColor="text1"/>
          <w:sz w:val="24"/>
        </w:rPr>
      </w:pPr>
      <w:r>
        <w:rPr>
          <w:rFonts w:ascii="宋体" w:eastAsia="宋体" w:hAnsi="宋体" w:cs="宋体" w:hint="eastAsia"/>
          <w:sz w:val="24"/>
        </w:rPr>
        <w:t>学校高度重视思政课程的建设。按照习近平总书记在全国高校思想政治工作会议上“要运用新媒体新技术使工作活起来，推动思想政治工作传统优势同信息技术高度融合，增强时代感和吸引力”的指示，结合教育部《高等学校课程思政建设指导纲要》要求，在原有的《新余学院课程思政教学改革实施方案》基础上，印发了《新余学院关于全面推进课程思政教学改革的实施意见》，积极推进学校课程思政建设和专业思政试点建设工作。加强1门江西省高校“课程思政”示范课程项目《管理学》课程建设和验收工作，做好第一批3门校级“课程思政”示范课程建设，并认定了第二批12门校级“课程思政”示范课程建设；启动“课程思政”示范课程教学观摩活动，组织各二级学院共24位教师开展示范课教学；建立了数字马克思主义学院网站，成为师生学习、研究和传播马克思主义的线上平台，同时积极探索研究VR（虚拟现实）技术融入思想政治理论课教学的方法与策略，</w:t>
      </w:r>
      <w:r w:rsidRPr="0053104F">
        <w:rPr>
          <w:rFonts w:ascii="宋体" w:eastAsia="宋体" w:hAnsi="宋体" w:cs="宋体" w:hint="eastAsia"/>
          <w:color w:val="000000" w:themeColor="text1"/>
          <w:sz w:val="24"/>
        </w:rPr>
        <w:t>力争使我校的VR思政课堂成为省内一流、全国领先的新媒体技术思政教学平台。</w:t>
      </w:r>
    </w:p>
    <w:p w:rsidR="006906FE" w:rsidRDefault="000F6807">
      <w:pPr>
        <w:adjustRightInd w:val="0"/>
        <w:snapToGrid w:val="0"/>
        <w:ind w:firstLineChars="200" w:firstLine="480"/>
        <w:jc w:val="left"/>
        <w:rPr>
          <w:rFonts w:ascii="宋体" w:eastAsia="宋体" w:hAnsi="宋体" w:cs="宋体"/>
          <w:sz w:val="24"/>
        </w:rPr>
      </w:pPr>
      <w:r>
        <w:rPr>
          <w:rFonts w:ascii="宋体" w:eastAsia="宋体" w:hAnsi="宋体" w:cs="宋体" w:hint="eastAsia"/>
          <w:sz w:val="24"/>
        </w:rPr>
        <w:t>我校已建设有2门省级精品在线开放课程，SPOC课程</w:t>
      </w:r>
      <w:r w:rsidR="0024704F">
        <w:rPr>
          <w:rFonts w:ascii="宋体" w:eastAsia="宋体" w:hAnsi="宋体" w:cs="宋体" w:hint="eastAsia"/>
          <w:sz w:val="24"/>
        </w:rPr>
        <w:t>24</w:t>
      </w:r>
      <w:r>
        <w:rPr>
          <w:rFonts w:ascii="宋体" w:eastAsia="宋体" w:hAnsi="宋体" w:cs="宋体" w:hint="eastAsia"/>
          <w:sz w:val="24"/>
        </w:rPr>
        <w:t>门，省高校课程育人共享计划立项课程1门，虚拟仿真一流课程3门。</w:t>
      </w:r>
    </w:p>
    <w:p w:rsidR="006906FE" w:rsidRDefault="000F6807">
      <w:pPr>
        <w:adjustRightInd w:val="0"/>
        <w:snapToGrid w:val="0"/>
        <w:ind w:firstLineChars="200" w:firstLine="480"/>
        <w:jc w:val="left"/>
        <w:rPr>
          <w:rFonts w:ascii="宋体" w:eastAsia="宋体" w:hAnsi="宋体" w:cs="宋体"/>
          <w:sz w:val="24"/>
        </w:rPr>
      </w:pPr>
      <w:r>
        <w:rPr>
          <w:rFonts w:ascii="宋体" w:eastAsia="宋体" w:hAnsi="宋体" w:cs="宋体" w:hint="eastAsia"/>
          <w:sz w:val="24"/>
        </w:rPr>
        <w:t>本学年，学校开设本科生公共必修课、公共选修课、专业课共</w:t>
      </w:r>
      <w:r w:rsidR="0024704F">
        <w:rPr>
          <w:rFonts w:ascii="宋体" w:eastAsia="宋体" w:hAnsi="宋体" w:cs="宋体" w:hint="eastAsia"/>
          <w:sz w:val="24"/>
        </w:rPr>
        <w:t>1319</w:t>
      </w:r>
      <w:r>
        <w:rPr>
          <w:rFonts w:ascii="宋体" w:eastAsia="宋体" w:hAnsi="宋体" w:cs="宋体" w:hint="eastAsia"/>
          <w:sz w:val="24"/>
        </w:rPr>
        <w:t>门、</w:t>
      </w:r>
      <w:r w:rsidR="0024704F">
        <w:rPr>
          <w:rFonts w:ascii="宋体" w:eastAsia="宋体" w:hAnsi="宋体" w:cs="宋体" w:hint="eastAsia"/>
          <w:sz w:val="24"/>
        </w:rPr>
        <w:t>3579</w:t>
      </w:r>
      <w:r>
        <w:rPr>
          <w:rFonts w:ascii="宋体" w:eastAsia="宋体" w:hAnsi="宋体" w:cs="宋体" w:hint="eastAsia"/>
          <w:sz w:val="24"/>
        </w:rPr>
        <w:t>门次。</w:t>
      </w:r>
    </w:p>
    <w:p w:rsidR="0024704F" w:rsidRDefault="0024704F" w:rsidP="0024704F">
      <w:pPr>
        <w:jc w:val="center"/>
      </w:pPr>
      <w:r>
        <w:rPr>
          <w:rFonts w:ascii="宋体" w:eastAsia="宋体" w:hAnsi="宋体" w:hint="eastAsia"/>
          <w:szCs w:val="21"/>
        </w:rPr>
        <w:t>表7  近两学年班额统计情况</w:t>
      </w:r>
    </w:p>
    <w:tbl>
      <w:tblPr>
        <w:tblStyle w:val="a9"/>
        <w:tblW w:w="5000" w:type="pct"/>
        <w:jc w:val="center"/>
        <w:tblLayout w:type="fixed"/>
        <w:tblLook w:val="04A0"/>
      </w:tblPr>
      <w:tblGrid>
        <w:gridCol w:w="1637"/>
        <w:gridCol w:w="783"/>
        <w:gridCol w:w="2514"/>
        <w:gridCol w:w="2514"/>
        <w:gridCol w:w="2514"/>
      </w:tblGrid>
      <w:tr w:rsidR="0024704F" w:rsidTr="00EC3BBA">
        <w:trPr>
          <w:trHeight w:val="391"/>
          <w:tblHeader/>
          <w:jc w:val="center"/>
        </w:trPr>
        <w:tc>
          <w:tcPr>
            <w:tcW w:w="822" w:type="pct"/>
            <w:vAlign w:val="center"/>
          </w:tcPr>
          <w:p w:rsidR="0024704F" w:rsidRDefault="0024704F" w:rsidP="00EC3BBA">
            <w:pPr>
              <w:jc w:val="center"/>
            </w:pPr>
            <w:r>
              <w:rPr>
                <w:rFonts w:ascii="宋体" w:eastAsia="宋体" w:hAnsi="宋体" w:hint="eastAsia"/>
                <w:b/>
                <w:szCs w:val="21"/>
              </w:rPr>
              <w:t>班额</w:t>
            </w:r>
          </w:p>
        </w:tc>
        <w:tc>
          <w:tcPr>
            <w:tcW w:w="393" w:type="pct"/>
            <w:vAlign w:val="center"/>
          </w:tcPr>
          <w:p w:rsidR="0024704F" w:rsidRDefault="0024704F" w:rsidP="00EC3BBA">
            <w:pPr>
              <w:jc w:val="center"/>
            </w:pPr>
            <w:r>
              <w:rPr>
                <w:rFonts w:ascii="宋体" w:eastAsia="宋体" w:hAnsi="宋体" w:hint="eastAsia"/>
                <w:b/>
                <w:szCs w:val="21"/>
              </w:rPr>
              <w:t>学年</w:t>
            </w:r>
          </w:p>
        </w:tc>
        <w:tc>
          <w:tcPr>
            <w:tcW w:w="1261" w:type="pct"/>
            <w:vAlign w:val="center"/>
          </w:tcPr>
          <w:p w:rsidR="0024704F" w:rsidRDefault="0024704F" w:rsidP="00EC3BBA">
            <w:pPr>
              <w:jc w:val="center"/>
            </w:pPr>
            <w:r>
              <w:rPr>
                <w:rFonts w:ascii="宋体" w:eastAsia="宋体" w:hAnsi="宋体" w:hint="eastAsia"/>
                <w:b/>
                <w:szCs w:val="21"/>
              </w:rPr>
              <w:t>公共必修课（%）</w:t>
            </w:r>
          </w:p>
        </w:tc>
        <w:tc>
          <w:tcPr>
            <w:tcW w:w="1261" w:type="pct"/>
            <w:vAlign w:val="center"/>
          </w:tcPr>
          <w:p w:rsidR="0024704F" w:rsidRDefault="0024704F" w:rsidP="00EC3BBA">
            <w:pPr>
              <w:jc w:val="center"/>
            </w:pPr>
            <w:r>
              <w:rPr>
                <w:rFonts w:ascii="宋体" w:eastAsia="宋体" w:hAnsi="宋体" w:hint="eastAsia"/>
                <w:b/>
                <w:szCs w:val="21"/>
              </w:rPr>
              <w:t>公共选修课（%）</w:t>
            </w:r>
          </w:p>
        </w:tc>
        <w:tc>
          <w:tcPr>
            <w:tcW w:w="1261" w:type="pct"/>
            <w:vAlign w:val="center"/>
          </w:tcPr>
          <w:p w:rsidR="0024704F" w:rsidRDefault="0024704F" w:rsidP="00EC3BBA">
            <w:pPr>
              <w:jc w:val="center"/>
            </w:pPr>
            <w:r>
              <w:rPr>
                <w:rFonts w:ascii="宋体" w:eastAsia="宋体" w:hAnsi="宋体" w:hint="eastAsia"/>
                <w:b/>
                <w:szCs w:val="21"/>
              </w:rPr>
              <w:t>专业课（%）</w:t>
            </w:r>
          </w:p>
        </w:tc>
      </w:tr>
      <w:tr w:rsidR="0024704F" w:rsidTr="00EC3BBA">
        <w:trPr>
          <w:trHeight w:val="391"/>
          <w:jc w:val="center"/>
        </w:trPr>
        <w:tc>
          <w:tcPr>
            <w:tcW w:w="822" w:type="pct"/>
            <w:vMerge w:val="restart"/>
            <w:vAlign w:val="center"/>
          </w:tcPr>
          <w:p w:rsidR="0024704F" w:rsidRDefault="0024704F" w:rsidP="00EC3BBA">
            <w:pPr>
              <w:jc w:val="center"/>
            </w:pPr>
            <w:r>
              <w:rPr>
                <w:rFonts w:ascii="宋体" w:eastAsia="宋体" w:hAnsi="宋体" w:hint="eastAsia"/>
                <w:szCs w:val="21"/>
              </w:rPr>
              <w:t>30人及以下</w:t>
            </w:r>
          </w:p>
        </w:tc>
        <w:tc>
          <w:tcPr>
            <w:tcW w:w="393" w:type="pct"/>
            <w:vAlign w:val="center"/>
          </w:tcPr>
          <w:p w:rsidR="0024704F" w:rsidRDefault="0024704F" w:rsidP="00EC3BBA">
            <w:pPr>
              <w:jc w:val="center"/>
            </w:pPr>
            <w:r>
              <w:rPr>
                <w:rFonts w:ascii="宋体" w:eastAsia="宋体" w:hAnsi="宋体" w:hint="eastAsia"/>
                <w:szCs w:val="21"/>
              </w:rPr>
              <w:t>本学年</w:t>
            </w:r>
          </w:p>
        </w:tc>
        <w:tc>
          <w:tcPr>
            <w:tcW w:w="1261" w:type="pct"/>
            <w:vAlign w:val="center"/>
          </w:tcPr>
          <w:p w:rsidR="0024704F" w:rsidRDefault="0024704F" w:rsidP="00EC3BBA">
            <w:pPr>
              <w:jc w:val="center"/>
            </w:pPr>
            <w:r>
              <w:rPr>
                <w:rFonts w:ascii="宋体" w:eastAsia="宋体" w:hAnsi="宋体" w:hint="eastAsia"/>
                <w:szCs w:val="21"/>
              </w:rPr>
              <w:t>7.02</w:t>
            </w:r>
          </w:p>
        </w:tc>
        <w:tc>
          <w:tcPr>
            <w:tcW w:w="1261" w:type="pct"/>
            <w:vAlign w:val="center"/>
          </w:tcPr>
          <w:p w:rsidR="0024704F" w:rsidRDefault="0024704F" w:rsidP="00EC3BBA">
            <w:pPr>
              <w:jc w:val="center"/>
            </w:pPr>
            <w:r>
              <w:rPr>
                <w:rFonts w:ascii="宋体" w:eastAsia="宋体" w:hAnsi="宋体" w:hint="eastAsia"/>
                <w:szCs w:val="21"/>
              </w:rPr>
              <w:t>1.23</w:t>
            </w:r>
          </w:p>
        </w:tc>
        <w:tc>
          <w:tcPr>
            <w:tcW w:w="1261" w:type="pct"/>
            <w:vAlign w:val="center"/>
          </w:tcPr>
          <w:p w:rsidR="0024704F" w:rsidRDefault="0024704F" w:rsidP="00EC3BBA">
            <w:pPr>
              <w:jc w:val="center"/>
            </w:pPr>
            <w:r>
              <w:rPr>
                <w:rFonts w:ascii="宋体" w:eastAsia="宋体" w:hAnsi="宋体" w:hint="eastAsia"/>
                <w:szCs w:val="21"/>
              </w:rPr>
              <w:t>24.21</w:t>
            </w:r>
          </w:p>
        </w:tc>
      </w:tr>
      <w:tr w:rsidR="0024704F" w:rsidTr="00EC3BBA">
        <w:trPr>
          <w:trHeight w:val="391"/>
          <w:jc w:val="center"/>
        </w:trPr>
        <w:tc>
          <w:tcPr>
            <w:tcW w:w="822" w:type="pct"/>
            <w:vMerge/>
            <w:vAlign w:val="center"/>
          </w:tcPr>
          <w:p w:rsidR="0024704F" w:rsidRDefault="0024704F" w:rsidP="00EC3BBA">
            <w:pPr>
              <w:jc w:val="center"/>
            </w:pPr>
          </w:p>
        </w:tc>
        <w:tc>
          <w:tcPr>
            <w:tcW w:w="393" w:type="pct"/>
            <w:vAlign w:val="center"/>
          </w:tcPr>
          <w:p w:rsidR="0024704F" w:rsidRDefault="0024704F" w:rsidP="00EC3BBA">
            <w:pPr>
              <w:jc w:val="center"/>
            </w:pPr>
            <w:r>
              <w:rPr>
                <w:rFonts w:ascii="宋体" w:eastAsia="宋体" w:hAnsi="宋体" w:hint="eastAsia"/>
                <w:szCs w:val="21"/>
              </w:rPr>
              <w:t>上学年</w:t>
            </w:r>
          </w:p>
        </w:tc>
        <w:tc>
          <w:tcPr>
            <w:tcW w:w="1261" w:type="pct"/>
            <w:vAlign w:val="center"/>
          </w:tcPr>
          <w:p w:rsidR="0024704F" w:rsidRDefault="0024704F" w:rsidP="00EC3BBA">
            <w:pPr>
              <w:jc w:val="center"/>
            </w:pPr>
            <w:r>
              <w:rPr>
                <w:rFonts w:ascii="宋体" w:eastAsia="宋体" w:hAnsi="宋体" w:hint="eastAsia"/>
                <w:szCs w:val="21"/>
              </w:rPr>
              <w:t>4.42</w:t>
            </w:r>
          </w:p>
        </w:tc>
        <w:tc>
          <w:tcPr>
            <w:tcW w:w="1261" w:type="pct"/>
            <w:vAlign w:val="center"/>
          </w:tcPr>
          <w:p w:rsidR="0024704F" w:rsidRDefault="0024704F" w:rsidP="00EC3BBA">
            <w:pPr>
              <w:jc w:val="center"/>
            </w:pPr>
            <w:r>
              <w:rPr>
                <w:rFonts w:ascii="宋体" w:eastAsia="宋体" w:hAnsi="宋体" w:hint="eastAsia"/>
                <w:szCs w:val="21"/>
              </w:rPr>
              <w:t>4.76</w:t>
            </w:r>
          </w:p>
        </w:tc>
        <w:tc>
          <w:tcPr>
            <w:tcW w:w="1261" w:type="pct"/>
            <w:vAlign w:val="center"/>
          </w:tcPr>
          <w:p w:rsidR="0024704F" w:rsidRDefault="0024704F" w:rsidP="00EC3BBA">
            <w:pPr>
              <w:jc w:val="center"/>
            </w:pPr>
            <w:r>
              <w:rPr>
                <w:rFonts w:ascii="宋体" w:eastAsia="宋体" w:hAnsi="宋体" w:hint="eastAsia"/>
                <w:szCs w:val="21"/>
              </w:rPr>
              <w:t>27.85</w:t>
            </w:r>
          </w:p>
        </w:tc>
      </w:tr>
      <w:tr w:rsidR="0024704F" w:rsidTr="00EC3BBA">
        <w:trPr>
          <w:trHeight w:val="391"/>
          <w:jc w:val="center"/>
        </w:trPr>
        <w:tc>
          <w:tcPr>
            <w:tcW w:w="822" w:type="pct"/>
            <w:vMerge w:val="restart"/>
            <w:vAlign w:val="center"/>
          </w:tcPr>
          <w:p w:rsidR="0024704F" w:rsidRDefault="0024704F" w:rsidP="00EC3BBA">
            <w:pPr>
              <w:jc w:val="center"/>
            </w:pPr>
            <w:r>
              <w:rPr>
                <w:rFonts w:ascii="宋体" w:eastAsia="宋体" w:hAnsi="宋体" w:hint="eastAsia"/>
                <w:szCs w:val="21"/>
              </w:rPr>
              <w:t>31-60人</w:t>
            </w:r>
          </w:p>
        </w:tc>
        <w:tc>
          <w:tcPr>
            <w:tcW w:w="393" w:type="pct"/>
            <w:vAlign w:val="center"/>
          </w:tcPr>
          <w:p w:rsidR="0024704F" w:rsidRDefault="0024704F" w:rsidP="00EC3BBA">
            <w:pPr>
              <w:jc w:val="center"/>
            </w:pPr>
            <w:r>
              <w:rPr>
                <w:rFonts w:ascii="宋体" w:eastAsia="宋体" w:hAnsi="宋体" w:hint="eastAsia"/>
                <w:szCs w:val="21"/>
              </w:rPr>
              <w:t>本学年</w:t>
            </w:r>
          </w:p>
        </w:tc>
        <w:tc>
          <w:tcPr>
            <w:tcW w:w="1261" w:type="pct"/>
            <w:vAlign w:val="center"/>
          </w:tcPr>
          <w:p w:rsidR="0024704F" w:rsidRDefault="0024704F" w:rsidP="00EC3BBA">
            <w:pPr>
              <w:jc w:val="center"/>
            </w:pPr>
            <w:r>
              <w:rPr>
                <w:rFonts w:ascii="宋体" w:eastAsia="宋体" w:hAnsi="宋体" w:hint="eastAsia"/>
                <w:szCs w:val="21"/>
              </w:rPr>
              <w:t>80.26</w:t>
            </w:r>
          </w:p>
        </w:tc>
        <w:tc>
          <w:tcPr>
            <w:tcW w:w="1261" w:type="pct"/>
            <w:vAlign w:val="center"/>
          </w:tcPr>
          <w:p w:rsidR="0024704F" w:rsidRDefault="0024704F" w:rsidP="00EC3BBA">
            <w:pPr>
              <w:jc w:val="center"/>
            </w:pPr>
            <w:r>
              <w:rPr>
                <w:rFonts w:ascii="宋体" w:eastAsia="宋体" w:hAnsi="宋体" w:hint="eastAsia"/>
                <w:szCs w:val="21"/>
              </w:rPr>
              <w:t>12.31</w:t>
            </w:r>
          </w:p>
        </w:tc>
        <w:tc>
          <w:tcPr>
            <w:tcW w:w="1261" w:type="pct"/>
            <w:vAlign w:val="center"/>
          </w:tcPr>
          <w:p w:rsidR="0024704F" w:rsidRDefault="0024704F" w:rsidP="00EC3BBA">
            <w:pPr>
              <w:jc w:val="center"/>
            </w:pPr>
            <w:r>
              <w:rPr>
                <w:rFonts w:ascii="宋体" w:eastAsia="宋体" w:hAnsi="宋体" w:hint="eastAsia"/>
                <w:szCs w:val="21"/>
              </w:rPr>
              <w:t>67.23</w:t>
            </w:r>
          </w:p>
        </w:tc>
      </w:tr>
      <w:tr w:rsidR="0024704F" w:rsidTr="00EC3BBA">
        <w:trPr>
          <w:trHeight w:val="391"/>
          <w:jc w:val="center"/>
        </w:trPr>
        <w:tc>
          <w:tcPr>
            <w:tcW w:w="822" w:type="pct"/>
            <w:vMerge/>
            <w:vAlign w:val="center"/>
          </w:tcPr>
          <w:p w:rsidR="0024704F" w:rsidRDefault="0024704F" w:rsidP="00EC3BBA">
            <w:pPr>
              <w:jc w:val="center"/>
            </w:pPr>
          </w:p>
        </w:tc>
        <w:tc>
          <w:tcPr>
            <w:tcW w:w="393" w:type="pct"/>
            <w:vAlign w:val="center"/>
          </w:tcPr>
          <w:p w:rsidR="0024704F" w:rsidRDefault="0024704F" w:rsidP="00EC3BBA">
            <w:pPr>
              <w:jc w:val="center"/>
            </w:pPr>
            <w:r>
              <w:rPr>
                <w:rFonts w:ascii="宋体" w:eastAsia="宋体" w:hAnsi="宋体" w:hint="eastAsia"/>
                <w:szCs w:val="21"/>
              </w:rPr>
              <w:t>上学年</w:t>
            </w:r>
          </w:p>
        </w:tc>
        <w:tc>
          <w:tcPr>
            <w:tcW w:w="1261" w:type="pct"/>
            <w:vAlign w:val="center"/>
          </w:tcPr>
          <w:p w:rsidR="0024704F" w:rsidRDefault="0024704F" w:rsidP="00EC3BBA">
            <w:pPr>
              <w:jc w:val="center"/>
            </w:pPr>
            <w:r>
              <w:rPr>
                <w:rFonts w:ascii="宋体" w:eastAsia="宋体" w:hAnsi="宋体" w:hint="eastAsia"/>
                <w:szCs w:val="21"/>
              </w:rPr>
              <w:t>70.95</w:t>
            </w:r>
          </w:p>
        </w:tc>
        <w:tc>
          <w:tcPr>
            <w:tcW w:w="1261" w:type="pct"/>
            <w:vAlign w:val="center"/>
          </w:tcPr>
          <w:p w:rsidR="0024704F" w:rsidRDefault="0024704F" w:rsidP="00EC3BBA">
            <w:pPr>
              <w:jc w:val="center"/>
            </w:pPr>
            <w:r>
              <w:rPr>
                <w:rFonts w:ascii="宋体" w:eastAsia="宋体" w:hAnsi="宋体" w:hint="eastAsia"/>
                <w:szCs w:val="21"/>
              </w:rPr>
              <w:t>94.05</w:t>
            </w:r>
          </w:p>
        </w:tc>
        <w:tc>
          <w:tcPr>
            <w:tcW w:w="1261" w:type="pct"/>
            <w:vAlign w:val="center"/>
          </w:tcPr>
          <w:p w:rsidR="0024704F" w:rsidRDefault="0024704F" w:rsidP="00EC3BBA">
            <w:pPr>
              <w:jc w:val="center"/>
            </w:pPr>
            <w:r>
              <w:rPr>
                <w:rFonts w:ascii="宋体" w:eastAsia="宋体" w:hAnsi="宋体" w:hint="eastAsia"/>
                <w:szCs w:val="21"/>
              </w:rPr>
              <w:t>66.13</w:t>
            </w:r>
          </w:p>
        </w:tc>
      </w:tr>
      <w:tr w:rsidR="0024704F" w:rsidTr="00EC3BBA">
        <w:trPr>
          <w:trHeight w:val="391"/>
          <w:jc w:val="center"/>
        </w:trPr>
        <w:tc>
          <w:tcPr>
            <w:tcW w:w="822" w:type="pct"/>
            <w:vMerge w:val="restart"/>
            <w:vAlign w:val="center"/>
          </w:tcPr>
          <w:p w:rsidR="0024704F" w:rsidRDefault="0024704F" w:rsidP="00EC3BBA">
            <w:pPr>
              <w:jc w:val="center"/>
            </w:pPr>
            <w:r>
              <w:rPr>
                <w:rFonts w:ascii="宋体" w:eastAsia="宋体" w:hAnsi="宋体" w:hint="eastAsia"/>
                <w:szCs w:val="21"/>
              </w:rPr>
              <w:t>61-90人</w:t>
            </w:r>
          </w:p>
        </w:tc>
        <w:tc>
          <w:tcPr>
            <w:tcW w:w="393" w:type="pct"/>
            <w:vAlign w:val="center"/>
          </w:tcPr>
          <w:p w:rsidR="0024704F" w:rsidRDefault="0024704F" w:rsidP="00EC3BBA">
            <w:pPr>
              <w:jc w:val="center"/>
            </w:pPr>
            <w:r>
              <w:rPr>
                <w:rFonts w:ascii="宋体" w:eastAsia="宋体" w:hAnsi="宋体" w:hint="eastAsia"/>
                <w:szCs w:val="21"/>
              </w:rPr>
              <w:t>本学年</w:t>
            </w:r>
          </w:p>
        </w:tc>
        <w:tc>
          <w:tcPr>
            <w:tcW w:w="1261" w:type="pct"/>
            <w:vAlign w:val="center"/>
          </w:tcPr>
          <w:p w:rsidR="0024704F" w:rsidRDefault="0024704F" w:rsidP="00EC3BBA">
            <w:pPr>
              <w:jc w:val="center"/>
            </w:pPr>
            <w:r>
              <w:rPr>
                <w:rFonts w:ascii="宋体" w:eastAsia="宋体" w:hAnsi="宋体" w:hint="eastAsia"/>
                <w:szCs w:val="21"/>
              </w:rPr>
              <w:t>9.14</w:t>
            </w:r>
          </w:p>
        </w:tc>
        <w:tc>
          <w:tcPr>
            <w:tcW w:w="1261" w:type="pct"/>
            <w:vAlign w:val="center"/>
          </w:tcPr>
          <w:p w:rsidR="0024704F" w:rsidRDefault="0024704F" w:rsidP="00EC3BBA">
            <w:pPr>
              <w:jc w:val="center"/>
            </w:pPr>
            <w:r>
              <w:rPr>
                <w:rFonts w:ascii="宋体" w:eastAsia="宋体" w:hAnsi="宋体" w:hint="eastAsia"/>
                <w:szCs w:val="21"/>
              </w:rPr>
              <w:t>26.46</w:t>
            </w:r>
          </w:p>
        </w:tc>
        <w:tc>
          <w:tcPr>
            <w:tcW w:w="1261" w:type="pct"/>
            <w:vAlign w:val="center"/>
          </w:tcPr>
          <w:p w:rsidR="0024704F" w:rsidRDefault="0024704F" w:rsidP="00EC3BBA">
            <w:pPr>
              <w:jc w:val="center"/>
            </w:pPr>
            <w:r>
              <w:rPr>
                <w:rFonts w:ascii="宋体" w:eastAsia="宋体" w:hAnsi="宋体" w:hint="eastAsia"/>
                <w:szCs w:val="21"/>
              </w:rPr>
              <w:t>6.28</w:t>
            </w:r>
          </w:p>
        </w:tc>
      </w:tr>
      <w:tr w:rsidR="0024704F" w:rsidTr="00EC3BBA">
        <w:trPr>
          <w:trHeight w:val="391"/>
          <w:jc w:val="center"/>
        </w:trPr>
        <w:tc>
          <w:tcPr>
            <w:tcW w:w="822" w:type="pct"/>
            <w:vMerge/>
            <w:vAlign w:val="center"/>
          </w:tcPr>
          <w:p w:rsidR="0024704F" w:rsidRDefault="0024704F" w:rsidP="00EC3BBA">
            <w:pPr>
              <w:jc w:val="center"/>
            </w:pPr>
          </w:p>
        </w:tc>
        <w:tc>
          <w:tcPr>
            <w:tcW w:w="393" w:type="pct"/>
            <w:vAlign w:val="center"/>
          </w:tcPr>
          <w:p w:rsidR="0024704F" w:rsidRDefault="0024704F" w:rsidP="00EC3BBA">
            <w:pPr>
              <w:jc w:val="center"/>
            </w:pPr>
            <w:r>
              <w:rPr>
                <w:rFonts w:ascii="宋体" w:eastAsia="宋体" w:hAnsi="宋体" w:hint="eastAsia"/>
                <w:szCs w:val="21"/>
              </w:rPr>
              <w:t>上学年</w:t>
            </w:r>
          </w:p>
        </w:tc>
        <w:tc>
          <w:tcPr>
            <w:tcW w:w="1261" w:type="pct"/>
            <w:vAlign w:val="center"/>
          </w:tcPr>
          <w:p w:rsidR="0024704F" w:rsidRDefault="0024704F" w:rsidP="00EC3BBA">
            <w:pPr>
              <w:jc w:val="center"/>
            </w:pPr>
            <w:r>
              <w:rPr>
                <w:rFonts w:ascii="宋体" w:eastAsia="宋体" w:hAnsi="宋体" w:hint="eastAsia"/>
                <w:szCs w:val="21"/>
              </w:rPr>
              <w:t>18.00</w:t>
            </w:r>
          </w:p>
        </w:tc>
        <w:tc>
          <w:tcPr>
            <w:tcW w:w="1261" w:type="pct"/>
            <w:vAlign w:val="center"/>
          </w:tcPr>
          <w:p w:rsidR="0024704F" w:rsidRDefault="0024704F" w:rsidP="00EC3BBA">
            <w:pPr>
              <w:jc w:val="center"/>
            </w:pPr>
            <w:r>
              <w:rPr>
                <w:rFonts w:ascii="宋体" w:eastAsia="宋体" w:hAnsi="宋体" w:hint="eastAsia"/>
                <w:szCs w:val="21"/>
              </w:rPr>
              <w:t>0.00</w:t>
            </w:r>
          </w:p>
        </w:tc>
        <w:tc>
          <w:tcPr>
            <w:tcW w:w="1261" w:type="pct"/>
            <w:vAlign w:val="center"/>
          </w:tcPr>
          <w:p w:rsidR="0024704F" w:rsidRDefault="0024704F" w:rsidP="00EC3BBA">
            <w:pPr>
              <w:jc w:val="center"/>
            </w:pPr>
            <w:r>
              <w:rPr>
                <w:rFonts w:ascii="宋体" w:eastAsia="宋体" w:hAnsi="宋体" w:hint="eastAsia"/>
                <w:szCs w:val="21"/>
              </w:rPr>
              <w:t>4.65</w:t>
            </w:r>
          </w:p>
        </w:tc>
      </w:tr>
      <w:tr w:rsidR="0024704F" w:rsidTr="00EC3BBA">
        <w:trPr>
          <w:trHeight w:val="391"/>
          <w:jc w:val="center"/>
        </w:trPr>
        <w:tc>
          <w:tcPr>
            <w:tcW w:w="822" w:type="pct"/>
            <w:vMerge w:val="restart"/>
            <w:vAlign w:val="center"/>
          </w:tcPr>
          <w:p w:rsidR="0024704F" w:rsidRDefault="0024704F" w:rsidP="00EC3BBA">
            <w:pPr>
              <w:jc w:val="center"/>
            </w:pPr>
            <w:r>
              <w:rPr>
                <w:rFonts w:ascii="宋体" w:eastAsia="宋体" w:hAnsi="宋体" w:hint="eastAsia"/>
                <w:szCs w:val="21"/>
              </w:rPr>
              <w:t>90人以上</w:t>
            </w:r>
          </w:p>
        </w:tc>
        <w:tc>
          <w:tcPr>
            <w:tcW w:w="393" w:type="pct"/>
            <w:vAlign w:val="center"/>
          </w:tcPr>
          <w:p w:rsidR="0024704F" w:rsidRDefault="0024704F" w:rsidP="00EC3BBA">
            <w:pPr>
              <w:jc w:val="center"/>
            </w:pPr>
            <w:r>
              <w:rPr>
                <w:rFonts w:ascii="宋体" w:eastAsia="宋体" w:hAnsi="宋体" w:hint="eastAsia"/>
                <w:szCs w:val="21"/>
              </w:rPr>
              <w:t>本学年</w:t>
            </w:r>
          </w:p>
        </w:tc>
        <w:tc>
          <w:tcPr>
            <w:tcW w:w="2150" w:type="dxa"/>
            <w:vAlign w:val="center"/>
          </w:tcPr>
          <w:p w:rsidR="0024704F" w:rsidRDefault="0024704F" w:rsidP="00EC3BBA">
            <w:pPr>
              <w:jc w:val="center"/>
            </w:pPr>
            <w:r>
              <w:rPr>
                <w:rFonts w:ascii="宋体" w:eastAsia="宋体" w:hAnsi="宋体" w:hint="eastAsia"/>
                <w:szCs w:val="21"/>
              </w:rPr>
              <w:t>3.58</w:t>
            </w:r>
          </w:p>
        </w:tc>
        <w:tc>
          <w:tcPr>
            <w:tcW w:w="2150" w:type="dxa"/>
            <w:vAlign w:val="center"/>
          </w:tcPr>
          <w:p w:rsidR="0024704F" w:rsidRDefault="0024704F" w:rsidP="00EC3BBA">
            <w:pPr>
              <w:jc w:val="center"/>
            </w:pPr>
            <w:r>
              <w:rPr>
                <w:rFonts w:ascii="宋体" w:eastAsia="宋体" w:hAnsi="宋体" w:hint="eastAsia"/>
                <w:szCs w:val="21"/>
              </w:rPr>
              <w:t>60.00</w:t>
            </w:r>
          </w:p>
        </w:tc>
        <w:tc>
          <w:tcPr>
            <w:tcW w:w="2150" w:type="dxa"/>
            <w:vAlign w:val="center"/>
          </w:tcPr>
          <w:p w:rsidR="0024704F" w:rsidRDefault="0024704F" w:rsidP="00EC3BBA">
            <w:pPr>
              <w:jc w:val="center"/>
            </w:pPr>
            <w:r>
              <w:rPr>
                <w:rFonts w:ascii="宋体" w:eastAsia="宋体" w:hAnsi="宋体" w:hint="eastAsia"/>
                <w:szCs w:val="21"/>
              </w:rPr>
              <w:t>2.28</w:t>
            </w:r>
          </w:p>
        </w:tc>
      </w:tr>
      <w:tr w:rsidR="0024704F" w:rsidTr="00EC3BBA">
        <w:trPr>
          <w:trHeight w:val="391"/>
          <w:jc w:val="center"/>
        </w:trPr>
        <w:tc>
          <w:tcPr>
            <w:tcW w:w="822" w:type="pct"/>
            <w:vMerge/>
            <w:vAlign w:val="center"/>
          </w:tcPr>
          <w:p w:rsidR="0024704F" w:rsidRDefault="0024704F" w:rsidP="00EC3BBA">
            <w:pPr>
              <w:jc w:val="center"/>
            </w:pPr>
          </w:p>
        </w:tc>
        <w:tc>
          <w:tcPr>
            <w:tcW w:w="393" w:type="pct"/>
            <w:vAlign w:val="center"/>
          </w:tcPr>
          <w:p w:rsidR="0024704F" w:rsidRDefault="0024704F" w:rsidP="00EC3BBA">
            <w:pPr>
              <w:jc w:val="center"/>
            </w:pPr>
            <w:r>
              <w:rPr>
                <w:rFonts w:ascii="宋体" w:eastAsia="宋体" w:hAnsi="宋体" w:hint="eastAsia"/>
                <w:szCs w:val="21"/>
              </w:rPr>
              <w:t>上学年</w:t>
            </w:r>
          </w:p>
        </w:tc>
        <w:tc>
          <w:tcPr>
            <w:tcW w:w="2150" w:type="dxa"/>
            <w:vAlign w:val="center"/>
          </w:tcPr>
          <w:p w:rsidR="0024704F" w:rsidRDefault="0024704F" w:rsidP="00EC3BBA">
            <w:pPr>
              <w:jc w:val="center"/>
            </w:pPr>
            <w:r>
              <w:rPr>
                <w:rFonts w:ascii="宋体" w:eastAsia="宋体" w:hAnsi="宋体" w:hint="eastAsia"/>
                <w:szCs w:val="21"/>
              </w:rPr>
              <w:t>6.63</w:t>
            </w:r>
          </w:p>
        </w:tc>
        <w:tc>
          <w:tcPr>
            <w:tcW w:w="2150" w:type="dxa"/>
            <w:vAlign w:val="center"/>
          </w:tcPr>
          <w:p w:rsidR="0024704F" w:rsidRDefault="0024704F" w:rsidP="00EC3BBA">
            <w:pPr>
              <w:jc w:val="center"/>
            </w:pPr>
            <w:r>
              <w:rPr>
                <w:rFonts w:ascii="宋体" w:eastAsia="宋体" w:hAnsi="宋体" w:hint="eastAsia"/>
                <w:szCs w:val="21"/>
              </w:rPr>
              <w:t>1.19</w:t>
            </w:r>
          </w:p>
        </w:tc>
        <w:tc>
          <w:tcPr>
            <w:tcW w:w="2150" w:type="dxa"/>
            <w:vAlign w:val="center"/>
          </w:tcPr>
          <w:p w:rsidR="0024704F" w:rsidRDefault="0024704F" w:rsidP="00EC3BBA">
            <w:pPr>
              <w:jc w:val="center"/>
            </w:pPr>
            <w:r>
              <w:rPr>
                <w:rFonts w:ascii="宋体" w:eastAsia="宋体" w:hAnsi="宋体" w:hint="eastAsia"/>
                <w:szCs w:val="21"/>
              </w:rPr>
              <w:t>1.37</w:t>
            </w:r>
          </w:p>
        </w:tc>
      </w:tr>
    </w:tbl>
    <w:p w:rsidR="0024704F" w:rsidRPr="0024704F" w:rsidRDefault="0024704F" w:rsidP="00E05A23">
      <w:pPr>
        <w:pStyle w:val="a0"/>
        <w:ind w:left="0"/>
      </w:pPr>
    </w:p>
    <w:p w:rsidR="006906FE" w:rsidRDefault="000F6807">
      <w:pPr>
        <w:pStyle w:val="2"/>
        <w:widowControl/>
        <w:adjustRightInd w:val="0"/>
        <w:snapToGrid w:val="0"/>
        <w:spacing w:before="0" w:after="0" w:line="240" w:lineRule="auto"/>
        <w:ind w:firstLineChars="100" w:firstLine="281"/>
        <w:jc w:val="left"/>
        <w:rPr>
          <w:bCs/>
        </w:rPr>
      </w:pPr>
      <w:r>
        <w:rPr>
          <w:rFonts w:ascii="黑体" w:eastAsia="黑体" w:hAnsi="宋体" w:cs="黑体" w:hint="eastAsia"/>
          <w:bCs/>
          <w:sz w:val="28"/>
          <w:szCs w:val="28"/>
        </w:rPr>
        <w:t>（三）教材建设</w:t>
      </w:r>
    </w:p>
    <w:p w:rsidR="006906FE" w:rsidRDefault="000F6807">
      <w:pPr>
        <w:adjustRightInd w:val="0"/>
        <w:snapToGrid w:val="0"/>
        <w:ind w:firstLineChars="200" w:firstLine="480"/>
        <w:jc w:val="left"/>
        <w:rPr>
          <w:rFonts w:ascii="宋体" w:eastAsia="宋体" w:hAnsi="宋体" w:cs="宋体"/>
          <w:sz w:val="24"/>
        </w:rPr>
      </w:pPr>
      <w:r>
        <w:rPr>
          <w:rFonts w:ascii="宋体" w:eastAsia="宋体" w:hAnsi="宋体" w:cs="宋体" w:hint="eastAsia"/>
          <w:sz w:val="24"/>
        </w:rPr>
        <w:t>学校重视教材的选用和管理工作，制定的《新余学院教材管理办法》规范了教材征订、补订工作，明确了教师初选、教研室论证、二级学院审批、学校审定的教材选用模式。</w:t>
      </w:r>
    </w:p>
    <w:p w:rsidR="006906FE" w:rsidRDefault="000F6807">
      <w:pPr>
        <w:adjustRightInd w:val="0"/>
        <w:snapToGrid w:val="0"/>
        <w:ind w:firstLineChars="200" w:firstLine="480"/>
        <w:jc w:val="left"/>
        <w:rPr>
          <w:rFonts w:ascii="宋体" w:eastAsia="宋体" w:hAnsi="宋体" w:cs="宋体"/>
          <w:sz w:val="24"/>
        </w:rPr>
      </w:pPr>
      <w:r>
        <w:rPr>
          <w:rFonts w:ascii="宋体" w:eastAsia="宋体" w:hAnsi="宋体" w:cs="宋体" w:hint="eastAsia"/>
          <w:sz w:val="24"/>
        </w:rPr>
        <w:t>在教材征订过程中，对征订教材的获奖情况、使用新教材的情况进行严格把关，教材一律选用国家十一五、十二五规划教材及省部级规划或获奖教材，选用获奖教材的比例大部分学院达到90%，使用近三年出版的新教材情况也在稳步上升。为加强教材使用的规范管理，我校按照省教育厅工作要求，开展了教材专项排查工作。</w:t>
      </w:r>
    </w:p>
    <w:p w:rsidR="006906FE" w:rsidRDefault="000F6807">
      <w:pPr>
        <w:adjustRightInd w:val="0"/>
        <w:snapToGrid w:val="0"/>
        <w:ind w:firstLineChars="200" w:firstLine="480"/>
        <w:jc w:val="left"/>
        <w:rPr>
          <w:rFonts w:ascii="宋体" w:eastAsia="宋体" w:hAnsi="宋体" w:cs="宋体"/>
          <w:sz w:val="24"/>
        </w:rPr>
      </w:pPr>
      <w:r>
        <w:rPr>
          <w:rFonts w:ascii="宋体" w:eastAsia="宋体" w:hAnsi="宋体" w:cs="宋体" w:hint="eastAsia"/>
          <w:sz w:val="24"/>
        </w:rPr>
        <w:t>学校鼓励教师编写符合应用型人才培养的特色教材，2019年，本校教师作为第一主编共出版教材</w:t>
      </w:r>
      <w:r w:rsidR="0024704F">
        <w:rPr>
          <w:rFonts w:ascii="宋体" w:eastAsia="宋体" w:hAnsi="宋体" w:cs="宋体" w:hint="eastAsia"/>
          <w:sz w:val="24"/>
        </w:rPr>
        <w:t>7</w:t>
      </w:r>
      <w:r>
        <w:rPr>
          <w:rFonts w:ascii="宋体" w:eastAsia="宋体" w:hAnsi="宋体" w:cs="宋体" w:hint="eastAsia"/>
          <w:sz w:val="24"/>
        </w:rPr>
        <w:t>种。</w:t>
      </w:r>
    </w:p>
    <w:p w:rsidR="006906FE" w:rsidRDefault="006906FE">
      <w:pPr>
        <w:adjustRightInd w:val="0"/>
        <w:snapToGrid w:val="0"/>
        <w:jc w:val="left"/>
        <w:rPr>
          <w:rFonts w:ascii="黑体" w:eastAsia="黑体" w:hAnsi="宋体" w:cs="黑体"/>
          <w:b/>
          <w:bCs/>
          <w:sz w:val="28"/>
          <w:szCs w:val="28"/>
        </w:rPr>
      </w:pPr>
    </w:p>
    <w:p w:rsidR="006906FE" w:rsidRDefault="000F6807">
      <w:pPr>
        <w:adjustRightInd w:val="0"/>
        <w:snapToGrid w:val="0"/>
        <w:ind w:firstLineChars="100" w:firstLine="281"/>
        <w:jc w:val="left"/>
        <w:rPr>
          <w:rFonts w:ascii="宋体" w:eastAsia="宋体" w:hAnsi="宋体" w:cs="宋体"/>
          <w:b/>
          <w:sz w:val="24"/>
        </w:rPr>
      </w:pPr>
      <w:r>
        <w:rPr>
          <w:rFonts w:ascii="黑体" w:eastAsia="黑体" w:hAnsi="宋体" w:cs="黑体" w:hint="eastAsia"/>
          <w:b/>
          <w:bCs/>
          <w:sz w:val="28"/>
          <w:szCs w:val="28"/>
        </w:rPr>
        <w:t>（四）实践教学</w:t>
      </w:r>
    </w:p>
    <w:p w:rsidR="006906FE" w:rsidRDefault="000F6807">
      <w:pPr>
        <w:pStyle w:val="3"/>
        <w:widowControl/>
        <w:adjustRightInd w:val="0"/>
        <w:snapToGrid w:val="0"/>
        <w:spacing w:before="0" w:after="0" w:line="240" w:lineRule="auto"/>
        <w:ind w:firstLineChars="200" w:firstLine="482"/>
        <w:jc w:val="left"/>
      </w:pPr>
      <w:r>
        <w:rPr>
          <w:rFonts w:ascii="黑体" w:eastAsia="黑体" w:hAnsi="宋体" w:cs="黑体" w:hint="eastAsia"/>
          <w:sz w:val="24"/>
          <w:szCs w:val="24"/>
        </w:rPr>
        <w:t>1.实验教学</w:t>
      </w:r>
    </w:p>
    <w:p w:rsidR="006906FE" w:rsidRDefault="000F6807">
      <w:pPr>
        <w:adjustRightInd w:val="0"/>
        <w:snapToGrid w:val="0"/>
        <w:ind w:firstLineChars="200" w:firstLine="480"/>
        <w:jc w:val="left"/>
        <w:rPr>
          <w:rFonts w:ascii="宋体" w:eastAsia="宋体" w:hAnsi="宋体" w:cs="宋体"/>
          <w:sz w:val="24"/>
        </w:rPr>
      </w:pPr>
      <w:r>
        <w:rPr>
          <w:rFonts w:ascii="宋体" w:eastAsia="宋体" w:hAnsi="宋体" w:cs="宋体" w:hint="eastAsia"/>
          <w:sz w:val="24"/>
        </w:rPr>
        <w:t>一年来，学校加大了实验室建设力度，不断强化实验教学管理。目前，学校建有实验实训室172个，工程训练中心1个。制定了《新余学院实验教学管理规定》等制度，要求根据培养方案修订实验教学大纲，严格按计划开出实验项目。本学年本科生开设实验的专业课程共计2</w:t>
      </w:r>
      <w:r w:rsidR="0024704F">
        <w:rPr>
          <w:rFonts w:ascii="宋体" w:eastAsia="宋体" w:hAnsi="宋体" w:cs="宋体" w:hint="eastAsia"/>
          <w:sz w:val="24"/>
        </w:rPr>
        <w:t>58</w:t>
      </w:r>
      <w:r>
        <w:rPr>
          <w:rFonts w:ascii="宋体" w:eastAsia="宋体" w:hAnsi="宋体" w:cs="宋体" w:hint="eastAsia"/>
          <w:sz w:val="24"/>
        </w:rPr>
        <w:t>门，其中独立设置的专业实验课程9</w:t>
      </w:r>
      <w:r w:rsidR="0024704F">
        <w:rPr>
          <w:rFonts w:ascii="宋体" w:eastAsia="宋体" w:hAnsi="宋体" w:cs="宋体" w:hint="eastAsia"/>
          <w:sz w:val="24"/>
        </w:rPr>
        <w:t>2</w:t>
      </w:r>
      <w:r>
        <w:rPr>
          <w:rFonts w:ascii="宋体" w:eastAsia="宋体" w:hAnsi="宋体" w:cs="宋体" w:hint="eastAsia"/>
          <w:sz w:val="24"/>
        </w:rPr>
        <w:t>门。</w:t>
      </w:r>
    </w:p>
    <w:p w:rsidR="006906FE" w:rsidRDefault="000F6807">
      <w:pPr>
        <w:adjustRightInd w:val="0"/>
        <w:snapToGrid w:val="0"/>
        <w:ind w:firstLineChars="200" w:firstLine="480"/>
        <w:jc w:val="left"/>
        <w:rPr>
          <w:rFonts w:ascii="宋体" w:eastAsia="宋体" w:hAnsi="宋体" w:cs="宋体"/>
          <w:sz w:val="24"/>
        </w:rPr>
      </w:pPr>
      <w:r>
        <w:rPr>
          <w:rFonts w:ascii="宋体" w:eastAsia="宋体" w:hAnsi="宋体" w:cs="宋体" w:hint="eastAsia"/>
          <w:sz w:val="24"/>
        </w:rPr>
        <w:t>学校制订了《新余学院综合性、设计性、创新性实验认定指导意见》《新余学院开放实验室认定办法》《新余学院开放实验室管理办法》等制度，要求开设一定数量的综合性、设计性、创新性实验，鼓励二级学院通过资源整合等途径扩大现有实验室的开放率，鼓励学生进入开放实验室。电子实训室等17个实验室被认定为第一批示范性开放实验室。</w:t>
      </w:r>
    </w:p>
    <w:p w:rsidR="006906FE" w:rsidRDefault="000F6807">
      <w:pPr>
        <w:adjustRightInd w:val="0"/>
        <w:snapToGrid w:val="0"/>
        <w:ind w:firstLineChars="200" w:firstLine="480"/>
        <w:jc w:val="left"/>
        <w:rPr>
          <w:rFonts w:ascii="宋体" w:eastAsia="宋体" w:hAnsi="宋体" w:cs="宋体"/>
          <w:sz w:val="24"/>
        </w:rPr>
      </w:pPr>
      <w:r>
        <w:rPr>
          <w:rFonts w:ascii="宋体" w:eastAsia="宋体" w:hAnsi="宋体" w:cs="宋体" w:hint="eastAsia"/>
          <w:sz w:val="24"/>
        </w:rPr>
        <w:t>学校有实验技术人员4</w:t>
      </w:r>
      <w:r w:rsidR="0024704F">
        <w:rPr>
          <w:rFonts w:ascii="宋体" w:eastAsia="宋体" w:hAnsi="宋体" w:cs="宋体" w:hint="eastAsia"/>
          <w:sz w:val="24"/>
        </w:rPr>
        <w:t>7</w:t>
      </w:r>
      <w:r>
        <w:rPr>
          <w:rFonts w:ascii="宋体" w:eastAsia="宋体" w:hAnsi="宋体" w:cs="宋体" w:hint="eastAsia"/>
          <w:sz w:val="24"/>
        </w:rPr>
        <w:t>人，具有高级职称</w:t>
      </w:r>
      <w:r w:rsidR="0024704F">
        <w:rPr>
          <w:rFonts w:ascii="宋体" w:eastAsia="宋体" w:hAnsi="宋体" w:cs="宋体" w:hint="eastAsia"/>
          <w:sz w:val="24"/>
        </w:rPr>
        <w:t>4</w:t>
      </w:r>
      <w:r>
        <w:rPr>
          <w:rFonts w:ascii="宋体" w:eastAsia="宋体" w:hAnsi="宋体" w:cs="宋体" w:hint="eastAsia"/>
          <w:sz w:val="24"/>
        </w:rPr>
        <w:t>人，所占比例为</w:t>
      </w:r>
      <w:r w:rsidR="0024704F">
        <w:rPr>
          <w:rFonts w:ascii="宋体" w:eastAsia="宋体" w:hAnsi="宋体" w:cs="宋体" w:hint="eastAsia"/>
          <w:sz w:val="24"/>
        </w:rPr>
        <w:t>8.51</w:t>
      </w:r>
      <w:r>
        <w:rPr>
          <w:rFonts w:ascii="宋体" w:eastAsia="宋体" w:hAnsi="宋体" w:cs="宋体" w:hint="eastAsia"/>
          <w:sz w:val="24"/>
        </w:rPr>
        <w:t>%，具有硕士及以上学位2</w:t>
      </w:r>
      <w:r w:rsidR="0024704F">
        <w:rPr>
          <w:rFonts w:ascii="宋体" w:eastAsia="宋体" w:hAnsi="宋体" w:cs="宋体" w:hint="eastAsia"/>
          <w:sz w:val="24"/>
        </w:rPr>
        <w:t>5</w:t>
      </w:r>
      <w:r>
        <w:rPr>
          <w:rFonts w:ascii="宋体" w:eastAsia="宋体" w:hAnsi="宋体" w:cs="宋体" w:hint="eastAsia"/>
          <w:sz w:val="24"/>
        </w:rPr>
        <w:t>人，所占比例为</w:t>
      </w:r>
      <w:r w:rsidR="0024704F">
        <w:rPr>
          <w:rFonts w:ascii="宋体" w:eastAsia="宋体" w:hAnsi="宋体" w:cs="宋体" w:hint="eastAsia"/>
          <w:sz w:val="24"/>
        </w:rPr>
        <w:t>53.19</w:t>
      </w:r>
      <w:r>
        <w:rPr>
          <w:rFonts w:ascii="宋体" w:eastAsia="宋体" w:hAnsi="宋体" w:cs="宋体" w:hint="eastAsia"/>
          <w:sz w:val="24"/>
        </w:rPr>
        <w:t>%。</w:t>
      </w:r>
    </w:p>
    <w:p w:rsidR="006906FE" w:rsidRDefault="000F6807">
      <w:pPr>
        <w:adjustRightInd w:val="0"/>
        <w:snapToGrid w:val="0"/>
        <w:ind w:firstLineChars="200" w:firstLine="480"/>
        <w:jc w:val="left"/>
        <w:rPr>
          <w:rFonts w:ascii="宋体" w:eastAsia="宋体" w:hAnsi="宋体" w:cs="宋体"/>
          <w:sz w:val="24"/>
        </w:rPr>
      </w:pPr>
      <w:r>
        <w:rPr>
          <w:rFonts w:ascii="宋体" w:eastAsia="宋体" w:hAnsi="宋体" w:cs="宋体" w:hint="eastAsia"/>
          <w:sz w:val="24"/>
        </w:rPr>
        <w:t>加强实践教学条件建设，推进实践教学提升工程。学校本年度共投入900万元新建改建了10个实验室。建工学院的“装配式混凝土结构部品部件吊装虚拟仿真实验”获省级虚拟仿真教学实验项目。大力开展工程训练实践教学内容和方法的改革，先后新建了“数控虚拟仿真”实训项目、“移动机器人”实训项目和“组合、拼装夹具拆装”实训项目；建立体现个性化教育和创新型学习的实践创新体系，设置了创新实训室，配备了3D打印机，三合一一体机（3D打印、CNC雕刻、激光雕刻），智能移动机器人、无碳小车等一批装备，用于学生第二课堂兴趣班学生操作和锻炼。</w:t>
      </w:r>
    </w:p>
    <w:p w:rsidR="006906FE" w:rsidRDefault="006906FE">
      <w:pPr>
        <w:adjustRightInd w:val="0"/>
        <w:snapToGrid w:val="0"/>
        <w:ind w:firstLineChars="200" w:firstLine="480"/>
        <w:rPr>
          <w:rFonts w:asciiTheme="minorEastAsia" w:hAnsiTheme="minorEastAsia" w:cstheme="minorEastAsia"/>
          <w:bCs/>
          <w:sz w:val="24"/>
        </w:rPr>
      </w:pPr>
    </w:p>
    <w:p w:rsidR="006906FE" w:rsidRDefault="000F6807">
      <w:pPr>
        <w:pStyle w:val="3"/>
        <w:widowControl/>
        <w:adjustRightInd w:val="0"/>
        <w:snapToGrid w:val="0"/>
        <w:spacing w:before="0" w:after="0" w:line="240" w:lineRule="auto"/>
        <w:ind w:firstLineChars="200" w:firstLine="482"/>
        <w:jc w:val="left"/>
      </w:pPr>
      <w:r>
        <w:rPr>
          <w:rFonts w:ascii="黑体" w:eastAsia="黑体" w:hAnsi="宋体" w:cs="黑体" w:hint="eastAsia"/>
          <w:sz w:val="24"/>
          <w:szCs w:val="24"/>
        </w:rPr>
        <w:t>2.本科生毕业设计（论文）</w:t>
      </w:r>
    </w:p>
    <w:p w:rsidR="006906FE" w:rsidRDefault="000F6807">
      <w:pPr>
        <w:adjustRightInd w:val="0"/>
        <w:snapToGrid w:val="0"/>
        <w:ind w:firstLineChars="200" w:firstLine="480"/>
        <w:jc w:val="left"/>
        <w:rPr>
          <w:rFonts w:ascii="宋体" w:eastAsia="宋体" w:hAnsi="宋体" w:cs="宋体"/>
          <w:sz w:val="24"/>
        </w:rPr>
      </w:pPr>
      <w:r>
        <w:rPr>
          <w:rFonts w:ascii="宋体" w:eastAsia="宋体" w:hAnsi="宋体" w:cs="宋体" w:hint="eastAsia"/>
          <w:sz w:val="24"/>
        </w:rPr>
        <w:t>学校制定了《新余学院本科生毕业设计（论文）工作指导意见》、《新余学院本科毕业设计（论文）撰写规范》，明确了毕业设计（论文）撰写规范，强调毕业设计（论文）的选题注重与工程实践、生产、社会相结合，也可以结合教师科研课题，力求做到真题真做。</w:t>
      </w:r>
    </w:p>
    <w:p w:rsidR="006906FE" w:rsidRDefault="000F6807">
      <w:pPr>
        <w:adjustRightInd w:val="0"/>
        <w:snapToGrid w:val="0"/>
        <w:ind w:firstLineChars="200" w:firstLine="480"/>
        <w:jc w:val="left"/>
        <w:rPr>
          <w:rFonts w:ascii="宋体" w:eastAsia="宋体" w:hAnsi="宋体" w:cs="宋体"/>
          <w:sz w:val="24"/>
        </w:rPr>
      </w:pPr>
      <w:r>
        <w:rPr>
          <w:rFonts w:ascii="宋体" w:eastAsia="宋体" w:hAnsi="宋体" w:cs="宋体" w:hint="eastAsia"/>
          <w:sz w:val="24"/>
        </w:rPr>
        <w:t>本学年共提供了</w:t>
      </w:r>
      <w:r w:rsidR="0024704F">
        <w:rPr>
          <w:rFonts w:ascii="宋体" w:eastAsia="宋体" w:hAnsi="宋体" w:cs="宋体" w:hint="eastAsia"/>
          <w:sz w:val="24"/>
        </w:rPr>
        <w:t>1481</w:t>
      </w:r>
      <w:r>
        <w:rPr>
          <w:rFonts w:ascii="宋体" w:eastAsia="宋体" w:hAnsi="宋体" w:cs="宋体" w:hint="eastAsia"/>
          <w:sz w:val="24"/>
        </w:rPr>
        <w:t>个选题供学生选做毕业设计（论文）。我校共有</w:t>
      </w:r>
      <w:r w:rsidR="0024704F">
        <w:rPr>
          <w:rFonts w:ascii="宋体" w:eastAsia="宋体" w:hAnsi="宋体" w:cs="宋体" w:hint="eastAsia"/>
          <w:sz w:val="24"/>
        </w:rPr>
        <w:t>329</w:t>
      </w:r>
      <w:r>
        <w:rPr>
          <w:rFonts w:ascii="宋体" w:eastAsia="宋体" w:hAnsi="宋体" w:cs="宋体" w:hint="eastAsia"/>
          <w:sz w:val="24"/>
        </w:rPr>
        <w:t>名教师参与了本科生毕业设计（论文）的指导工作，指导教师具有副高级以上职称的人数比例占38.3</w:t>
      </w:r>
      <w:r w:rsidR="0024704F">
        <w:rPr>
          <w:rFonts w:ascii="宋体" w:eastAsia="宋体" w:hAnsi="宋体" w:cs="宋体" w:hint="eastAsia"/>
          <w:sz w:val="24"/>
        </w:rPr>
        <w:t>0</w:t>
      </w:r>
      <w:r>
        <w:rPr>
          <w:rFonts w:ascii="宋体" w:eastAsia="宋体" w:hAnsi="宋体" w:cs="宋体" w:hint="eastAsia"/>
          <w:sz w:val="24"/>
        </w:rPr>
        <w:t>%，学校还聘请了15位外聘教师担任指导老师。平均每位教师指导学生人数为</w:t>
      </w:r>
      <w:r w:rsidR="0024704F">
        <w:rPr>
          <w:rFonts w:ascii="宋体" w:eastAsia="宋体" w:hAnsi="宋体" w:cs="宋体" w:hint="eastAsia"/>
          <w:sz w:val="24"/>
        </w:rPr>
        <w:t>4.07</w:t>
      </w:r>
      <w:r>
        <w:rPr>
          <w:rFonts w:ascii="宋体" w:eastAsia="宋体" w:hAnsi="宋体" w:cs="宋体" w:hint="eastAsia"/>
          <w:sz w:val="24"/>
        </w:rPr>
        <w:t>人。</w:t>
      </w:r>
    </w:p>
    <w:p w:rsidR="006906FE" w:rsidRDefault="000F6807">
      <w:pPr>
        <w:adjustRightInd w:val="0"/>
        <w:snapToGrid w:val="0"/>
        <w:ind w:firstLineChars="200" w:firstLine="480"/>
        <w:jc w:val="left"/>
        <w:rPr>
          <w:rFonts w:ascii="宋体" w:eastAsia="宋体" w:hAnsi="宋体" w:cs="宋体"/>
          <w:sz w:val="24"/>
        </w:rPr>
      </w:pPr>
      <w:r>
        <w:rPr>
          <w:rFonts w:ascii="宋体" w:eastAsia="宋体" w:hAnsi="宋体" w:cs="宋体" w:hint="eastAsia"/>
          <w:sz w:val="24"/>
        </w:rPr>
        <w:t>坚持使用“大学生论文抄袭检测系统”（中国知网和维普查重系统）对所有毕业设计（论</w:t>
      </w:r>
      <w:r>
        <w:rPr>
          <w:rFonts w:ascii="宋体" w:eastAsia="宋体" w:hAnsi="宋体" w:cs="宋体" w:hint="eastAsia"/>
          <w:sz w:val="24"/>
        </w:rPr>
        <w:lastRenderedPageBreak/>
        <w:t>文）进行检测，检测结果中“文字复制比”必须低于30%，杜绝毕业设计（论文）买卖、代写等作假行为，保证了毕业设计（论文）的质量。</w:t>
      </w:r>
    </w:p>
    <w:p w:rsidR="006906FE" w:rsidRDefault="000F6807">
      <w:pPr>
        <w:adjustRightInd w:val="0"/>
        <w:snapToGrid w:val="0"/>
        <w:ind w:firstLineChars="200" w:firstLine="480"/>
        <w:jc w:val="left"/>
        <w:rPr>
          <w:rFonts w:ascii="宋体" w:eastAsia="宋体" w:hAnsi="宋体" w:cs="宋体"/>
          <w:sz w:val="24"/>
        </w:rPr>
      </w:pPr>
      <w:r>
        <w:rPr>
          <w:rFonts w:ascii="宋体" w:eastAsia="宋体" w:hAnsi="宋体" w:cs="宋体" w:hint="eastAsia"/>
          <w:sz w:val="24"/>
        </w:rPr>
        <w:t>2019-2020学年共有3篇优秀毕业论文在期刊发表。音乐学、播音与主持艺术、视觉传达设计、环境设计等专业的毕业晚会、毕业设计作品备受各方瞩目，师生反响热烈。</w:t>
      </w:r>
    </w:p>
    <w:p w:rsidR="00E05A23" w:rsidRDefault="00E05A23">
      <w:pPr>
        <w:pStyle w:val="3"/>
        <w:widowControl/>
        <w:adjustRightInd w:val="0"/>
        <w:snapToGrid w:val="0"/>
        <w:spacing w:before="0" w:after="0" w:line="240" w:lineRule="auto"/>
        <w:ind w:firstLineChars="200" w:firstLine="482"/>
        <w:jc w:val="left"/>
        <w:rPr>
          <w:rFonts w:ascii="黑体" w:eastAsia="黑体" w:hAnsi="宋体" w:cs="黑体"/>
          <w:sz w:val="24"/>
          <w:szCs w:val="24"/>
        </w:rPr>
      </w:pPr>
    </w:p>
    <w:p w:rsidR="006906FE" w:rsidRDefault="000F6807">
      <w:pPr>
        <w:pStyle w:val="3"/>
        <w:widowControl/>
        <w:adjustRightInd w:val="0"/>
        <w:snapToGrid w:val="0"/>
        <w:spacing w:before="0" w:after="0" w:line="240" w:lineRule="auto"/>
        <w:ind w:firstLineChars="200" w:firstLine="482"/>
        <w:jc w:val="left"/>
      </w:pPr>
      <w:r>
        <w:rPr>
          <w:rFonts w:ascii="黑体" w:eastAsia="黑体" w:hAnsi="宋体" w:cs="黑体" w:hint="eastAsia"/>
          <w:sz w:val="24"/>
          <w:szCs w:val="24"/>
        </w:rPr>
        <w:t>3.实习与教学实践基地</w:t>
      </w:r>
    </w:p>
    <w:p w:rsidR="006906FE" w:rsidRDefault="000F6807">
      <w:pPr>
        <w:adjustRightInd w:val="0"/>
        <w:snapToGrid w:val="0"/>
        <w:ind w:firstLineChars="200" w:firstLine="480"/>
        <w:jc w:val="left"/>
        <w:rPr>
          <w:rFonts w:ascii="宋体" w:eastAsia="宋体" w:hAnsi="宋体" w:cs="宋体"/>
          <w:sz w:val="24"/>
        </w:rPr>
      </w:pPr>
      <w:r>
        <w:rPr>
          <w:rFonts w:ascii="宋体" w:eastAsia="宋体" w:hAnsi="宋体" w:cs="宋体" w:hint="eastAsia"/>
          <w:sz w:val="24"/>
        </w:rPr>
        <w:t>学校现有校外实习、实训基地152个，本学年共接纳学生</w:t>
      </w:r>
      <w:r w:rsidR="0024704F">
        <w:rPr>
          <w:rFonts w:ascii="宋体" w:eastAsia="宋体" w:hAnsi="宋体" w:cs="宋体" w:hint="eastAsia"/>
          <w:sz w:val="24"/>
        </w:rPr>
        <w:t>2895</w:t>
      </w:r>
      <w:r>
        <w:rPr>
          <w:rFonts w:ascii="宋体" w:eastAsia="宋体" w:hAnsi="宋体" w:cs="宋体" w:hint="eastAsia"/>
          <w:sz w:val="24"/>
        </w:rPr>
        <w:t>人次。</w:t>
      </w:r>
    </w:p>
    <w:p w:rsidR="006906FE" w:rsidRDefault="000F6807">
      <w:pPr>
        <w:adjustRightInd w:val="0"/>
        <w:snapToGrid w:val="0"/>
        <w:ind w:firstLineChars="200" w:firstLine="480"/>
        <w:jc w:val="left"/>
        <w:rPr>
          <w:rFonts w:ascii="宋体" w:eastAsia="宋体" w:hAnsi="宋体" w:cs="宋体"/>
          <w:sz w:val="24"/>
        </w:rPr>
      </w:pPr>
      <w:r>
        <w:rPr>
          <w:rFonts w:ascii="宋体" w:eastAsia="宋体" w:hAnsi="宋体" w:cs="宋体" w:hint="eastAsia"/>
          <w:sz w:val="24"/>
        </w:rPr>
        <w:t>实习实训工作有序开展。一是搭建平台，与企事业单位密切合作关系。2014年成立了新余学院合作发展联盟和产教融合发展中心。采用“学校搭台、企业入驻、产教融合”的模式建设，企业项目入驻学校，师生参与项目运行，专业老师和企业导师共同指导学生。目前入驻企业10家，进驻项目10个。2016年，为进一步提升学校服务区域经济社会发展的能力和水平，学校举行校地合作专项行动对接会，40余家企业参加会议，学校与15家企业签署了合作协议。2017年，学校启动推进“11311工程”，进一步贯彻“产教融合、校企合作、协同创新、协同育人”的人才培养新理念。通过以上平台的搭建，学校和多家企事业单位建立了紧密的合作关系，合作范围涉及产学研各个方面。二是保障到位，实习实训工作效果良好。学校通过实施《新余学院实习工作管理办法》《关于加强和改进实践教学的若干意见》《新余学院实习基地建设管理规定》等制度，对实习实训工作进行规范管理，时间和经费保障到位。学校面向全体工科专业开设工程实训，非机类专业1-2周、机类专业3-4周，目的是培养学生的工程意识，形成严谨求实的科学态度和团结协作的团队精神。为确保实习良好效果，各二级学院按照培养方案和实习大纲精心组织，同时加强督导检查力度，并做好实习的组织纪律管理、安全教育、成绩考核等工作。师范专业实习由学校统筹安排。学校出台了《新余学院实习经费管理办法》，每年安排实习、实训专项经费，规定医学类本科生1200元/人，艺术类本科生1000元/人，其它专业本科生800元/人。</w:t>
      </w:r>
    </w:p>
    <w:p w:rsidR="006906FE" w:rsidRDefault="000F6807">
      <w:pPr>
        <w:adjustRightInd w:val="0"/>
        <w:snapToGrid w:val="0"/>
        <w:ind w:firstLineChars="200" w:firstLine="480"/>
        <w:jc w:val="left"/>
        <w:rPr>
          <w:rFonts w:ascii="宋体" w:eastAsia="宋体" w:hAnsi="宋体" w:cs="宋体"/>
          <w:sz w:val="24"/>
        </w:rPr>
      </w:pPr>
      <w:r>
        <w:rPr>
          <w:rFonts w:ascii="宋体" w:eastAsia="宋体" w:hAnsi="宋体" w:cs="宋体" w:hint="eastAsia"/>
          <w:sz w:val="24"/>
        </w:rPr>
        <w:t>社会实践开展良好。一是确保效果，社会实践纳入培养方案。学校将社会实践纳入培养方案，出台了《新余学院第二课堂实践教学实施方案》，要求每个学生毕业必须修满10个学分的创新创业实践学分，其中每个学生暑假期间参加社会实践活动的时间累积不少于4周、计4学分。为了顺利开展暑期社会实践活动，学校设立专项经费予以保障，出台政策鼓励教师参与指导，明确了教师指导大学生开展社会实践活动，按1.5分/团队/天计算公益服务分。二是大力拓展综合素质，社会实践活动丰富多彩。根据“打造三个平台、强化两种能力、明确一个目标”的工作思路即打造社会实践、创新创业和公益实践三个平台，强化学生的实践动手能力和参与社会活动能力，明确要培养出适应社会需求的应用型人才的目标，学校依托校地合作，大力拓展社会实践平台。学校师生参与社会实践的积极性不断提高，成效明显提升。在2019－2020学年参与校级学科技能竞赛学生15398人次，参与省级学科技能竞赛2131人次，参与指导教师人数为308人；创新项目学生参与514人次，参与创新项目指导老师人数126人。2019年，学校围绕“青春大学习•奋斗新时代”主题，组织了18支志愿服务团队，有32位老师参与指导，共276名学生参加团队实践，分别赴陕西梁家河、福建古田，新余渝水区罗坊镇、九龙乡，分宜县等18个地方开展为期一周的以政策宣讲、教育关爱、文化宣传、送医下乡和家电维修、扶贫等为主要内容的社会实践活动。</w:t>
      </w:r>
    </w:p>
    <w:p w:rsidR="006906FE" w:rsidRDefault="006906FE">
      <w:pPr>
        <w:adjustRightInd w:val="0"/>
        <w:snapToGrid w:val="0"/>
        <w:ind w:firstLineChars="100" w:firstLine="280"/>
        <w:jc w:val="left"/>
        <w:rPr>
          <w:rFonts w:ascii="黑体" w:eastAsia="黑体" w:hAnsi="宋体" w:cs="黑体"/>
          <w:color w:val="FF0000"/>
          <w:sz w:val="28"/>
          <w:szCs w:val="28"/>
        </w:rPr>
      </w:pPr>
    </w:p>
    <w:p w:rsidR="006906FE" w:rsidRDefault="000F6807">
      <w:pPr>
        <w:adjustRightInd w:val="0"/>
        <w:snapToGrid w:val="0"/>
        <w:ind w:firstLineChars="100" w:firstLine="280"/>
        <w:jc w:val="left"/>
        <w:rPr>
          <w:rFonts w:ascii="黑体" w:eastAsia="黑体" w:hAnsi="宋体" w:cs="黑体"/>
          <w:sz w:val="28"/>
          <w:szCs w:val="28"/>
        </w:rPr>
      </w:pPr>
      <w:r>
        <w:rPr>
          <w:rFonts w:ascii="黑体" w:eastAsia="黑体" w:hAnsi="宋体" w:cs="黑体" w:hint="eastAsia"/>
          <w:sz w:val="28"/>
          <w:szCs w:val="28"/>
        </w:rPr>
        <w:t>（五）创新创业教育</w:t>
      </w:r>
    </w:p>
    <w:p w:rsidR="006906FE" w:rsidRDefault="000F6807">
      <w:pPr>
        <w:adjustRightInd w:val="0"/>
        <w:snapToGrid w:val="0"/>
        <w:ind w:firstLineChars="200" w:firstLine="480"/>
        <w:rPr>
          <w:rFonts w:ascii="宋体" w:eastAsia="宋体" w:hAnsi="宋体" w:cs="宋体"/>
          <w:sz w:val="24"/>
        </w:rPr>
      </w:pPr>
      <w:r>
        <w:rPr>
          <w:rFonts w:ascii="宋体" w:eastAsia="宋体" w:hAnsi="宋体" w:cs="宋体" w:hint="eastAsia"/>
          <w:sz w:val="24"/>
        </w:rPr>
        <w:t>学校开设了创新创业学院，创新创业教育牵头单位为创新创业学院。开展创业培训项目</w:t>
      </w:r>
      <w:r w:rsidR="0024704F">
        <w:rPr>
          <w:rFonts w:ascii="宋体" w:eastAsia="宋体" w:hAnsi="宋体" w:cs="宋体" w:hint="eastAsia"/>
          <w:sz w:val="24"/>
        </w:rPr>
        <w:t>6</w:t>
      </w:r>
      <w:r>
        <w:rPr>
          <w:rFonts w:ascii="宋体" w:eastAsia="宋体" w:hAnsi="宋体" w:cs="宋体" w:hint="eastAsia"/>
          <w:sz w:val="24"/>
        </w:rPr>
        <w:t>项，开展创新创业讲座7次。</w:t>
      </w:r>
    </w:p>
    <w:p w:rsidR="006906FE" w:rsidRDefault="000F6807">
      <w:pPr>
        <w:adjustRightInd w:val="0"/>
        <w:snapToGrid w:val="0"/>
        <w:ind w:firstLineChars="200" w:firstLine="480"/>
        <w:rPr>
          <w:rFonts w:ascii="宋体" w:eastAsia="宋体" w:hAnsi="宋体" w:cs="宋体"/>
          <w:sz w:val="24"/>
        </w:rPr>
      </w:pPr>
      <w:r>
        <w:rPr>
          <w:rFonts w:ascii="宋体" w:eastAsia="宋体" w:hAnsi="宋体" w:cs="宋体" w:hint="eastAsia"/>
          <w:sz w:val="24"/>
        </w:rPr>
        <w:t>拥有创新创业教育专职教师25人，就业指导专职教师43人，创新创业教育兼职导师404人，组织教师创新创业专项培训2场次，至今有5人次参加了创新创业专项培训。重视教师团</w:t>
      </w:r>
      <w:r>
        <w:rPr>
          <w:rFonts w:ascii="宋体" w:eastAsia="宋体" w:hAnsi="宋体" w:cs="宋体" w:hint="eastAsia"/>
          <w:sz w:val="24"/>
        </w:rPr>
        <w:lastRenderedPageBreak/>
        <w:t>队的双创培训工作，本学年，共组织教师参加创新创业专项培训1场次，参训老师2人次。截止目前全校有创新创业资格证书的老师36人（创业指导师证、网络创业培训师证、SYB/GYB培训师证、KAB培训师证）；积极组织教师参加由江西省教育厅主办的2020年江西省互联网+大学生创新创业大赛指导教师技能培训及展示活动，在决赛中取得了1个二等奖，2个三等奖的好成绩，3位教师同时受聘为江西省创新创业导师，纳入江西省创新创业导师库。</w:t>
      </w:r>
    </w:p>
    <w:p w:rsidR="006906FE" w:rsidRDefault="000F6807">
      <w:pPr>
        <w:adjustRightInd w:val="0"/>
        <w:snapToGrid w:val="0"/>
        <w:ind w:firstLineChars="200" w:firstLine="480"/>
        <w:rPr>
          <w:rFonts w:ascii="宋体" w:eastAsia="宋体" w:hAnsi="宋体" w:cs="宋体"/>
          <w:sz w:val="24"/>
        </w:rPr>
      </w:pPr>
      <w:r>
        <w:rPr>
          <w:rFonts w:ascii="宋体" w:eastAsia="宋体" w:hAnsi="宋体" w:cs="宋体" w:hint="eastAsia"/>
          <w:sz w:val="24"/>
        </w:rPr>
        <w:t>2019年度，为充分调动我校教师人员创新创业积极性、促进科技成果转化，加快我校科教人才优势转化为创新发展优势，出台了《关于教师人员在职创业、离岗创业的相关规定的实施细则》，目前我校教师有10人兼职创业，3人离岗创业。</w:t>
      </w:r>
    </w:p>
    <w:p w:rsidR="0024704F" w:rsidRPr="0024704F" w:rsidRDefault="000F6807" w:rsidP="00F3577B">
      <w:pPr>
        <w:ind w:firstLineChars="200" w:firstLine="480"/>
        <w:jc w:val="left"/>
      </w:pPr>
      <w:r>
        <w:rPr>
          <w:rFonts w:ascii="宋体" w:eastAsia="宋体" w:hAnsi="宋体" w:cs="宋体" w:hint="eastAsia"/>
          <w:sz w:val="24"/>
        </w:rPr>
        <w:t>设立创新创业教育实践基地（平台）</w:t>
      </w:r>
      <w:r w:rsidR="0024704F">
        <w:rPr>
          <w:rFonts w:ascii="宋体" w:eastAsia="宋体" w:hAnsi="宋体" w:cs="宋体" w:hint="eastAsia"/>
          <w:sz w:val="24"/>
        </w:rPr>
        <w:t>2</w:t>
      </w:r>
      <w:r>
        <w:rPr>
          <w:rFonts w:ascii="宋体" w:eastAsia="宋体" w:hAnsi="宋体" w:cs="宋体" w:hint="eastAsia"/>
          <w:sz w:val="24"/>
        </w:rPr>
        <w:t>个，其中创业示范基地1个，高校实践育人创新创业基地1个。</w:t>
      </w:r>
      <w:r w:rsidR="0024704F" w:rsidRPr="0024704F">
        <w:rPr>
          <w:rFonts w:ascii="宋体" w:eastAsia="宋体" w:hAnsi="宋体" w:hint="eastAsia"/>
          <w:sz w:val="24"/>
        </w:rPr>
        <w:t>本学年学校共立项建设国家级大学生创新创业训练项目15个（其中创新13个，创业2个），省部级大学生创新创业训练项目40个（其中创新37个，创业3个）。</w:t>
      </w:r>
    </w:p>
    <w:p w:rsidR="006906FE" w:rsidRDefault="000F6807">
      <w:pPr>
        <w:adjustRightInd w:val="0"/>
        <w:snapToGrid w:val="0"/>
        <w:ind w:firstLineChars="200" w:firstLine="480"/>
        <w:rPr>
          <w:rFonts w:ascii="宋体" w:eastAsia="宋体" w:hAnsi="宋体" w:cs="宋体"/>
          <w:sz w:val="24"/>
        </w:rPr>
      </w:pPr>
      <w:r>
        <w:rPr>
          <w:rFonts w:ascii="宋体" w:eastAsia="宋体" w:hAnsi="宋体" w:cs="宋体" w:hint="eastAsia"/>
          <w:sz w:val="24"/>
        </w:rPr>
        <w:t xml:space="preserve">2019-2020学年，学校开设的《创新创业基础》和《大学生职业生涯规划及就业指导课程》课程，已覆盖所有本科专业；加强创新创业教育课程体系建设，加大科技创新与技能竞赛的组织力度，推进创新创业教育提升工程。从培养方案的设计到课程的实施，目前已初步形成“四位一体”的创新创业课程体系，涉及公共基础课、公共选修课、专业选修课、实践教育平台的创新创业模块。 </w:t>
      </w:r>
    </w:p>
    <w:p w:rsidR="006906FE" w:rsidRDefault="000F6807">
      <w:pPr>
        <w:adjustRightInd w:val="0"/>
        <w:snapToGrid w:val="0"/>
        <w:ind w:firstLineChars="200" w:firstLine="480"/>
        <w:rPr>
          <w:rFonts w:ascii="宋体" w:eastAsia="宋体" w:hAnsi="宋体" w:cs="宋体"/>
          <w:sz w:val="24"/>
        </w:rPr>
      </w:pPr>
      <w:r>
        <w:rPr>
          <w:rFonts w:ascii="宋体" w:eastAsia="宋体" w:hAnsi="宋体" w:cs="宋体" w:hint="eastAsia"/>
          <w:sz w:val="24"/>
        </w:rPr>
        <w:t>2019-2020学年，参与创新创业竞赛全日制本科在校学生数4051人；本科生在国内外及省、部级等学科竞赛中获奖518项，其中国际级获奖15项、国家级获奖284项，省部级获奖219项。比较突出的，如：2019年全国大学生电子设计竞赛获得全国一等奖1项；全国大学生数学建模竞赛（江西赛区）一等奖1项；2020年第九届全国机械创新设计大赛慧鱼组竞赛一等奖1项，二等奖1项，美国大学生数学建模竞赛获得二等奖1项，三等奖4项，第四届全国高校商务英语知识竞赛获得一等奖3项；江西省大学生金相技能大赛一等奖1项，三等奖1项，首届“慧科杯”人工智能应用创新挑战赛（区域赛）一等奖2项，二等奖1项等，中软国际（厦门）第三届卓越杯网页设计大赛一等奖7项。</w:t>
      </w:r>
    </w:p>
    <w:p w:rsidR="00E05A23" w:rsidRDefault="00E05A23">
      <w:pPr>
        <w:pStyle w:val="2"/>
        <w:widowControl/>
        <w:adjustRightInd w:val="0"/>
        <w:snapToGrid w:val="0"/>
        <w:spacing w:before="0" w:after="0" w:line="240" w:lineRule="auto"/>
        <w:ind w:firstLineChars="100" w:firstLine="281"/>
        <w:jc w:val="left"/>
        <w:rPr>
          <w:rFonts w:ascii="黑体" w:eastAsia="黑体" w:hAnsi="宋体" w:cs="黑体"/>
          <w:sz w:val="28"/>
          <w:szCs w:val="28"/>
        </w:rPr>
      </w:pPr>
    </w:p>
    <w:p w:rsidR="006906FE" w:rsidRDefault="000F6807">
      <w:pPr>
        <w:pStyle w:val="2"/>
        <w:widowControl/>
        <w:adjustRightInd w:val="0"/>
        <w:snapToGrid w:val="0"/>
        <w:spacing w:before="0" w:after="0" w:line="240" w:lineRule="auto"/>
        <w:ind w:firstLineChars="100" w:firstLine="281"/>
        <w:jc w:val="left"/>
      </w:pPr>
      <w:r>
        <w:rPr>
          <w:rFonts w:ascii="黑体" w:eastAsia="黑体" w:hAnsi="宋体" w:cs="黑体" w:hint="eastAsia"/>
          <w:sz w:val="28"/>
          <w:szCs w:val="28"/>
        </w:rPr>
        <w:t>（六）教学改革</w:t>
      </w:r>
    </w:p>
    <w:p w:rsidR="006906FE" w:rsidRDefault="000F6807">
      <w:pPr>
        <w:adjustRightInd w:val="0"/>
        <w:snapToGrid w:val="0"/>
        <w:ind w:firstLineChars="200" w:firstLine="480"/>
        <w:rPr>
          <w:rFonts w:ascii="宋体" w:eastAsia="宋体" w:hAnsi="宋体" w:cs="宋体"/>
          <w:sz w:val="24"/>
        </w:rPr>
      </w:pPr>
      <w:r>
        <w:rPr>
          <w:rFonts w:ascii="宋体" w:eastAsia="宋体" w:hAnsi="宋体" w:cs="宋体" w:hint="eastAsia"/>
          <w:sz w:val="24"/>
        </w:rPr>
        <w:t xml:space="preserve">教学改革与研究是学校发展的源泉和推动力，开展教学改革与研究，有助于提升办学品位，塑造办学特色。学校的教学改革与研究始终以提高人才质量为核心，按照《江西省中长期教育改革和发展规划纲要（2010—2020年）》“突出重点，分类指导，整体推进”的指导原则，根据我校自身优势及特色，以教育教学改革与研究、人才培养模式、课堂教学和课程考试改革等为抓手，结合江西省应用转型试点高校工程，全方位深化教育教学改革。为加大教学改革力度，2017年学校出台《新余学院教育教学改革试点实施方案》，以试点的方式支持二级学院教学改革，立项支持了新能源科学与工程学院和中兴通讯信息学院进行综合试点，数学与计算机学院和马克思主义学院进行单项试点。 </w:t>
      </w:r>
    </w:p>
    <w:p w:rsidR="006906FE" w:rsidRDefault="000F6807">
      <w:pPr>
        <w:adjustRightInd w:val="0"/>
        <w:snapToGrid w:val="0"/>
        <w:ind w:firstLineChars="200" w:firstLine="480"/>
        <w:rPr>
          <w:rFonts w:ascii="宋体" w:eastAsia="宋体" w:hAnsi="宋体" w:cs="宋体"/>
          <w:sz w:val="24"/>
        </w:rPr>
      </w:pPr>
      <w:r>
        <w:rPr>
          <w:rFonts w:ascii="宋体" w:eastAsia="宋体" w:hAnsi="宋体" w:cs="宋体" w:hint="eastAsia"/>
          <w:sz w:val="24"/>
        </w:rPr>
        <w:t>着力开展思想政治工作质量提升工程，深化“三全育人”综合改革，实现全员全过程全方位育人。大力推动以“思政课程、课程思政”为目标的课堂教学改革，注重其他课程、资源、力量与思想政治理论课同向同行，形成协同效应。</w:t>
      </w:r>
    </w:p>
    <w:p w:rsidR="006906FE" w:rsidRDefault="000F6807">
      <w:pPr>
        <w:adjustRightInd w:val="0"/>
        <w:snapToGrid w:val="0"/>
        <w:ind w:firstLineChars="200" w:firstLine="480"/>
        <w:rPr>
          <w:rFonts w:ascii="宋体" w:eastAsia="宋体" w:hAnsi="宋体" w:cs="宋体"/>
          <w:sz w:val="24"/>
        </w:rPr>
      </w:pPr>
      <w:r>
        <w:rPr>
          <w:rFonts w:ascii="宋体" w:eastAsia="宋体" w:hAnsi="宋体" w:cs="宋体" w:hint="eastAsia"/>
          <w:sz w:val="24"/>
        </w:rPr>
        <w:t>落实持续改进理念，不断深化课堂教学改革，注重现代信息技术与教育教学深度融合的制度建设，在政策保障、激励机制、技能培训和条件支持等方面为提升课堂教学效果保驾护航。借助成熟的技术手段和完善的管理制度，将学校现有的各类优质课程、教学改革课题等质量工程项目和智慧教室、网络教学平台融合到一起，组织开展第二届校级移动教学大赛，深入探索在线网络学习与线上-线下混合式教学、课内教学与课外自主学习等相结合的教学形式，在全校倡导启发式、探究式、讨论式、参与式课堂教学改革。全面推进中班教学、小班研讨的模式，彻底取消大班教学，提升课堂教学效果。适当减少课堂讲授的学时数，逐步提高专业课程运用</w:t>
      </w:r>
      <w:r>
        <w:rPr>
          <w:rFonts w:ascii="宋体" w:eastAsia="宋体" w:hAnsi="宋体" w:cs="宋体" w:hint="eastAsia"/>
          <w:sz w:val="24"/>
        </w:rPr>
        <w:lastRenderedPageBreak/>
        <w:t>真实任务、真实案例教学的覆盖率和主干课程用人单位的参与率。改革课程考核方式，加强过程考核，根据课程特点及教学要求探索多样化、合理化、可操作性强的考核方式，积极构建应用型人才培养评价体系。</w:t>
      </w:r>
    </w:p>
    <w:p w:rsidR="006906FE" w:rsidRDefault="000F6807">
      <w:pPr>
        <w:adjustRightInd w:val="0"/>
        <w:snapToGrid w:val="0"/>
        <w:ind w:firstLineChars="200" w:firstLine="480"/>
        <w:rPr>
          <w:rFonts w:ascii="宋体" w:eastAsia="宋体" w:hAnsi="宋体" w:cs="宋体"/>
          <w:sz w:val="24"/>
        </w:rPr>
      </w:pPr>
      <w:r>
        <w:rPr>
          <w:rFonts w:ascii="宋体" w:eastAsia="宋体" w:hAnsi="宋体" w:cs="宋体" w:hint="eastAsia"/>
          <w:sz w:val="24"/>
        </w:rPr>
        <w:t>深入开展通识教育课程教学改革。着手拟订《新余学院通识教育课程建设与管理办法》，出台《新余学院全面加强和改进美育工作实施方案》，一方面以思想政治理论课、大学外语、大学体育、大学信息技术、创新创业基础等必修通识课教学改革为先导，整合学校现有的教学资源，探索多元化学习模式，坚持需求导向与分级分类指导相结合，落实因材施教教育理念，提高必修通识课教学质量。另一方面，打造以校本特色选修课、网络精品公选课和“通识教育大讲堂”共同形成的“三位一体”公选课平台，拓展通识选修课教育资源。</w:t>
      </w:r>
    </w:p>
    <w:p w:rsidR="006906FE" w:rsidRDefault="000F6807">
      <w:pPr>
        <w:adjustRightInd w:val="0"/>
        <w:snapToGrid w:val="0"/>
        <w:ind w:firstLineChars="200" w:firstLine="480"/>
        <w:rPr>
          <w:rFonts w:ascii="宋体" w:eastAsia="宋体" w:hAnsi="宋体" w:cs="宋体"/>
          <w:sz w:val="24"/>
        </w:rPr>
      </w:pPr>
      <w:r>
        <w:rPr>
          <w:rFonts w:ascii="宋体" w:eastAsia="宋体" w:hAnsi="宋体" w:cs="宋体" w:hint="eastAsia"/>
          <w:sz w:val="24"/>
        </w:rPr>
        <w:t>学校各级党组织坚持“围绕教学抓党建、抓好党建促教学”的工作方针，充分发挥广大党员在推动学校教育教学改革中的先锋模范作用，实现了党建工作与学校教育教学等中心工作目标同向、工作合拍。各个二级学院根据各自的学科专业特点，开展了“一院一品”党建活动。学校积极贯彻落实全国高校思想政治工作会议精神，配齐了专职辅导员、思政课教师队伍；建设“VR红色教育实验室”，探索VR（虚拟现实）技术融入思政课教学的方法与策略。</w:t>
      </w:r>
    </w:p>
    <w:p w:rsidR="006906FE" w:rsidRPr="00F3577B" w:rsidRDefault="000F6807">
      <w:pPr>
        <w:adjustRightInd w:val="0"/>
        <w:snapToGrid w:val="0"/>
        <w:ind w:firstLineChars="200" w:firstLine="480"/>
        <w:rPr>
          <w:rFonts w:ascii="宋体" w:eastAsia="宋体" w:hAnsi="宋体" w:cs="宋体"/>
          <w:color w:val="000000" w:themeColor="text1"/>
          <w:sz w:val="24"/>
        </w:rPr>
      </w:pPr>
      <w:r w:rsidRPr="00F3577B">
        <w:rPr>
          <w:rFonts w:ascii="宋体" w:eastAsia="宋体" w:hAnsi="宋体" w:cs="宋体" w:hint="eastAsia"/>
          <w:color w:val="000000" w:themeColor="text1"/>
          <w:sz w:val="24"/>
        </w:rPr>
        <w:t>积极组织教师开展教育教学改革研究，拓展教改研究项目申报渠道，推进教学改革与成果培育提升工程。重新启动校级教改课题申报与立项工作，结合2020年江西省高等学校教学改革研究课题申报立项工作同步进行评审，共指导</w:t>
      </w:r>
      <w:r w:rsidR="00AA5BBC" w:rsidRPr="00F3577B">
        <w:rPr>
          <w:rFonts w:ascii="宋体" w:eastAsia="宋体" w:hAnsi="宋体" w:cs="宋体" w:hint="eastAsia"/>
          <w:color w:val="000000" w:themeColor="text1"/>
          <w:sz w:val="24"/>
        </w:rPr>
        <w:t>114</w:t>
      </w:r>
      <w:r w:rsidRPr="00F3577B">
        <w:rPr>
          <w:rFonts w:ascii="宋体" w:eastAsia="宋体" w:hAnsi="宋体" w:cs="宋体" w:hint="eastAsia"/>
          <w:color w:val="000000" w:themeColor="text1"/>
          <w:sz w:val="24"/>
        </w:rPr>
        <w:t>位教师提交申报材料，并按照省教育厅要求邀请了</w:t>
      </w:r>
      <w:r w:rsidR="00AA5BBC" w:rsidRPr="00F3577B">
        <w:rPr>
          <w:rFonts w:ascii="宋体" w:eastAsia="宋体" w:hAnsi="宋体" w:cs="宋体" w:hint="eastAsia"/>
          <w:color w:val="000000" w:themeColor="text1"/>
          <w:sz w:val="24"/>
        </w:rPr>
        <w:t>9</w:t>
      </w:r>
      <w:r w:rsidRPr="00F3577B">
        <w:rPr>
          <w:rFonts w:ascii="宋体" w:eastAsia="宋体" w:hAnsi="宋体" w:cs="宋体" w:hint="eastAsia"/>
          <w:color w:val="000000" w:themeColor="text1"/>
          <w:sz w:val="24"/>
        </w:rPr>
        <w:t>位校外专家进行盲审，推荐了25项到省教育厅，最终获批立项省级教学研究与改革项目</w:t>
      </w:r>
      <w:r w:rsidR="00AA5BBC" w:rsidRPr="00F3577B">
        <w:rPr>
          <w:rFonts w:ascii="宋体" w:eastAsia="宋体" w:hAnsi="宋体" w:cs="宋体" w:hint="eastAsia"/>
          <w:color w:val="000000" w:themeColor="text1"/>
          <w:sz w:val="24"/>
        </w:rPr>
        <w:t>9</w:t>
      </w:r>
      <w:r w:rsidRPr="00F3577B">
        <w:rPr>
          <w:rFonts w:ascii="宋体" w:eastAsia="宋体" w:hAnsi="宋体" w:cs="宋体" w:hint="eastAsia"/>
          <w:color w:val="000000" w:themeColor="text1"/>
          <w:sz w:val="24"/>
        </w:rPr>
        <w:t>项，建设经费共</w:t>
      </w:r>
      <w:r w:rsidR="00AA5BBC" w:rsidRPr="00F3577B">
        <w:rPr>
          <w:rFonts w:ascii="宋体" w:eastAsia="宋体" w:hAnsi="宋体" w:cs="宋体" w:hint="eastAsia"/>
          <w:color w:val="000000" w:themeColor="text1"/>
          <w:sz w:val="24"/>
        </w:rPr>
        <w:t>10</w:t>
      </w:r>
      <w:r w:rsidRPr="00F3577B">
        <w:rPr>
          <w:rFonts w:ascii="宋体" w:eastAsia="宋体" w:hAnsi="宋体" w:cs="宋体" w:hint="eastAsia"/>
          <w:color w:val="000000" w:themeColor="text1"/>
          <w:sz w:val="24"/>
        </w:rPr>
        <w:t>万元。遴选推荐</w:t>
      </w:r>
      <w:r w:rsidR="00AA5BBC" w:rsidRPr="00F3577B">
        <w:rPr>
          <w:rFonts w:ascii="宋体" w:eastAsia="宋体" w:hAnsi="宋体" w:cs="宋体" w:hint="eastAsia"/>
          <w:color w:val="000000" w:themeColor="text1"/>
          <w:sz w:val="24"/>
        </w:rPr>
        <w:t>18项课题参加江西省基础教育研究课题的申报并</w:t>
      </w:r>
      <w:r w:rsidRPr="00F3577B">
        <w:rPr>
          <w:rFonts w:ascii="宋体" w:eastAsia="宋体" w:hAnsi="宋体" w:cs="宋体" w:hint="eastAsia"/>
          <w:color w:val="000000" w:themeColor="text1"/>
          <w:sz w:val="24"/>
        </w:rPr>
        <w:t>全部成功立项</w:t>
      </w:r>
      <w:r w:rsidR="00AA5BBC" w:rsidRPr="00F3577B">
        <w:rPr>
          <w:rFonts w:ascii="宋体" w:eastAsia="宋体" w:hAnsi="宋体" w:cs="宋体" w:hint="eastAsia"/>
          <w:color w:val="000000" w:themeColor="text1"/>
          <w:sz w:val="24"/>
        </w:rPr>
        <w:t>，遴选13项校级教学成果推荐申报</w:t>
      </w:r>
      <w:r w:rsidRPr="00F3577B">
        <w:rPr>
          <w:rFonts w:ascii="宋体" w:eastAsia="宋体" w:hAnsi="宋体" w:cs="宋体" w:hint="eastAsia"/>
          <w:color w:val="000000" w:themeColor="text1"/>
          <w:sz w:val="24"/>
        </w:rPr>
        <w:t>江西省第十</w:t>
      </w:r>
      <w:r w:rsidR="00AA5BBC" w:rsidRPr="00F3577B">
        <w:rPr>
          <w:rFonts w:ascii="宋体" w:eastAsia="宋体" w:hAnsi="宋体" w:cs="宋体" w:hint="eastAsia"/>
          <w:color w:val="000000" w:themeColor="text1"/>
          <w:sz w:val="24"/>
        </w:rPr>
        <w:t>七</w:t>
      </w:r>
      <w:r w:rsidRPr="00F3577B">
        <w:rPr>
          <w:rFonts w:ascii="宋体" w:eastAsia="宋体" w:hAnsi="宋体" w:cs="宋体" w:hint="eastAsia"/>
          <w:color w:val="000000" w:themeColor="text1"/>
          <w:sz w:val="24"/>
        </w:rPr>
        <w:t>批省级教学成果奖评选。</w:t>
      </w:r>
    </w:p>
    <w:p w:rsidR="00E05A23" w:rsidRPr="000C7C18" w:rsidRDefault="000F6807" w:rsidP="000C7C18">
      <w:pPr>
        <w:pStyle w:val="a0"/>
        <w:ind w:left="0" w:firstLineChars="200" w:firstLine="482"/>
        <w:rPr>
          <w:rFonts w:ascii="黑体" w:eastAsia="黑体" w:hAnsi="黑体" w:cs="黑体"/>
          <w:b/>
          <w:bCs/>
          <w:sz w:val="24"/>
          <w:szCs w:val="24"/>
          <w:lang w:val="zh-CN"/>
        </w:rPr>
      </w:pPr>
      <w:r>
        <w:rPr>
          <w:rFonts w:ascii="黑体" w:eastAsia="黑体" w:hAnsi="黑体" w:cs="黑体" w:hint="eastAsia"/>
          <w:b/>
          <w:bCs/>
          <w:sz w:val="24"/>
          <w:szCs w:val="24"/>
          <w:lang w:val="zh-CN"/>
        </w:rPr>
        <w:t>四</w:t>
      </w:r>
      <w:r w:rsidR="00F3577B">
        <w:rPr>
          <w:rFonts w:ascii="黑体" w:eastAsia="黑体" w:hAnsi="黑体" w:cs="黑体" w:hint="eastAsia"/>
          <w:b/>
          <w:bCs/>
          <w:sz w:val="24"/>
          <w:szCs w:val="24"/>
          <w:lang w:val="zh-CN"/>
        </w:rPr>
        <w:t>、</w:t>
      </w:r>
      <w:r>
        <w:rPr>
          <w:rFonts w:ascii="黑体" w:eastAsia="黑体" w:hAnsi="黑体" w:cs="黑体" w:hint="eastAsia"/>
          <w:b/>
          <w:bCs/>
          <w:sz w:val="24"/>
          <w:szCs w:val="24"/>
          <w:lang w:val="zh-CN"/>
        </w:rPr>
        <w:t>“战疫情”线上教学开展情况</w:t>
      </w:r>
    </w:p>
    <w:p w:rsidR="00E05A23" w:rsidRPr="00E05A23" w:rsidRDefault="000F6807" w:rsidP="00E05A23">
      <w:pPr>
        <w:adjustRightInd w:val="0"/>
        <w:snapToGrid w:val="0"/>
        <w:ind w:firstLineChars="200" w:firstLine="480"/>
        <w:rPr>
          <w:rFonts w:ascii="宋体" w:eastAsia="宋体" w:hAnsi="宋体" w:cs="宋体"/>
          <w:sz w:val="24"/>
        </w:rPr>
      </w:pPr>
      <w:r>
        <w:rPr>
          <w:rFonts w:ascii="宋体" w:eastAsia="宋体" w:hAnsi="宋体" w:cs="宋体" w:hint="eastAsia"/>
          <w:sz w:val="24"/>
        </w:rPr>
        <w:t>为贯彻落实习近平总书记关于坚决打赢疫情防控阻击战的重要指示精神和党中央、国务院决策部署，按照省教育厅《关于2020年全省春季学期延期开学的通知》和《关于江西省本科高校开展线上课程教学的指导意见》的要求，我校从2月17日起按计划开展了在线教学，并全面加强了线上教学质量保障工作，理论课的常规教学有序进行，教学质量得到有效保障，实现了“停课不停教，停课不停学”，学生总满意度高。</w:t>
      </w:r>
    </w:p>
    <w:p w:rsidR="00E05A23" w:rsidRPr="00F3577B" w:rsidRDefault="00F3577B" w:rsidP="00F3577B">
      <w:pPr>
        <w:adjustRightInd w:val="0"/>
        <w:snapToGrid w:val="0"/>
        <w:ind w:firstLineChars="200" w:firstLine="482"/>
        <w:jc w:val="left"/>
        <w:rPr>
          <w:rFonts w:ascii="宋体" w:eastAsia="宋体" w:hAnsi="宋体" w:cs="宋体"/>
          <w:b/>
          <w:sz w:val="24"/>
        </w:rPr>
      </w:pPr>
      <w:r>
        <w:rPr>
          <w:rFonts w:ascii="宋体" w:eastAsia="宋体" w:hAnsi="宋体" w:cs="宋体" w:hint="eastAsia"/>
          <w:b/>
          <w:sz w:val="24"/>
        </w:rPr>
        <w:t>（一）</w:t>
      </w:r>
      <w:r w:rsidR="000F6807" w:rsidRPr="00F3577B">
        <w:rPr>
          <w:rFonts w:ascii="宋体" w:eastAsia="宋体" w:hAnsi="宋体" w:cs="宋体" w:hint="eastAsia"/>
          <w:b/>
          <w:sz w:val="24"/>
        </w:rPr>
        <w:t>线上教学基本情况：齐抓共管，线上教学运行良好</w:t>
      </w:r>
    </w:p>
    <w:p w:rsidR="006906FE" w:rsidRDefault="000F6807">
      <w:pPr>
        <w:adjustRightInd w:val="0"/>
        <w:snapToGrid w:val="0"/>
        <w:ind w:firstLineChars="200" w:firstLine="480"/>
        <w:rPr>
          <w:rFonts w:ascii="宋体" w:eastAsia="宋体" w:hAnsi="宋体" w:cs="宋体"/>
          <w:sz w:val="24"/>
        </w:rPr>
      </w:pPr>
      <w:r>
        <w:rPr>
          <w:rFonts w:ascii="宋体" w:eastAsia="宋体" w:hAnsi="宋体" w:cs="宋体" w:hint="eastAsia"/>
          <w:sz w:val="24"/>
        </w:rPr>
        <w:t>校党委、行政高度重视线上教学工作，主要领导和分管领导亲自谋划和部署，有关部门积极配合和行动，通过齐抓共管，确保了线上教学的正常和良好运行。教务处、人事处、教学质量评估与督导中心和现代教育技术中心等部门纳入协同办公机制，确保通信渠道畅通。2月1日，教务处提前谋划，统一部署，发布了《新余学院 2019-2020学年第二学期延期开学不停课实施方案》，各二级学院也积极跟进，陆续出台符合学院专业课程特点的线上教学预案，确保将疫情对教学工作的影响降至最低。教务处联合超星集团，依托其教学平台和学习通app，开展了为期4天的线上教学能力提升培训，并编制了《新余学院线上教学突发事件处理建议》，对线上教学方法及遇到的问题做详细解答，同时为每个学院指定了两名教师为线上教学指导专家。教师发展中心（人事处）组织全校教师通过网络收看和参与了《疫情影响下的混合式教学选择与设计》、《停课不停学—为助教助力线上教学的多元需求》等十多场以“线上教学”为主题的专题讲座。经过周密部署和前期准备，2月17日开始，我校线上教学工作按照校历上的计划和安排得到正常开展。开课以来，各门课程教师分别采用超星学银、智慧树、中国大学MOOC、超星学习通、腾讯课堂、腾讯会议、微助教、钉钉、Zoom、课程QQ群直播等平台进行网上授课，并运用学习通、班级QQ群、课程QQ群等工具开展辅导答疑活动，真正实现了“停课不停教，停课不停学”的预期效果。本学期学校应开课程857门、1991门次，实际线上开课742门、1417门次，其中理论课程742门、1417门次，开课率为86.6%；</w:t>
      </w:r>
      <w:r>
        <w:rPr>
          <w:rFonts w:ascii="宋体" w:eastAsia="宋体" w:hAnsi="宋体" w:cs="宋体" w:hint="eastAsia"/>
          <w:bCs/>
          <w:sz w:val="24"/>
        </w:rPr>
        <w:t>实验实践类课程</w:t>
      </w:r>
      <w:r>
        <w:rPr>
          <w:rFonts w:ascii="宋体" w:eastAsia="宋体" w:hAnsi="宋体" w:cs="宋体" w:hint="eastAsia"/>
          <w:bCs/>
          <w:sz w:val="24"/>
        </w:rPr>
        <w:lastRenderedPageBreak/>
        <w:t>因不具备线上教学条件，5月开学后全部完成了线下教学。</w:t>
      </w:r>
      <w:r>
        <w:rPr>
          <w:rFonts w:ascii="宋体" w:eastAsia="宋体" w:hAnsi="宋体" w:cs="宋体" w:hint="eastAsia"/>
          <w:sz w:val="24"/>
        </w:rPr>
        <w:t>本校网络教学平台开课555门，其他网络课程平台开课187门，参与线上教学教师557人，占全校教师的94.4%；截至3月底在线学习学生总计156858人次，日均7977人次，占全校学生的87.4%。</w:t>
      </w:r>
    </w:p>
    <w:p w:rsidR="000C7C18" w:rsidRDefault="000C7C18" w:rsidP="000C7C18">
      <w:pPr>
        <w:adjustRightInd w:val="0"/>
        <w:snapToGrid w:val="0"/>
        <w:jc w:val="left"/>
        <w:rPr>
          <w:rFonts w:ascii="宋体" w:eastAsia="宋体" w:hAnsi="宋体" w:cs="宋体"/>
          <w:b/>
          <w:sz w:val="24"/>
        </w:rPr>
      </w:pPr>
    </w:p>
    <w:p w:rsidR="006906FE" w:rsidRPr="000C7C18" w:rsidRDefault="000F6807" w:rsidP="000C7C18">
      <w:pPr>
        <w:adjustRightInd w:val="0"/>
        <w:snapToGrid w:val="0"/>
        <w:ind w:firstLineChars="100" w:firstLine="281"/>
        <w:jc w:val="left"/>
        <w:rPr>
          <w:rFonts w:ascii="黑体" w:eastAsia="黑体" w:hAnsi="黑体" w:cs="宋体"/>
          <w:b/>
          <w:sz w:val="28"/>
          <w:szCs w:val="28"/>
        </w:rPr>
      </w:pPr>
      <w:r w:rsidRPr="000C7C18">
        <w:rPr>
          <w:rFonts w:ascii="黑体" w:eastAsia="黑体" w:hAnsi="黑体" w:cs="宋体" w:hint="eastAsia"/>
          <w:b/>
          <w:sz w:val="28"/>
          <w:szCs w:val="28"/>
        </w:rPr>
        <w:t>（二）教师线上教学：师生逐渐熟练和习惯</w:t>
      </w:r>
    </w:p>
    <w:p w:rsidR="006906FE" w:rsidRDefault="000F6807">
      <w:pPr>
        <w:adjustRightInd w:val="0"/>
        <w:snapToGrid w:val="0"/>
        <w:ind w:firstLineChars="200" w:firstLine="480"/>
        <w:rPr>
          <w:rFonts w:ascii="宋体" w:eastAsia="宋体" w:hAnsi="宋体" w:cs="宋体"/>
          <w:sz w:val="24"/>
        </w:rPr>
      </w:pPr>
      <w:r>
        <w:rPr>
          <w:rFonts w:ascii="宋体" w:eastAsia="宋体" w:hAnsi="宋体" w:cs="宋体" w:hint="eastAsia"/>
          <w:sz w:val="24"/>
        </w:rPr>
        <w:t>全校教师按照教务处公布的课表,认真开展了线上课堂教学活动。做到了提前备课、提前通知提醒学生上课、按时按质按量上课并做好考勤和教学效果随堂调查、按时布置作业和批阅反馈。每堂课下来，老师和学生都觉得紧张度、劳动量、收获等并不亚于线下教学，对线上教学已逐渐熟练和习惯。大部分教师能认真对待此次线上教学，提前熟悉网络运行环境，搭建好教学平台，与教学班学生建立联系；积极备课，除准备课件外，还会根据网课的特点，事先准备足够的内容素材，使线上教学内容丰富。大部分老师利用学习通进行授课，或者将学习通与“腾讯课堂”、“钉钉”、“QQ群直播间”结合使用。很多老师自己做课件并录下讲课视频，上传到学习通课程空间上，方便学生预习和复习。教师为适应网课教学的特点，合理安排教学流程，授课过程中多点名、多提问、多讨论、多做练习，在网络空间中充分运用互动式教学，引导学生集中注意力，充分激发学生学习积极性。结合疫情防控，部分老师把相关教学内容和疫情防控形势结合起来，引入课堂与学生交流，一方面丰富了教学内容和材料，另一方面提升了学生思想觉悟和境界，取得了积极的效果。</w:t>
      </w:r>
    </w:p>
    <w:p w:rsidR="006906FE" w:rsidRDefault="000F6807">
      <w:pPr>
        <w:adjustRightInd w:val="0"/>
        <w:snapToGrid w:val="0"/>
        <w:ind w:firstLineChars="200" w:firstLine="480"/>
        <w:rPr>
          <w:rFonts w:ascii="宋体" w:eastAsia="宋体" w:hAnsi="宋体" w:cs="宋体"/>
          <w:sz w:val="24"/>
        </w:rPr>
      </w:pPr>
      <w:r>
        <w:rPr>
          <w:rFonts w:ascii="宋体" w:eastAsia="宋体" w:hAnsi="宋体" w:cs="宋体" w:hint="eastAsia"/>
          <w:sz w:val="24"/>
        </w:rPr>
        <w:t>同时，质评中心推出“教学情况每日报送”制度，由各班学习委员兼学生教学信息员，每天在课程结束后填写《新余学院课堂教学情况日报表》报送到质评中心督导科，从学生渠道了解掌握教师课堂教学的基本情况。如3月份质评中心共收到学生对6048节课的反映和评价，其中有5442节课得到了学生信息员的“教学效果好”的评价，占 89.98%；有593节课得到“教学效果中”的评价，占9.80%；有13节课得到“教学效果差”的评价，占0.22%。从数据来看，我校学生对教师线上教学的评价总体是“好”，并且没有发生教学事故记录。得到“差评”课的原因主要有教师没有讲解作业、没有互动答疑、没有直播仅要求学生看其他高校的慕课、没有注意安排课间休息导致学生疲劳等。质评中心及时对“差评”课教师进行沟通核查，并督促教师对课堂进行改进况。</w:t>
      </w:r>
    </w:p>
    <w:p w:rsidR="00F3577B" w:rsidRPr="000C7C18" w:rsidRDefault="000F6807" w:rsidP="000C7C18">
      <w:pPr>
        <w:adjustRightInd w:val="0"/>
        <w:snapToGrid w:val="0"/>
        <w:ind w:firstLineChars="200" w:firstLine="480"/>
        <w:rPr>
          <w:rFonts w:ascii="宋体" w:eastAsia="宋体" w:hAnsi="宋体" w:cs="宋体"/>
          <w:sz w:val="24"/>
        </w:rPr>
      </w:pPr>
      <w:r>
        <w:rPr>
          <w:rFonts w:ascii="宋体" w:eastAsia="宋体" w:hAnsi="宋体" w:cs="宋体" w:hint="eastAsia"/>
          <w:sz w:val="24"/>
        </w:rPr>
        <w:t>由学生信息员每日报送的教学情况信息，还反映了教师上课特色和亮点方面的情况。例如有教师授课要学生抢答题目，活跃了课堂气氛，使学生能够深刻记住很多知识点。有许多教师联系生活实际进行举例讲课，使学生身临其境。有很多教师讲课非常细腻，深入浅出。有教师尝试“翻转课堂”教学法，提前发放自己的讲解视频，让学生提前预习知识，在课堂提问答疑解惑。有些教师实行上课积分制，分小组讨论，激活学生的思维和积极性。绝大部分教师都能做到课后答疑解惑，答疑方式也多种多样，有的是在群里答疑，有的是个别一对一的进行辅导答疑，有的是视频答疑，有的是语音答疑，有的是录屏答疑，还有的是把学生疑问写在纸上拍照答疑等。许多教师在传授知识的同时，又结合进行思想政治教育，做到课程思政、既教书又育人，学生感觉收获很大。马克思主义学院教师们从各种新闻报道、身边事例、人民网、学习强国等网站中，精选与思想政治课教学内容相切合的战“疫”素材，创新课堂教学设计，打破思维条框，将战“疫”素材巧妙融入思政课堂，精心选择主题，引导同学们积极讨论，学生很喜欢这样的课。</w:t>
      </w:r>
    </w:p>
    <w:p w:rsidR="006906FE" w:rsidRPr="00A7372A" w:rsidRDefault="000F6807" w:rsidP="00A7372A">
      <w:pPr>
        <w:pStyle w:val="2"/>
        <w:widowControl/>
        <w:adjustRightInd w:val="0"/>
        <w:snapToGrid w:val="0"/>
        <w:spacing w:before="0" w:after="0" w:line="240" w:lineRule="auto"/>
        <w:ind w:firstLineChars="100" w:firstLine="281"/>
        <w:jc w:val="left"/>
        <w:rPr>
          <w:rFonts w:ascii="黑体" w:eastAsia="黑体" w:hAnsi="宋体" w:cs="黑体"/>
          <w:sz w:val="28"/>
          <w:szCs w:val="28"/>
        </w:rPr>
      </w:pPr>
      <w:r w:rsidRPr="00A7372A">
        <w:rPr>
          <w:rFonts w:ascii="黑体" w:eastAsia="黑体" w:hAnsi="宋体" w:cs="黑体" w:hint="eastAsia"/>
          <w:sz w:val="28"/>
          <w:szCs w:val="28"/>
        </w:rPr>
        <w:t>（三）质量保障：监控到位，质量得到保证</w:t>
      </w:r>
    </w:p>
    <w:p w:rsidR="006906FE" w:rsidRDefault="000F6807">
      <w:pPr>
        <w:adjustRightInd w:val="0"/>
        <w:snapToGrid w:val="0"/>
        <w:ind w:firstLineChars="200" w:firstLine="480"/>
        <w:rPr>
          <w:rFonts w:ascii="宋体" w:eastAsia="宋体" w:hAnsi="宋体" w:cs="宋体"/>
          <w:sz w:val="24"/>
        </w:rPr>
      </w:pPr>
      <w:r>
        <w:rPr>
          <w:rFonts w:ascii="宋体" w:eastAsia="宋体" w:hAnsi="宋体" w:cs="宋体" w:hint="eastAsia"/>
          <w:sz w:val="24"/>
        </w:rPr>
        <w:t>为确保线上教学的质量，在校领导的重视下，各有关部门采取了积极有效的措施。为了督促老师上好每堂课，并了解教师线上授课的运行状况，教务处要求每个任课教师，上完课的当天提交《新余学院教师线上教学检查表》和若干幅上课照片或屏幕截图，由二级学院教学干事汇总后报送到教务处，教务处教学运行科每天进行检视、梳理和备案。</w:t>
      </w:r>
    </w:p>
    <w:p w:rsidR="006906FE" w:rsidRDefault="000F6807">
      <w:pPr>
        <w:adjustRightInd w:val="0"/>
        <w:snapToGrid w:val="0"/>
        <w:ind w:firstLineChars="200" w:firstLine="480"/>
        <w:rPr>
          <w:rFonts w:ascii="宋体" w:eastAsia="宋体" w:hAnsi="宋体" w:cs="宋体"/>
          <w:sz w:val="24"/>
        </w:rPr>
      </w:pPr>
      <w:r>
        <w:rPr>
          <w:rFonts w:ascii="宋体" w:eastAsia="宋体" w:hAnsi="宋体" w:cs="宋体" w:hint="eastAsia"/>
          <w:sz w:val="24"/>
        </w:rPr>
        <w:t>为了使线上教学正常有效开展，各学院教研室组织教师互相听课研讨，切磋线上教学的方</w:t>
      </w:r>
      <w:r>
        <w:rPr>
          <w:rFonts w:ascii="宋体" w:eastAsia="宋体" w:hAnsi="宋体" w:cs="宋体" w:hint="eastAsia"/>
          <w:sz w:val="24"/>
        </w:rPr>
        <w:lastRenderedPageBreak/>
        <w:t>法和技巧，分享教学资源和经验。同时，各学院教学督导组在本学院和质评中心的指导下，积极开展了听课检查、指导督导，确保每个教师至少有教学督导听过他/她的课，并进行有关的检查和沟通指导。</w:t>
      </w:r>
    </w:p>
    <w:p w:rsidR="006906FE" w:rsidRDefault="000F6807">
      <w:pPr>
        <w:adjustRightInd w:val="0"/>
        <w:snapToGrid w:val="0"/>
        <w:ind w:firstLineChars="200" w:firstLine="480"/>
        <w:rPr>
          <w:rFonts w:ascii="宋体" w:eastAsia="宋体" w:hAnsi="宋体" w:cs="宋体"/>
          <w:sz w:val="24"/>
        </w:rPr>
      </w:pPr>
      <w:r>
        <w:rPr>
          <w:rFonts w:ascii="宋体" w:eastAsia="宋体" w:hAnsi="宋体" w:cs="宋体" w:hint="eastAsia"/>
          <w:sz w:val="24"/>
        </w:rPr>
        <w:t>领导干部和教师听课，是监控教学质量和纪律、提升教师教学水平的重要一环，也是我校的常规性工作。本学期针对线上教学新模式新特点，质评中心及时发出了《关于开展本学期教师听课工作的通知》，学校各级领导干部、教师同行进入在线课堂开展了听课和评课交流活动，疫情期间，领导干部和教师共听评课896节。领导干部和教师的听课记录的电子稿，及时送交质评中心备案。全校的听课记录显示，我校教师进行的线上教学，课前准备充分，教学平台和直播工具使用熟练，教学过程组织有序，与学生交流互动效果良好，课程教学能够较好体现“以学生为中心”的理念，学生积极参与，到课率高，课堂教学氛围和秩序良好，教师的敬业精神和学生的学习状态在抗疫特殊时期得到了更加有效的彰显。</w:t>
      </w:r>
    </w:p>
    <w:p w:rsidR="00E05A23" w:rsidRPr="00E05A23" w:rsidRDefault="000F6807" w:rsidP="00E05A23">
      <w:pPr>
        <w:adjustRightInd w:val="0"/>
        <w:snapToGrid w:val="0"/>
        <w:ind w:firstLineChars="200" w:firstLine="480"/>
        <w:rPr>
          <w:rFonts w:ascii="宋体" w:eastAsia="宋体" w:hAnsi="宋体" w:cs="宋体"/>
          <w:sz w:val="24"/>
        </w:rPr>
      </w:pPr>
      <w:r>
        <w:rPr>
          <w:rFonts w:ascii="宋体" w:eastAsia="宋体" w:hAnsi="宋体" w:cs="宋体" w:hint="eastAsia"/>
          <w:sz w:val="24"/>
        </w:rPr>
        <w:t>前面提到“教学情况每日报送”制度，也是一种有效的教学质量全程监控。学生是最了解课堂发生的过程的，每天报送教学情况，有利于质评中心和教务处及时掌握教学运行状态。这一做法，使</w:t>
      </w:r>
      <w:r w:rsidR="00D23A3A">
        <w:rPr>
          <w:rFonts w:ascii="宋体" w:eastAsia="宋体" w:hAnsi="宋体" w:cs="宋体" w:hint="eastAsia"/>
          <w:sz w:val="24"/>
        </w:rPr>
        <w:t>真正</w:t>
      </w:r>
      <w:r>
        <w:rPr>
          <w:rFonts w:ascii="宋体" w:eastAsia="宋体" w:hAnsi="宋体" w:cs="宋体" w:hint="eastAsia"/>
          <w:sz w:val="24"/>
        </w:rPr>
        <w:t>优秀的老师会浮出水面，异常情况也能够被及时发现和纠正。</w:t>
      </w:r>
    </w:p>
    <w:p w:rsidR="006906FE" w:rsidRDefault="00E97F8E" w:rsidP="00E97F8E">
      <w:pPr>
        <w:adjustRightInd w:val="0"/>
        <w:snapToGrid w:val="0"/>
        <w:ind w:firstLineChars="200" w:firstLine="482"/>
        <w:rPr>
          <w:rFonts w:ascii="黑体" w:eastAsia="黑体" w:hAnsi="黑体" w:cs="黑体"/>
          <w:b/>
          <w:bCs/>
          <w:sz w:val="30"/>
          <w:szCs w:val="30"/>
        </w:rPr>
      </w:pPr>
      <w:r>
        <w:rPr>
          <w:rFonts w:ascii="宋体" w:eastAsia="宋体" w:hAnsi="宋体" w:cs="宋体" w:hint="eastAsia"/>
          <w:b/>
          <w:sz w:val="24"/>
        </w:rPr>
        <w:t xml:space="preserve"> </w:t>
      </w:r>
    </w:p>
    <w:p w:rsidR="006906FE" w:rsidRPr="000C7C18" w:rsidRDefault="000F6807">
      <w:pPr>
        <w:pStyle w:val="1"/>
        <w:widowControl/>
        <w:adjustRightInd w:val="0"/>
        <w:snapToGrid w:val="0"/>
        <w:spacing w:before="0" w:after="0" w:line="240" w:lineRule="auto"/>
        <w:jc w:val="left"/>
        <w:rPr>
          <w:rFonts w:ascii="黑体" w:eastAsia="黑体" w:hAnsi="黑体" w:cs="黑体"/>
          <w:b w:val="0"/>
          <w:bCs/>
          <w:sz w:val="28"/>
          <w:szCs w:val="28"/>
        </w:rPr>
      </w:pPr>
      <w:r>
        <w:rPr>
          <w:rFonts w:ascii="黑体" w:eastAsia="黑体" w:hAnsi="黑体" w:cs="黑体" w:hint="eastAsia"/>
          <w:b w:val="0"/>
          <w:bCs/>
          <w:sz w:val="30"/>
          <w:szCs w:val="30"/>
        </w:rPr>
        <w:t>五、专业培养</w:t>
      </w:r>
      <w:r w:rsidRPr="000C7C18">
        <w:rPr>
          <w:rFonts w:ascii="黑体" w:eastAsia="黑体" w:hAnsi="黑体" w:cs="黑体" w:hint="eastAsia"/>
          <w:b w:val="0"/>
          <w:bCs/>
          <w:sz w:val="28"/>
          <w:szCs w:val="28"/>
        </w:rPr>
        <w:t>能力</w:t>
      </w:r>
    </w:p>
    <w:p w:rsidR="006906FE" w:rsidRPr="000C7C18" w:rsidRDefault="000F6807">
      <w:pPr>
        <w:pStyle w:val="2"/>
        <w:widowControl/>
        <w:adjustRightInd w:val="0"/>
        <w:snapToGrid w:val="0"/>
        <w:spacing w:before="0" w:after="0" w:line="240" w:lineRule="auto"/>
        <w:ind w:firstLineChars="100" w:firstLine="281"/>
        <w:jc w:val="left"/>
        <w:rPr>
          <w:sz w:val="28"/>
          <w:szCs w:val="28"/>
        </w:rPr>
      </w:pPr>
      <w:r w:rsidRPr="000C7C18">
        <w:rPr>
          <w:rFonts w:ascii="黑体" w:eastAsia="黑体" w:hAnsi="宋体" w:cs="黑体" w:hint="eastAsia"/>
          <w:sz w:val="28"/>
          <w:szCs w:val="28"/>
        </w:rPr>
        <w:t>（一）人才培养目标定位与特色</w:t>
      </w:r>
    </w:p>
    <w:p w:rsidR="006906FE" w:rsidRDefault="000F6807">
      <w:pPr>
        <w:adjustRightInd w:val="0"/>
        <w:snapToGrid w:val="0"/>
        <w:ind w:firstLineChars="200" w:firstLine="480"/>
        <w:rPr>
          <w:rFonts w:ascii="黑体" w:eastAsia="黑体" w:hAnsi="黑体" w:cs="黑体"/>
          <w:sz w:val="24"/>
        </w:rPr>
      </w:pPr>
      <w:r>
        <w:rPr>
          <w:rFonts w:ascii="黑体" w:eastAsia="黑体" w:hAnsi="黑体" w:cs="黑体" w:hint="eastAsia"/>
          <w:sz w:val="24"/>
        </w:rPr>
        <w:t>1.坚持以生为本，突出应用特征</w:t>
      </w:r>
    </w:p>
    <w:p w:rsidR="006906FE" w:rsidRDefault="000F6807">
      <w:pPr>
        <w:adjustRightInd w:val="0"/>
        <w:snapToGrid w:val="0"/>
        <w:ind w:firstLineChars="200" w:firstLine="480"/>
        <w:rPr>
          <w:rFonts w:ascii="宋体" w:eastAsia="宋体" w:hAnsi="宋体" w:cs="宋体"/>
          <w:sz w:val="24"/>
        </w:rPr>
      </w:pPr>
      <w:r>
        <w:rPr>
          <w:rFonts w:ascii="宋体" w:eastAsia="宋体" w:hAnsi="宋体" w:cs="宋体" w:hint="eastAsia"/>
          <w:sz w:val="24"/>
        </w:rPr>
        <w:t>学校坚持育人为本、德育为先、能力为重、全面发展的人才培养理念，着力培养“品德素养好，应用能力强，就业有实力，发展有后劲”的高素质应用型人才。坚持用社会主义核心价值观引领人才培养，构建大思政工作格局，汇聚全校思想政治工作合力，建立全员、全过程、全方位工作机制；广泛而有效地开展人文教育，培养学生良好的人文素养；加强心理健康教育和指导，培养学生良好的心理素质。根据“对接地方优势产业，服务新余发展大局”的发展思路，构建专业集群，强化优势专业，改造传统专业，建设新增专业，全面优化学科专业体系。坚持协同育人、突出应用、强化能力、分类指导原则制定人才培养方案。结合行业需求，细化培养规格，明确“学习能力、思维能力、实践能力、创新能力”四个能力目标，构建课程体系，规定学时学分比例。以核心课程建设为抓手，引领各类课程建设，改革教学内容和教学方法，根据课程性质和内容，探索项目式、案例式、情景式、研究式等教学方法。建设一批重点课程、精品课程、网络资源共享课程。完善实践教学体系，建设集基础实验、项目教学、工程实训于一体，校内校外相结合的实践平台。构建多元评价机制，有效推进考试考核从重成绩向重能力转变，学生学习从重期末向重过程转变。推进产学研合作教育，加强双师型师资队伍建设，为应用型人才培养提供支撑和保障。</w:t>
      </w:r>
    </w:p>
    <w:p w:rsidR="006906FE" w:rsidRDefault="000F6807">
      <w:pPr>
        <w:adjustRightInd w:val="0"/>
        <w:snapToGrid w:val="0"/>
        <w:ind w:firstLineChars="200" w:firstLine="480"/>
        <w:rPr>
          <w:rFonts w:ascii="黑体" w:eastAsia="黑体" w:hAnsi="黑体" w:cs="黑体"/>
          <w:sz w:val="24"/>
        </w:rPr>
      </w:pPr>
      <w:r>
        <w:rPr>
          <w:rFonts w:ascii="黑体" w:eastAsia="黑体" w:hAnsi="黑体" w:cs="黑体" w:hint="eastAsia"/>
          <w:sz w:val="24"/>
        </w:rPr>
        <w:t>2.根据培养要求，构建应用型人才培养模式</w:t>
      </w:r>
    </w:p>
    <w:p w:rsidR="006906FE" w:rsidRDefault="000F6807">
      <w:pPr>
        <w:adjustRightInd w:val="0"/>
        <w:snapToGrid w:val="0"/>
        <w:ind w:firstLineChars="200" w:firstLine="480"/>
        <w:rPr>
          <w:rFonts w:ascii="宋体" w:eastAsia="宋体" w:hAnsi="宋体" w:cs="宋体"/>
          <w:sz w:val="24"/>
        </w:rPr>
      </w:pPr>
      <w:r>
        <w:rPr>
          <w:rFonts w:ascii="宋体" w:eastAsia="宋体" w:hAnsi="宋体" w:cs="宋体" w:hint="eastAsia"/>
          <w:sz w:val="24"/>
        </w:rPr>
        <w:t>学校根据办学定位和应用型人才培养要求，积极构建“一目标、二融合、三体系、四平台”的应用型人才培养模式。该模式以培养“品德素养好、应用能力强、就业有实力、发展有后劲”的高素质应用型人才为目标导向，以促进产教融合、专业教育和双创教育两个融合为推进路径，构建理论教学、实践教学、教学质量监控保障三个体系，打造通识教育、学科基础教育、专业教育和实践教育四个平台。</w:t>
      </w:r>
    </w:p>
    <w:p w:rsidR="006906FE" w:rsidRDefault="000F6807">
      <w:pPr>
        <w:adjustRightInd w:val="0"/>
        <w:snapToGrid w:val="0"/>
        <w:ind w:firstLineChars="200" w:firstLine="480"/>
        <w:rPr>
          <w:rFonts w:ascii="黑体" w:eastAsia="黑体" w:hAnsi="黑体" w:cs="黑体"/>
          <w:sz w:val="24"/>
        </w:rPr>
      </w:pPr>
      <w:r>
        <w:rPr>
          <w:rFonts w:ascii="黑体" w:eastAsia="黑体" w:hAnsi="黑体" w:cs="黑体" w:hint="eastAsia"/>
          <w:sz w:val="24"/>
        </w:rPr>
        <w:t>3.尊重个体差异，注重因材施教</w:t>
      </w:r>
    </w:p>
    <w:p w:rsidR="006906FE" w:rsidRDefault="000F6807">
      <w:pPr>
        <w:adjustRightInd w:val="0"/>
        <w:snapToGrid w:val="0"/>
        <w:ind w:firstLineChars="200" w:firstLine="480"/>
        <w:rPr>
          <w:rFonts w:ascii="宋体" w:eastAsia="宋体" w:hAnsi="宋体" w:cs="宋体"/>
          <w:sz w:val="24"/>
        </w:rPr>
      </w:pPr>
      <w:r>
        <w:rPr>
          <w:rFonts w:ascii="宋体" w:eastAsia="宋体" w:hAnsi="宋体" w:cs="宋体" w:hint="eastAsia"/>
          <w:sz w:val="24"/>
        </w:rPr>
        <w:t>学校关注学生不同特点和个性差异，根据学生兴趣和志向，实行因材施教、个性发展的策略。实施多元化教学改革，根据专业的不同类型、不同性质，分别采用“3+1”“3.5+0.5”“3+0.5+0.5”等灵活多样的教育教学模式。实行专业方向课、选修课、职业规划课、与企业合作进行订单式培养、部分公共课分层次教学、体育课俱乐部制等教学改革。探索学生考核评价方式改革，推行多元评价、过程评价等方式，使考核评价与人才培养目标相一致。推行了双</w:t>
      </w:r>
      <w:r>
        <w:rPr>
          <w:rFonts w:ascii="宋体" w:eastAsia="宋体" w:hAnsi="宋体" w:cs="宋体" w:hint="eastAsia"/>
          <w:sz w:val="24"/>
        </w:rPr>
        <w:lastRenderedPageBreak/>
        <w:t>学位、辅修专业制度，让学有余力的学生有更多选择。</w:t>
      </w:r>
    </w:p>
    <w:p w:rsidR="006906FE" w:rsidRDefault="006906FE">
      <w:pPr>
        <w:adjustRightInd w:val="0"/>
        <w:snapToGrid w:val="0"/>
        <w:ind w:firstLineChars="200" w:firstLine="480"/>
        <w:rPr>
          <w:rFonts w:ascii="宋体" w:eastAsia="宋体" w:hAnsi="宋体" w:cs="宋体"/>
          <w:sz w:val="24"/>
        </w:rPr>
      </w:pPr>
    </w:p>
    <w:p w:rsidR="006906FE" w:rsidRDefault="000F6807">
      <w:pPr>
        <w:pStyle w:val="2"/>
        <w:widowControl/>
        <w:adjustRightInd w:val="0"/>
        <w:snapToGrid w:val="0"/>
        <w:spacing w:before="0" w:after="0" w:line="240" w:lineRule="auto"/>
        <w:ind w:firstLineChars="100" w:firstLine="281"/>
        <w:jc w:val="left"/>
      </w:pPr>
      <w:r>
        <w:rPr>
          <w:rFonts w:ascii="黑体" w:eastAsia="黑体" w:hAnsi="宋体" w:cs="黑体" w:hint="eastAsia"/>
          <w:sz w:val="28"/>
          <w:szCs w:val="28"/>
        </w:rPr>
        <w:t>（二）专业课程体系建设</w:t>
      </w:r>
    </w:p>
    <w:p w:rsidR="006906FE" w:rsidRDefault="000F6807">
      <w:pPr>
        <w:adjustRightInd w:val="0"/>
        <w:snapToGrid w:val="0"/>
        <w:ind w:firstLineChars="200" w:firstLine="480"/>
        <w:rPr>
          <w:rFonts w:ascii="宋体" w:eastAsia="宋体" w:hAnsi="宋体" w:cs="宋体"/>
          <w:sz w:val="24"/>
        </w:rPr>
      </w:pPr>
      <w:r>
        <w:rPr>
          <w:rFonts w:ascii="宋体" w:eastAsia="宋体" w:hAnsi="宋体" w:cs="宋体" w:hint="eastAsia"/>
          <w:sz w:val="24"/>
        </w:rPr>
        <w:t>根据OBE教育理念、按照“反向设计，正向培养”的思路，积极推进课程体系改革，构建能够体现学科前沿、地方产业及社会发展特点的课程体系。不断优化现有的“平台+模块”课程体系：不断拓展通识选修课教育资源，丰富选修课程种类，打造以校本特色选修课、网络精品公选课和“通识教育大讲堂”共同形成的“三位一体”公选课平台，落实教育部关于美育课、军事课、大学生心理健康教育等课程的新要求，注重通识教育平台中全校性必修公共课和选修课的建设。参照教学质量国家标准，落实合格评估专家整改意见，规范专业基础课程，对跨专业、跨学院开设的专业基础课程进行严格筛选，统一相关课程归属，形成更加科学的学科基础平台。狠抓专业核心课程，立足专业发展与行业需求，落实国标要求，突出应用型人才培养目标，注重专业方向课程遴选，强化专业教育平台建设。强化实践教学，增加综合性、创新性实验项目比例，加强实践教学环节的指导与管理，提高实践教学效果，增强学生实践能力，提高行业、企业对人才培养的参与度，加强校企合作、协同育人，给足学生见习、实习、实训学时，落实《新余学院第二课堂实践教学实施方案》，全方位提升学生的思想道德素质、职业素质、创新素质、知识素质和社会实践综合能力。</w:t>
      </w:r>
    </w:p>
    <w:p w:rsidR="00060D5B" w:rsidRDefault="00060D5B" w:rsidP="00060D5B">
      <w:pPr>
        <w:ind w:firstLineChars="200" w:firstLine="480"/>
        <w:jc w:val="left"/>
        <w:rPr>
          <w:rFonts w:ascii="宋体" w:eastAsia="宋体" w:hAnsi="宋体"/>
          <w:sz w:val="24"/>
        </w:rPr>
      </w:pPr>
      <w:r w:rsidRPr="00060D5B">
        <w:rPr>
          <w:rFonts w:ascii="宋体" w:eastAsia="宋体" w:hAnsi="宋体" w:hint="eastAsia"/>
          <w:sz w:val="24"/>
        </w:rPr>
        <w:t>学校各专业平均开设课程35.34门，其中公共课1.55门，专业课33.79门；各专业平均总学时2399.87，其中理论教学与实验教学学时分别为1813.45、534.32</w:t>
      </w:r>
      <w:r>
        <w:rPr>
          <w:rFonts w:ascii="宋体" w:eastAsia="宋体" w:hAnsi="宋体" w:hint="eastAsia"/>
          <w:sz w:val="24"/>
        </w:rPr>
        <w:t>。</w:t>
      </w:r>
      <w:r w:rsidRPr="00060D5B">
        <w:rPr>
          <w:rFonts w:ascii="宋体" w:eastAsia="宋体" w:hAnsi="宋体" w:hint="eastAsia"/>
          <w:sz w:val="24"/>
        </w:rPr>
        <w:t>各专业学时、学分具体情况参见附表6。</w:t>
      </w:r>
    </w:p>
    <w:p w:rsidR="00060D5B" w:rsidRDefault="00060D5B" w:rsidP="00060D5B">
      <w:pPr>
        <w:jc w:val="center"/>
      </w:pPr>
      <w:r>
        <w:rPr>
          <w:rFonts w:ascii="宋体" w:eastAsia="宋体" w:hAnsi="宋体" w:hint="eastAsia"/>
          <w:sz w:val="24"/>
        </w:rPr>
        <w:t>附表6 各专业人才培养方案学时、学分情况</w:t>
      </w:r>
    </w:p>
    <w:tbl>
      <w:tblPr>
        <w:tblStyle w:val="a9"/>
        <w:tblW w:w="5000" w:type="pct"/>
        <w:jc w:val="center"/>
        <w:tblLayout w:type="fixed"/>
        <w:tblLook w:val="04A0"/>
      </w:tblPr>
      <w:tblGrid>
        <w:gridCol w:w="1065"/>
        <w:gridCol w:w="1299"/>
        <w:gridCol w:w="1299"/>
        <w:gridCol w:w="833"/>
        <w:gridCol w:w="835"/>
        <w:gridCol w:w="833"/>
        <w:gridCol w:w="1066"/>
        <w:gridCol w:w="1066"/>
        <w:gridCol w:w="833"/>
        <w:gridCol w:w="833"/>
      </w:tblGrid>
      <w:tr w:rsidR="00060D5B" w:rsidTr="00EC3BBA">
        <w:trPr>
          <w:trHeight w:val="391"/>
          <w:tblHeader/>
          <w:jc w:val="center"/>
        </w:trPr>
        <w:tc>
          <w:tcPr>
            <w:tcW w:w="910" w:type="dxa"/>
            <w:vMerge w:val="restart"/>
            <w:vAlign w:val="center"/>
          </w:tcPr>
          <w:p w:rsidR="00060D5B" w:rsidRDefault="00060D5B" w:rsidP="00EC3BBA">
            <w:pPr>
              <w:jc w:val="center"/>
            </w:pPr>
            <w:r>
              <w:rPr>
                <w:rFonts w:ascii="宋体" w:eastAsia="宋体" w:hAnsi="宋体" w:hint="eastAsia"/>
                <w:szCs w:val="21"/>
              </w:rPr>
              <w:t>专业代码</w:t>
            </w:r>
          </w:p>
        </w:tc>
        <w:tc>
          <w:tcPr>
            <w:tcW w:w="1111" w:type="dxa"/>
            <w:vMerge w:val="restart"/>
            <w:vAlign w:val="center"/>
          </w:tcPr>
          <w:p w:rsidR="00060D5B" w:rsidRDefault="00060D5B" w:rsidP="00EC3BBA">
            <w:pPr>
              <w:jc w:val="center"/>
            </w:pPr>
            <w:r>
              <w:rPr>
                <w:rFonts w:ascii="宋体" w:eastAsia="宋体" w:hAnsi="宋体" w:hint="eastAsia"/>
                <w:szCs w:val="21"/>
              </w:rPr>
              <w:t>专业名称</w:t>
            </w:r>
          </w:p>
        </w:tc>
        <w:tc>
          <w:tcPr>
            <w:tcW w:w="4163" w:type="dxa"/>
            <w:gridSpan w:val="5"/>
            <w:vAlign w:val="center"/>
          </w:tcPr>
          <w:p w:rsidR="00060D5B" w:rsidRDefault="00060D5B" w:rsidP="00EC3BBA">
            <w:pPr>
              <w:jc w:val="center"/>
            </w:pPr>
            <w:r>
              <w:rPr>
                <w:rFonts w:ascii="宋体" w:eastAsia="宋体" w:hAnsi="宋体" w:hint="eastAsia"/>
                <w:szCs w:val="21"/>
              </w:rPr>
              <w:t>学时数</w:t>
            </w:r>
          </w:p>
        </w:tc>
        <w:tc>
          <w:tcPr>
            <w:tcW w:w="2338" w:type="dxa"/>
            <w:gridSpan w:val="3"/>
            <w:vAlign w:val="center"/>
          </w:tcPr>
          <w:p w:rsidR="00060D5B" w:rsidRDefault="00060D5B" w:rsidP="00EC3BBA">
            <w:pPr>
              <w:jc w:val="center"/>
            </w:pPr>
            <w:r>
              <w:rPr>
                <w:rFonts w:ascii="宋体" w:eastAsia="宋体" w:hAnsi="宋体" w:hint="eastAsia"/>
                <w:szCs w:val="21"/>
              </w:rPr>
              <w:t>学分数</w:t>
            </w:r>
          </w:p>
        </w:tc>
      </w:tr>
      <w:tr w:rsidR="00060D5B" w:rsidTr="00EC3BBA">
        <w:trPr>
          <w:trHeight w:val="391"/>
          <w:tblHeader/>
          <w:jc w:val="center"/>
        </w:trPr>
        <w:tc>
          <w:tcPr>
            <w:tcW w:w="910" w:type="dxa"/>
            <w:vMerge/>
            <w:vAlign w:val="center"/>
          </w:tcPr>
          <w:p w:rsidR="00060D5B" w:rsidRDefault="00060D5B" w:rsidP="00EC3BBA">
            <w:pPr>
              <w:jc w:val="center"/>
            </w:pPr>
          </w:p>
        </w:tc>
        <w:tc>
          <w:tcPr>
            <w:tcW w:w="1111" w:type="dxa"/>
            <w:vMerge/>
            <w:vAlign w:val="center"/>
          </w:tcPr>
          <w:p w:rsidR="00060D5B" w:rsidRDefault="00060D5B" w:rsidP="00EC3BBA">
            <w:pPr>
              <w:jc w:val="center"/>
            </w:pPr>
          </w:p>
        </w:tc>
        <w:tc>
          <w:tcPr>
            <w:tcW w:w="1111" w:type="dxa"/>
            <w:vMerge w:val="restart"/>
            <w:vAlign w:val="center"/>
          </w:tcPr>
          <w:p w:rsidR="00060D5B" w:rsidRDefault="00060D5B" w:rsidP="00EC3BBA">
            <w:pPr>
              <w:jc w:val="center"/>
            </w:pPr>
            <w:r>
              <w:rPr>
                <w:rFonts w:ascii="宋体" w:eastAsia="宋体" w:hAnsi="宋体" w:hint="eastAsia"/>
                <w:szCs w:val="21"/>
              </w:rPr>
              <w:t>总数</w:t>
            </w:r>
          </w:p>
        </w:tc>
        <w:tc>
          <w:tcPr>
            <w:tcW w:w="1427" w:type="dxa"/>
            <w:gridSpan w:val="2"/>
            <w:vAlign w:val="center"/>
          </w:tcPr>
          <w:p w:rsidR="00060D5B" w:rsidRDefault="00060D5B" w:rsidP="00EC3BBA">
            <w:pPr>
              <w:jc w:val="center"/>
            </w:pPr>
            <w:r>
              <w:rPr>
                <w:rFonts w:ascii="宋体" w:eastAsia="宋体" w:hAnsi="宋体" w:hint="eastAsia"/>
                <w:szCs w:val="21"/>
              </w:rPr>
              <w:t>其中</w:t>
            </w:r>
          </w:p>
        </w:tc>
        <w:tc>
          <w:tcPr>
            <w:tcW w:w="1625" w:type="dxa"/>
            <w:gridSpan w:val="2"/>
            <w:vAlign w:val="center"/>
          </w:tcPr>
          <w:p w:rsidR="00060D5B" w:rsidRDefault="00060D5B" w:rsidP="00EC3BBA">
            <w:pPr>
              <w:jc w:val="center"/>
            </w:pPr>
            <w:r>
              <w:rPr>
                <w:rFonts w:ascii="宋体" w:eastAsia="宋体" w:hAnsi="宋体" w:hint="eastAsia"/>
                <w:szCs w:val="21"/>
              </w:rPr>
              <w:t>其中</w:t>
            </w:r>
          </w:p>
        </w:tc>
        <w:tc>
          <w:tcPr>
            <w:tcW w:w="912" w:type="dxa"/>
            <w:vMerge w:val="restart"/>
            <w:vAlign w:val="center"/>
          </w:tcPr>
          <w:p w:rsidR="00060D5B" w:rsidRDefault="00060D5B" w:rsidP="00EC3BBA">
            <w:pPr>
              <w:jc w:val="center"/>
            </w:pPr>
            <w:r>
              <w:rPr>
                <w:rFonts w:ascii="宋体" w:eastAsia="宋体" w:hAnsi="宋体" w:hint="eastAsia"/>
                <w:szCs w:val="21"/>
              </w:rPr>
              <w:t>总数</w:t>
            </w:r>
          </w:p>
        </w:tc>
        <w:tc>
          <w:tcPr>
            <w:tcW w:w="1426" w:type="dxa"/>
            <w:gridSpan w:val="2"/>
            <w:vAlign w:val="center"/>
          </w:tcPr>
          <w:p w:rsidR="00060D5B" w:rsidRDefault="00060D5B" w:rsidP="00EC3BBA">
            <w:pPr>
              <w:jc w:val="center"/>
            </w:pPr>
            <w:r>
              <w:rPr>
                <w:rFonts w:ascii="宋体" w:eastAsia="宋体" w:hAnsi="宋体" w:hint="eastAsia"/>
                <w:szCs w:val="21"/>
              </w:rPr>
              <w:t>其中</w:t>
            </w:r>
          </w:p>
        </w:tc>
      </w:tr>
      <w:tr w:rsidR="00060D5B" w:rsidTr="00EC3BBA">
        <w:trPr>
          <w:trHeight w:val="391"/>
          <w:tblHeader/>
          <w:jc w:val="center"/>
        </w:trPr>
        <w:tc>
          <w:tcPr>
            <w:tcW w:w="910" w:type="dxa"/>
            <w:vMerge/>
            <w:vAlign w:val="center"/>
          </w:tcPr>
          <w:p w:rsidR="00060D5B" w:rsidRDefault="00060D5B" w:rsidP="00EC3BBA">
            <w:pPr>
              <w:jc w:val="center"/>
            </w:pPr>
          </w:p>
        </w:tc>
        <w:tc>
          <w:tcPr>
            <w:tcW w:w="1111" w:type="dxa"/>
            <w:vMerge/>
            <w:vAlign w:val="center"/>
          </w:tcPr>
          <w:p w:rsidR="00060D5B" w:rsidRDefault="00060D5B" w:rsidP="00EC3BBA">
            <w:pPr>
              <w:jc w:val="center"/>
            </w:pPr>
          </w:p>
        </w:tc>
        <w:tc>
          <w:tcPr>
            <w:tcW w:w="1111" w:type="dxa"/>
            <w:vMerge/>
            <w:vAlign w:val="center"/>
          </w:tcPr>
          <w:p w:rsidR="00060D5B" w:rsidRDefault="00060D5B" w:rsidP="00EC3BBA">
            <w:pPr>
              <w:jc w:val="center"/>
            </w:pPr>
          </w:p>
        </w:tc>
        <w:tc>
          <w:tcPr>
            <w:tcW w:w="713" w:type="dxa"/>
            <w:vAlign w:val="center"/>
          </w:tcPr>
          <w:p w:rsidR="00060D5B" w:rsidRDefault="00060D5B" w:rsidP="00EC3BBA">
            <w:pPr>
              <w:jc w:val="center"/>
            </w:pPr>
            <w:r>
              <w:rPr>
                <w:rFonts w:ascii="宋体" w:eastAsia="宋体" w:hAnsi="宋体" w:hint="eastAsia"/>
                <w:szCs w:val="21"/>
              </w:rPr>
              <w:t>必修课占比（%）</w:t>
            </w:r>
          </w:p>
        </w:tc>
        <w:tc>
          <w:tcPr>
            <w:tcW w:w="714" w:type="dxa"/>
            <w:vAlign w:val="center"/>
          </w:tcPr>
          <w:p w:rsidR="00060D5B" w:rsidRDefault="00060D5B" w:rsidP="00EC3BBA">
            <w:pPr>
              <w:jc w:val="center"/>
            </w:pPr>
            <w:r>
              <w:rPr>
                <w:rFonts w:ascii="宋体" w:eastAsia="宋体" w:hAnsi="宋体" w:hint="eastAsia"/>
                <w:szCs w:val="21"/>
              </w:rPr>
              <w:t>选修课占比（%）</w:t>
            </w:r>
          </w:p>
        </w:tc>
        <w:tc>
          <w:tcPr>
            <w:tcW w:w="713" w:type="dxa"/>
            <w:vAlign w:val="center"/>
          </w:tcPr>
          <w:p w:rsidR="00060D5B" w:rsidRDefault="00060D5B" w:rsidP="00EC3BBA">
            <w:pPr>
              <w:jc w:val="center"/>
            </w:pPr>
            <w:r>
              <w:rPr>
                <w:rFonts w:ascii="宋体" w:eastAsia="宋体" w:hAnsi="宋体" w:hint="eastAsia"/>
                <w:szCs w:val="21"/>
              </w:rPr>
              <w:t>理论教学占比（%）</w:t>
            </w:r>
          </w:p>
        </w:tc>
        <w:tc>
          <w:tcPr>
            <w:tcW w:w="912" w:type="dxa"/>
            <w:vAlign w:val="center"/>
          </w:tcPr>
          <w:p w:rsidR="00060D5B" w:rsidRDefault="00060D5B" w:rsidP="00EC3BBA">
            <w:pPr>
              <w:jc w:val="center"/>
            </w:pPr>
            <w:r>
              <w:rPr>
                <w:rFonts w:ascii="宋体" w:eastAsia="宋体" w:hAnsi="宋体" w:hint="eastAsia"/>
                <w:szCs w:val="21"/>
              </w:rPr>
              <w:t>实验教学占比（%）</w:t>
            </w:r>
          </w:p>
        </w:tc>
        <w:tc>
          <w:tcPr>
            <w:tcW w:w="912" w:type="dxa"/>
            <w:vMerge/>
            <w:vAlign w:val="center"/>
          </w:tcPr>
          <w:p w:rsidR="00060D5B" w:rsidRDefault="00060D5B" w:rsidP="00EC3BBA">
            <w:pPr>
              <w:jc w:val="center"/>
            </w:pPr>
          </w:p>
        </w:tc>
        <w:tc>
          <w:tcPr>
            <w:tcW w:w="713" w:type="dxa"/>
            <w:vAlign w:val="center"/>
          </w:tcPr>
          <w:p w:rsidR="00060D5B" w:rsidRDefault="00060D5B" w:rsidP="00EC3BBA">
            <w:pPr>
              <w:jc w:val="center"/>
            </w:pPr>
            <w:r>
              <w:rPr>
                <w:rFonts w:ascii="宋体" w:eastAsia="宋体" w:hAnsi="宋体" w:hint="eastAsia"/>
                <w:szCs w:val="21"/>
              </w:rPr>
              <w:t>必修课占比（%）</w:t>
            </w:r>
          </w:p>
        </w:tc>
        <w:tc>
          <w:tcPr>
            <w:tcW w:w="713" w:type="dxa"/>
            <w:vAlign w:val="center"/>
          </w:tcPr>
          <w:p w:rsidR="00060D5B" w:rsidRDefault="00060D5B" w:rsidP="00EC3BBA">
            <w:pPr>
              <w:jc w:val="center"/>
            </w:pPr>
            <w:r>
              <w:rPr>
                <w:rFonts w:ascii="宋体" w:eastAsia="宋体" w:hAnsi="宋体" w:hint="eastAsia"/>
                <w:szCs w:val="21"/>
              </w:rPr>
              <w:t>选修课占比（%）</w:t>
            </w:r>
          </w:p>
        </w:tc>
      </w:tr>
      <w:tr w:rsidR="00060D5B" w:rsidTr="00EC3BBA">
        <w:trPr>
          <w:jc w:val="center"/>
        </w:trPr>
        <w:tc>
          <w:tcPr>
            <w:tcW w:w="910" w:type="dxa"/>
            <w:vAlign w:val="center"/>
          </w:tcPr>
          <w:p w:rsidR="00060D5B" w:rsidRDefault="00060D5B" w:rsidP="00EC3BBA">
            <w:pPr>
              <w:jc w:val="center"/>
            </w:pPr>
            <w:r>
              <w:t>130503</w:t>
            </w:r>
          </w:p>
        </w:tc>
        <w:tc>
          <w:tcPr>
            <w:tcW w:w="1111" w:type="dxa"/>
            <w:vAlign w:val="center"/>
          </w:tcPr>
          <w:p w:rsidR="00060D5B" w:rsidRDefault="00060D5B" w:rsidP="00EC3BBA">
            <w:pPr>
              <w:jc w:val="center"/>
            </w:pPr>
            <w:r>
              <w:t>环境设计</w:t>
            </w:r>
          </w:p>
        </w:tc>
        <w:tc>
          <w:tcPr>
            <w:tcW w:w="1111" w:type="dxa"/>
            <w:vAlign w:val="center"/>
          </w:tcPr>
          <w:p w:rsidR="00060D5B" w:rsidRDefault="00060D5B" w:rsidP="00EC3BBA">
            <w:pPr>
              <w:jc w:val="center"/>
            </w:pPr>
            <w:r>
              <w:t>2332.00</w:t>
            </w:r>
          </w:p>
        </w:tc>
        <w:tc>
          <w:tcPr>
            <w:tcW w:w="713" w:type="dxa"/>
            <w:vAlign w:val="center"/>
          </w:tcPr>
          <w:p w:rsidR="00060D5B" w:rsidRDefault="00060D5B" w:rsidP="00EC3BBA">
            <w:pPr>
              <w:jc w:val="center"/>
            </w:pPr>
            <w:r>
              <w:t>71.18</w:t>
            </w:r>
          </w:p>
        </w:tc>
        <w:tc>
          <w:tcPr>
            <w:tcW w:w="714" w:type="dxa"/>
            <w:vAlign w:val="center"/>
          </w:tcPr>
          <w:p w:rsidR="00060D5B" w:rsidRDefault="00060D5B" w:rsidP="00EC3BBA">
            <w:pPr>
              <w:jc w:val="center"/>
            </w:pPr>
            <w:r>
              <w:t>28.82</w:t>
            </w:r>
          </w:p>
        </w:tc>
        <w:tc>
          <w:tcPr>
            <w:tcW w:w="713" w:type="dxa"/>
            <w:vAlign w:val="center"/>
          </w:tcPr>
          <w:p w:rsidR="00060D5B" w:rsidRDefault="00060D5B" w:rsidP="00EC3BBA">
            <w:pPr>
              <w:jc w:val="center"/>
            </w:pPr>
            <w:r>
              <w:t>49.19</w:t>
            </w:r>
          </w:p>
        </w:tc>
        <w:tc>
          <w:tcPr>
            <w:tcW w:w="912" w:type="dxa"/>
            <w:vAlign w:val="center"/>
          </w:tcPr>
          <w:p w:rsidR="00060D5B" w:rsidRDefault="00060D5B" w:rsidP="00EC3BBA">
            <w:pPr>
              <w:jc w:val="center"/>
            </w:pPr>
            <w:r>
              <w:t>37.95</w:t>
            </w:r>
          </w:p>
        </w:tc>
        <w:tc>
          <w:tcPr>
            <w:tcW w:w="912" w:type="dxa"/>
            <w:vAlign w:val="center"/>
          </w:tcPr>
          <w:p w:rsidR="00060D5B" w:rsidRDefault="00060D5B" w:rsidP="00EC3BBA">
            <w:pPr>
              <w:jc w:val="center"/>
            </w:pPr>
            <w:r>
              <w:t>165.00</w:t>
            </w:r>
          </w:p>
        </w:tc>
        <w:tc>
          <w:tcPr>
            <w:tcW w:w="713" w:type="dxa"/>
            <w:vAlign w:val="center"/>
          </w:tcPr>
          <w:p w:rsidR="00060D5B" w:rsidRDefault="00060D5B" w:rsidP="00EC3BBA">
            <w:pPr>
              <w:jc w:val="center"/>
            </w:pPr>
            <w:r>
              <w:t>46.36</w:t>
            </w:r>
          </w:p>
        </w:tc>
        <w:tc>
          <w:tcPr>
            <w:tcW w:w="713" w:type="dxa"/>
            <w:vAlign w:val="center"/>
          </w:tcPr>
          <w:p w:rsidR="00060D5B" w:rsidRDefault="00060D5B" w:rsidP="00EC3BBA">
            <w:pPr>
              <w:jc w:val="center"/>
            </w:pPr>
            <w:r>
              <w:t>24.55</w:t>
            </w:r>
          </w:p>
        </w:tc>
      </w:tr>
      <w:tr w:rsidR="00060D5B" w:rsidTr="00EC3BBA">
        <w:trPr>
          <w:jc w:val="center"/>
        </w:trPr>
        <w:tc>
          <w:tcPr>
            <w:tcW w:w="910" w:type="dxa"/>
            <w:vAlign w:val="center"/>
          </w:tcPr>
          <w:p w:rsidR="00060D5B" w:rsidRDefault="00060D5B" w:rsidP="00EC3BBA">
            <w:pPr>
              <w:jc w:val="center"/>
            </w:pPr>
            <w:r>
              <w:t>130502</w:t>
            </w:r>
          </w:p>
        </w:tc>
        <w:tc>
          <w:tcPr>
            <w:tcW w:w="1111" w:type="dxa"/>
            <w:vAlign w:val="center"/>
          </w:tcPr>
          <w:p w:rsidR="00060D5B" w:rsidRDefault="00060D5B" w:rsidP="00EC3BBA">
            <w:pPr>
              <w:jc w:val="center"/>
            </w:pPr>
            <w:r>
              <w:t>视觉传达设计</w:t>
            </w:r>
          </w:p>
        </w:tc>
        <w:tc>
          <w:tcPr>
            <w:tcW w:w="1111" w:type="dxa"/>
            <w:vAlign w:val="center"/>
          </w:tcPr>
          <w:p w:rsidR="00060D5B" w:rsidRDefault="00060D5B" w:rsidP="00EC3BBA">
            <w:pPr>
              <w:jc w:val="center"/>
            </w:pPr>
            <w:r>
              <w:t>2304.00</w:t>
            </w:r>
          </w:p>
        </w:tc>
        <w:tc>
          <w:tcPr>
            <w:tcW w:w="713" w:type="dxa"/>
            <w:vAlign w:val="center"/>
          </w:tcPr>
          <w:p w:rsidR="00060D5B" w:rsidRDefault="00060D5B" w:rsidP="00EC3BBA">
            <w:pPr>
              <w:jc w:val="center"/>
            </w:pPr>
            <w:r>
              <w:t>88.11</w:t>
            </w:r>
          </w:p>
        </w:tc>
        <w:tc>
          <w:tcPr>
            <w:tcW w:w="714" w:type="dxa"/>
            <w:vAlign w:val="center"/>
          </w:tcPr>
          <w:p w:rsidR="00060D5B" w:rsidRDefault="00060D5B" w:rsidP="00EC3BBA">
            <w:pPr>
              <w:jc w:val="center"/>
            </w:pPr>
            <w:r>
              <w:t>11.89</w:t>
            </w:r>
          </w:p>
        </w:tc>
        <w:tc>
          <w:tcPr>
            <w:tcW w:w="713" w:type="dxa"/>
            <w:vAlign w:val="center"/>
          </w:tcPr>
          <w:p w:rsidR="00060D5B" w:rsidRDefault="00060D5B" w:rsidP="00EC3BBA">
            <w:pPr>
              <w:jc w:val="center"/>
            </w:pPr>
            <w:r>
              <w:t>51.22</w:t>
            </w:r>
          </w:p>
        </w:tc>
        <w:tc>
          <w:tcPr>
            <w:tcW w:w="912" w:type="dxa"/>
            <w:vAlign w:val="center"/>
          </w:tcPr>
          <w:p w:rsidR="00060D5B" w:rsidRDefault="00060D5B" w:rsidP="00EC3BBA">
            <w:pPr>
              <w:jc w:val="center"/>
            </w:pPr>
            <w:r>
              <w:t>48.78</w:t>
            </w:r>
          </w:p>
        </w:tc>
        <w:tc>
          <w:tcPr>
            <w:tcW w:w="912" w:type="dxa"/>
            <w:vAlign w:val="center"/>
          </w:tcPr>
          <w:p w:rsidR="00060D5B" w:rsidRDefault="00060D5B" w:rsidP="00EC3BBA">
            <w:pPr>
              <w:jc w:val="center"/>
            </w:pPr>
            <w:r>
              <w:t>165.00</w:t>
            </w:r>
          </w:p>
        </w:tc>
        <w:tc>
          <w:tcPr>
            <w:tcW w:w="713" w:type="dxa"/>
            <w:vAlign w:val="center"/>
          </w:tcPr>
          <w:p w:rsidR="00060D5B" w:rsidRDefault="00060D5B" w:rsidP="00EC3BBA">
            <w:pPr>
              <w:jc w:val="center"/>
            </w:pPr>
            <w:r>
              <w:t>57.27</w:t>
            </w:r>
          </w:p>
        </w:tc>
        <w:tc>
          <w:tcPr>
            <w:tcW w:w="713" w:type="dxa"/>
            <w:vAlign w:val="center"/>
          </w:tcPr>
          <w:p w:rsidR="00060D5B" w:rsidRDefault="00060D5B" w:rsidP="00EC3BBA">
            <w:pPr>
              <w:jc w:val="center"/>
            </w:pPr>
            <w:r>
              <w:t>19.09</w:t>
            </w:r>
          </w:p>
        </w:tc>
      </w:tr>
      <w:tr w:rsidR="00060D5B" w:rsidTr="00EC3BBA">
        <w:trPr>
          <w:jc w:val="center"/>
        </w:trPr>
        <w:tc>
          <w:tcPr>
            <w:tcW w:w="910" w:type="dxa"/>
            <w:vAlign w:val="center"/>
          </w:tcPr>
          <w:p w:rsidR="00060D5B" w:rsidRDefault="00060D5B" w:rsidP="00EC3BBA">
            <w:pPr>
              <w:jc w:val="center"/>
            </w:pPr>
            <w:r>
              <w:t>130309</w:t>
            </w:r>
          </w:p>
        </w:tc>
        <w:tc>
          <w:tcPr>
            <w:tcW w:w="1111" w:type="dxa"/>
            <w:vAlign w:val="center"/>
          </w:tcPr>
          <w:p w:rsidR="00060D5B" w:rsidRDefault="00060D5B" w:rsidP="00EC3BBA">
            <w:pPr>
              <w:jc w:val="center"/>
            </w:pPr>
            <w:r>
              <w:t>播音与主持艺术</w:t>
            </w:r>
          </w:p>
        </w:tc>
        <w:tc>
          <w:tcPr>
            <w:tcW w:w="1111" w:type="dxa"/>
            <w:vAlign w:val="center"/>
          </w:tcPr>
          <w:p w:rsidR="00060D5B" w:rsidRDefault="00060D5B" w:rsidP="00EC3BBA">
            <w:pPr>
              <w:jc w:val="center"/>
            </w:pPr>
            <w:r>
              <w:t>2224.00</w:t>
            </w:r>
          </w:p>
        </w:tc>
        <w:tc>
          <w:tcPr>
            <w:tcW w:w="713" w:type="dxa"/>
            <w:vAlign w:val="center"/>
          </w:tcPr>
          <w:p w:rsidR="00060D5B" w:rsidRDefault="00060D5B" w:rsidP="00EC3BBA">
            <w:pPr>
              <w:jc w:val="center"/>
            </w:pPr>
            <w:r>
              <w:t>67.63</w:t>
            </w:r>
          </w:p>
        </w:tc>
        <w:tc>
          <w:tcPr>
            <w:tcW w:w="714" w:type="dxa"/>
            <w:vAlign w:val="center"/>
          </w:tcPr>
          <w:p w:rsidR="00060D5B" w:rsidRDefault="00060D5B" w:rsidP="00EC3BBA">
            <w:pPr>
              <w:jc w:val="center"/>
            </w:pPr>
            <w:r>
              <w:t>32.37</w:t>
            </w:r>
          </w:p>
        </w:tc>
        <w:tc>
          <w:tcPr>
            <w:tcW w:w="713" w:type="dxa"/>
            <w:vAlign w:val="center"/>
          </w:tcPr>
          <w:p w:rsidR="00060D5B" w:rsidRDefault="00060D5B" w:rsidP="00EC3BBA">
            <w:pPr>
              <w:jc w:val="center"/>
            </w:pPr>
            <w:r>
              <w:t>91.37</w:t>
            </w:r>
          </w:p>
        </w:tc>
        <w:tc>
          <w:tcPr>
            <w:tcW w:w="912" w:type="dxa"/>
            <w:vAlign w:val="center"/>
          </w:tcPr>
          <w:p w:rsidR="00060D5B" w:rsidRDefault="00060D5B" w:rsidP="00EC3BBA">
            <w:pPr>
              <w:jc w:val="center"/>
            </w:pPr>
            <w:r>
              <w:t>8.63</w:t>
            </w:r>
          </w:p>
        </w:tc>
        <w:tc>
          <w:tcPr>
            <w:tcW w:w="912" w:type="dxa"/>
            <w:vAlign w:val="center"/>
          </w:tcPr>
          <w:p w:rsidR="00060D5B" w:rsidRDefault="00060D5B" w:rsidP="00EC3BBA">
            <w:pPr>
              <w:jc w:val="center"/>
            </w:pPr>
            <w:r>
              <w:t>170.00</w:t>
            </w:r>
          </w:p>
        </w:tc>
        <w:tc>
          <w:tcPr>
            <w:tcW w:w="713" w:type="dxa"/>
            <w:vAlign w:val="center"/>
          </w:tcPr>
          <w:p w:rsidR="00060D5B" w:rsidRDefault="00060D5B" w:rsidP="00EC3BBA">
            <w:pPr>
              <w:jc w:val="center"/>
            </w:pPr>
            <w:r>
              <w:t>52.35</w:t>
            </w:r>
          </w:p>
        </w:tc>
        <w:tc>
          <w:tcPr>
            <w:tcW w:w="713" w:type="dxa"/>
            <w:vAlign w:val="center"/>
          </w:tcPr>
          <w:p w:rsidR="00060D5B" w:rsidRDefault="00060D5B" w:rsidP="00EC3BBA">
            <w:pPr>
              <w:jc w:val="center"/>
            </w:pPr>
            <w:r>
              <w:t>19.41</w:t>
            </w:r>
          </w:p>
        </w:tc>
      </w:tr>
      <w:tr w:rsidR="00060D5B" w:rsidTr="00EC3BBA">
        <w:trPr>
          <w:jc w:val="center"/>
        </w:trPr>
        <w:tc>
          <w:tcPr>
            <w:tcW w:w="910" w:type="dxa"/>
            <w:vAlign w:val="center"/>
          </w:tcPr>
          <w:p w:rsidR="00060D5B" w:rsidRDefault="00060D5B" w:rsidP="00EC3BBA">
            <w:pPr>
              <w:jc w:val="center"/>
            </w:pPr>
            <w:r>
              <w:t>130202</w:t>
            </w:r>
          </w:p>
        </w:tc>
        <w:tc>
          <w:tcPr>
            <w:tcW w:w="1111" w:type="dxa"/>
            <w:vAlign w:val="center"/>
          </w:tcPr>
          <w:p w:rsidR="00060D5B" w:rsidRDefault="00060D5B" w:rsidP="00EC3BBA">
            <w:pPr>
              <w:jc w:val="center"/>
            </w:pPr>
            <w:r>
              <w:t>音乐学</w:t>
            </w:r>
          </w:p>
        </w:tc>
        <w:tc>
          <w:tcPr>
            <w:tcW w:w="1111" w:type="dxa"/>
            <w:vAlign w:val="center"/>
          </w:tcPr>
          <w:p w:rsidR="00060D5B" w:rsidRDefault="00060D5B" w:rsidP="00EC3BBA">
            <w:pPr>
              <w:jc w:val="center"/>
            </w:pPr>
            <w:r>
              <w:t>2000.00</w:t>
            </w:r>
          </w:p>
        </w:tc>
        <w:tc>
          <w:tcPr>
            <w:tcW w:w="713" w:type="dxa"/>
            <w:vAlign w:val="center"/>
          </w:tcPr>
          <w:p w:rsidR="00060D5B" w:rsidRDefault="00060D5B" w:rsidP="00EC3BBA">
            <w:pPr>
              <w:jc w:val="center"/>
            </w:pPr>
            <w:r>
              <w:t>71.20</w:t>
            </w:r>
          </w:p>
        </w:tc>
        <w:tc>
          <w:tcPr>
            <w:tcW w:w="714" w:type="dxa"/>
            <w:vAlign w:val="center"/>
          </w:tcPr>
          <w:p w:rsidR="00060D5B" w:rsidRDefault="00060D5B" w:rsidP="00EC3BBA">
            <w:pPr>
              <w:jc w:val="center"/>
            </w:pPr>
            <w:r>
              <w:t>28.80</w:t>
            </w:r>
          </w:p>
        </w:tc>
        <w:tc>
          <w:tcPr>
            <w:tcW w:w="713" w:type="dxa"/>
            <w:vAlign w:val="center"/>
          </w:tcPr>
          <w:p w:rsidR="00060D5B" w:rsidRDefault="00060D5B" w:rsidP="00EC3BBA">
            <w:pPr>
              <w:jc w:val="center"/>
            </w:pPr>
            <w:r>
              <w:t>74.30</w:t>
            </w:r>
          </w:p>
        </w:tc>
        <w:tc>
          <w:tcPr>
            <w:tcW w:w="912" w:type="dxa"/>
            <w:vAlign w:val="center"/>
          </w:tcPr>
          <w:p w:rsidR="00060D5B" w:rsidRDefault="00060D5B" w:rsidP="00EC3BBA">
            <w:pPr>
              <w:jc w:val="center"/>
            </w:pPr>
            <w:r>
              <w:t>25.70</w:t>
            </w:r>
          </w:p>
        </w:tc>
        <w:tc>
          <w:tcPr>
            <w:tcW w:w="912" w:type="dxa"/>
            <w:vAlign w:val="center"/>
          </w:tcPr>
          <w:p w:rsidR="00060D5B" w:rsidRDefault="00060D5B" w:rsidP="00EC3BBA">
            <w:pPr>
              <w:jc w:val="center"/>
            </w:pPr>
            <w:r>
              <w:t>170.00</w:t>
            </w:r>
          </w:p>
        </w:tc>
        <w:tc>
          <w:tcPr>
            <w:tcW w:w="713" w:type="dxa"/>
            <w:vAlign w:val="center"/>
          </w:tcPr>
          <w:p w:rsidR="00060D5B" w:rsidRDefault="00060D5B" w:rsidP="00EC3BBA">
            <w:pPr>
              <w:jc w:val="center"/>
            </w:pPr>
            <w:r>
              <w:t>49.41</w:t>
            </w:r>
          </w:p>
        </w:tc>
        <w:tc>
          <w:tcPr>
            <w:tcW w:w="713" w:type="dxa"/>
            <w:vAlign w:val="center"/>
          </w:tcPr>
          <w:p w:rsidR="00060D5B" w:rsidRDefault="00060D5B" w:rsidP="00EC3BBA">
            <w:pPr>
              <w:jc w:val="center"/>
            </w:pPr>
            <w:r>
              <w:t>21.18</w:t>
            </w:r>
          </w:p>
        </w:tc>
      </w:tr>
      <w:tr w:rsidR="00060D5B" w:rsidTr="00EC3BBA">
        <w:trPr>
          <w:jc w:val="center"/>
        </w:trPr>
        <w:tc>
          <w:tcPr>
            <w:tcW w:w="910" w:type="dxa"/>
            <w:vAlign w:val="center"/>
          </w:tcPr>
          <w:p w:rsidR="00060D5B" w:rsidRDefault="00060D5B" w:rsidP="00EC3BBA">
            <w:pPr>
              <w:jc w:val="center"/>
            </w:pPr>
            <w:r>
              <w:t>120801</w:t>
            </w:r>
          </w:p>
        </w:tc>
        <w:tc>
          <w:tcPr>
            <w:tcW w:w="1111" w:type="dxa"/>
            <w:vAlign w:val="center"/>
          </w:tcPr>
          <w:p w:rsidR="00060D5B" w:rsidRDefault="00060D5B" w:rsidP="00EC3BBA">
            <w:pPr>
              <w:jc w:val="center"/>
            </w:pPr>
            <w:r>
              <w:t>电子商务</w:t>
            </w:r>
          </w:p>
        </w:tc>
        <w:tc>
          <w:tcPr>
            <w:tcW w:w="1111" w:type="dxa"/>
            <w:vAlign w:val="center"/>
          </w:tcPr>
          <w:p w:rsidR="00060D5B" w:rsidRDefault="00060D5B" w:rsidP="00EC3BBA">
            <w:pPr>
              <w:jc w:val="center"/>
            </w:pPr>
            <w:r>
              <w:t>2160.00</w:t>
            </w:r>
          </w:p>
        </w:tc>
        <w:tc>
          <w:tcPr>
            <w:tcW w:w="713" w:type="dxa"/>
            <w:vAlign w:val="center"/>
          </w:tcPr>
          <w:p w:rsidR="00060D5B" w:rsidRDefault="00060D5B" w:rsidP="00EC3BBA">
            <w:pPr>
              <w:jc w:val="center"/>
            </w:pPr>
            <w:r>
              <w:t>74.81</w:t>
            </w:r>
          </w:p>
        </w:tc>
        <w:tc>
          <w:tcPr>
            <w:tcW w:w="714" w:type="dxa"/>
            <w:vAlign w:val="center"/>
          </w:tcPr>
          <w:p w:rsidR="00060D5B" w:rsidRDefault="00060D5B" w:rsidP="00EC3BBA">
            <w:pPr>
              <w:jc w:val="center"/>
            </w:pPr>
            <w:r>
              <w:t>25.19</w:t>
            </w:r>
          </w:p>
        </w:tc>
        <w:tc>
          <w:tcPr>
            <w:tcW w:w="713" w:type="dxa"/>
            <w:vAlign w:val="center"/>
          </w:tcPr>
          <w:p w:rsidR="00060D5B" w:rsidRDefault="00060D5B" w:rsidP="00EC3BBA">
            <w:pPr>
              <w:jc w:val="center"/>
            </w:pPr>
            <w:r>
              <w:t>72.96</w:t>
            </w:r>
          </w:p>
        </w:tc>
        <w:tc>
          <w:tcPr>
            <w:tcW w:w="912" w:type="dxa"/>
            <w:vAlign w:val="center"/>
          </w:tcPr>
          <w:p w:rsidR="00060D5B" w:rsidRDefault="00060D5B" w:rsidP="00EC3BBA">
            <w:pPr>
              <w:jc w:val="center"/>
            </w:pPr>
            <w:r>
              <w:t>27.04</w:t>
            </w:r>
          </w:p>
        </w:tc>
        <w:tc>
          <w:tcPr>
            <w:tcW w:w="912" w:type="dxa"/>
            <w:vAlign w:val="center"/>
          </w:tcPr>
          <w:p w:rsidR="00060D5B" w:rsidRDefault="00060D5B" w:rsidP="00EC3BBA">
            <w:pPr>
              <w:jc w:val="center"/>
            </w:pPr>
            <w:r>
              <w:t>163.00</w:t>
            </w:r>
          </w:p>
        </w:tc>
        <w:tc>
          <w:tcPr>
            <w:tcW w:w="713" w:type="dxa"/>
            <w:vAlign w:val="center"/>
          </w:tcPr>
          <w:p w:rsidR="00060D5B" w:rsidRDefault="00060D5B" w:rsidP="00EC3BBA">
            <w:pPr>
              <w:jc w:val="center"/>
            </w:pPr>
            <w:r>
              <w:t>79.14</w:t>
            </w:r>
          </w:p>
        </w:tc>
        <w:tc>
          <w:tcPr>
            <w:tcW w:w="713" w:type="dxa"/>
            <w:vAlign w:val="center"/>
          </w:tcPr>
          <w:p w:rsidR="00060D5B" w:rsidRDefault="00060D5B" w:rsidP="00EC3BBA">
            <w:pPr>
              <w:jc w:val="center"/>
            </w:pPr>
            <w:r>
              <w:t>20.86</w:t>
            </w:r>
          </w:p>
        </w:tc>
      </w:tr>
      <w:tr w:rsidR="00060D5B" w:rsidTr="00EC3BBA">
        <w:trPr>
          <w:jc w:val="center"/>
        </w:trPr>
        <w:tc>
          <w:tcPr>
            <w:tcW w:w="910" w:type="dxa"/>
            <w:vAlign w:val="center"/>
          </w:tcPr>
          <w:p w:rsidR="00060D5B" w:rsidRDefault="00060D5B" w:rsidP="00EC3BBA">
            <w:pPr>
              <w:jc w:val="center"/>
            </w:pPr>
            <w:r>
              <w:t>120410T</w:t>
            </w:r>
          </w:p>
        </w:tc>
        <w:tc>
          <w:tcPr>
            <w:tcW w:w="1111" w:type="dxa"/>
            <w:vAlign w:val="center"/>
          </w:tcPr>
          <w:p w:rsidR="00060D5B" w:rsidRDefault="00060D5B" w:rsidP="00EC3BBA">
            <w:pPr>
              <w:jc w:val="center"/>
            </w:pPr>
            <w:r>
              <w:t>健康服务与管理</w:t>
            </w:r>
          </w:p>
        </w:tc>
        <w:tc>
          <w:tcPr>
            <w:tcW w:w="1111" w:type="dxa"/>
            <w:vAlign w:val="center"/>
          </w:tcPr>
          <w:p w:rsidR="00060D5B" w:rsidRDefault="00060D5B" w:rsidP="00EC3BBA">
            <w:pPr>
              <w:jc w:val="center"/>
            </w:pPr>
            <w:r>
              <w:t>2536.00</w:t>
            </w:r>
          </w:p>
        </w:tc>
        <w:tc>
          <w:tcPr>
            <w:tcW w:w="713" w:type="dxa"/>
            <w:vAlign w:val="center"/>
          </w:tcPr>
          <w:p w:rsidR="00060D5B" w:rsidRDefault="00060D5B" w:rsidP="00EC3BBA">
            <w:pPr>
              <w:jc w:val="center"/>
            </w:pPr>
            <w:r>
              <w:t>76.97</w:t>
            </w:r>
          </w:p>
        </w:tc>
        <w:tc>
          <w:tcPr>
            <w:tcW w:w="714" w:type="dxa"/>
            <w:vAlign w:val="center"/>
          </w:tcPr>
          <w:p w:rsidR="00060D5B" w:rsidRDefault="00060D5B" w:rsidP="00EC3BBA">
            <w:pPr>
              <w:jc w:val="center"/>
            </w:pPr>
            <w:r>
              <w:t>23.03</w:t>
            </w:r>
          </w:p>
        </w:tc>
        <w:tc>
          <w:tcPr>
            <w:tcW w:w="713" w:type="dxa"/>
            <w:vAlign w:val="center"/>
          </w:tcPr>
          <w:p w:rsidR="00060D5B" w:rsidRDefault="00060D5B" w:rsidP="00EC3BBA">
            <w:pPr>
              <w:jc w:val="center"/>
            </w:pPr>
            <w:r>
              <w:t>67.90</w:t>
            </w:r>
          </w:p>
        </w:tc>
        <w:tc>
          <w:tcPr>
            <w:tcW w:w="912" w:type="dxa"/>
            <w:vAlign w:val="center"/>
          </w:tcPr>
          <w:p w:rsidR="00060D5B" w:rsidRDefault="00060D5B" w:rsidP="00EC3BBA">
            <w:pPr>
              <w:jc w:val="center"/>
            </w:pPr>
            <w:r>
              <w:t>32.10</w:t>
            </w:r>
          </w:p>
        </w:tc>
        <w:tc>
          <w:tcPr>
            <w:tcW w:w="912" w:type="dxa"/>
            <w:vAlign w:val="center"/>
          </w:tcPr>
          <w:p w:rsidR="00060D5B" w:rsidRDefault="00060D5B" w:rsidP="00EC3BBA">
            <w:pPr>
              <w:jc w:val="center"/>
            </w:pPr>
            <w:r>
              <w:t>180.00</w:t>
            </w:r>
          </w:p>
        </w:tc>
        <w:tc>
          <w:tcPr>
            <w:tcW w:w="713" w:type="dxa"/>
            <w:vAlign w:val="center"/>
          </w:tcPr>
          <w:p w:rsidR="00060D5B" w:rsidRDefault="00060D5B" w:rsidP="00EC3BBA">
            <w:pPr>
              <w:jc w:val="center"/>
            </w:pPr>
            <w:r>
              <w:t>79.72</w:t>
            </w:r>
          </w:p>
        </w:tc>
        <w:tc>
          <w:tcPr>
            <w:tcW w:w="713" w:type="dxa"/>
            <w:vAlign w:val="center"/>
          </w:tcPr>
          <w:p w:rsidR="00060D5B" w:rsidRDefault="00060D5B" w:rsidP="00EC3BBA">
            <w:pPr>
              <w:jc w:val="center"/>
            </w:pPr>
            <w:r>
              <w:t>20.28</w:t>
            </w:r>
          </w:p>
        </w:tc>
      </w:tr>
      <w:tr w:rsidR="00060D5B" w:rsidTr="00EC3BBA">
        <w:trPr>
          <w:jc w:val="center"/>
        </w:trPr>
        <w:tc>
          <w:tcPr>
            <w:tcW w:w="910" w:type="dxa"/>
            <w:vAlign w:val="center"/>
          </w:tcPr>
          <w:p w:rsidR="00060D5B" w:rsidRDefault="00060D5B" w:rsidP="00EC3BBA">
            <w:pPr>
              <w:jc w:val="center"/>
            </w:pPr>
            <w:r>
              <w:t>120204</w:t>
            </w:r>
          </w:p>
        </w:tc>
        <w:tc>
          <w:tcPr>
            <w:tcW w:w="1111" w:type="dxa"/>
            <w:vAlign w:val="center"/>
          </w:tcPr>
          <w:p w:rsidR="00060D5B" w:rsidRDefault="00060D5B" w:rsidP="00EC3BBA">
            <w:pPr>
              <w:jc w:val="center"/>
            </w:pPr>
            <w:r>
              <w:t>财务管理</w:t>
            </w:r>
          </w:p>
        </w:tc>
        <w:tc>
          <w:tcPr>
            <w:tcW w:w="1111" w:type="dxa"/>
            <w:vAlign w:val="center"/>
          </w:tcPr>
          <w:p w:rsidR="00060D5B" w:rsidRDefault="00060D5B" w:rsidP="00EC3BBA">
            <w:pPr>
              <w:jc w:val="center"/>
            </w:pPr>
            <w:r>
              <w:t>2192.00</w:t>
            </w:r>
          </w:p>
        </w:tc>
        <w:tc>
          <w:tcPr>
            <w:tcW w:w="713" w:type="dxa"/>
            <w:vAlign w:val="center"/>
          </w:tcPr>
          <w:p w:rsidR="00060D5B" w:rsidRDefault="00060D5B" w:rsidP="00EC3BBA">
            <w:pPr>
              <w:jc w:val="center"/>
            </w:pPr>
            <w:r>
              <w:t>78.10</w:t>
            </w:r>
          </w:p>
        </w:tc>
        <w:tc>
          <w:tcPr>
            <w:tcW w:w="714" w:type="dxa"/>
            <w:vAlign w:val="center"/>
          </w:tcPr>
          <w:p w:rsidR="00060D5B" w:rsidRDefault="00060D5B" w:rsidP="00EC3BBA">
            <w:pPr>
              <w:jc w:val="center"/>
            </w:pPr>
            <w:r>
              <w:t>21.90</w:t>
            </w:r>
          </w:p>
        </w:tc>
        <w:tc>
          <w:tcPr>
            <w:tcW w:w="713" w:type="dxa"/>
            <w:vAlign w:val="center"/>
          </w:tcPr>
          <w:p w:rsidR="00060D5B" w:rsidRDefault="00060D5B" w:rsidP="00EC3BBA">
            <w:pPr>
              <w:jc w:val="center"/>
            </w:pPr>
            <w:r>
              <w:t>79.93</w:t>
            </w:r>
          </w:p>
        </w:tc>
        <w:tc>
          <w:tcPr>
            <w:tcW w:w="912" w:type="dxa"/>
            <w:vAlign w:val="center"/>
          </w:tcPr>
          <w:p w:rsidR="00060D5B" w:rsidRDefault="00060D5B" w:rsidP="00EC3BBA">
            <w:pPr>
              <w:jc w:val="center"/>
            </w:pPr>
            <w:r>
              <w:t>20.07</w:t>
            </w:r>
          </w:p>
        </w:tc>
        <w:tc>
          <w:tcPr>
            <w:tcW w:w="912" w:type="dxa"/>
            <w:vAlign w:val="center"/>
          </w:tcPr>
          <w:p w:rsidR="00060D5B" w:rsidRDefault="00060D5B" w:rsidP="00EC3BBA">
            <w:pPr>
              <w:jc w:val="center"/>
            </w:pPr>
            <w:r>
              <w:t>165.00</w:t>
            </w:r>
          </w:p>
        </w:tc>
        <w:tc>
          <w:tcPr>
            <w:tcW w:w="713" w:type="dxa"/>
            <w:vAlign w:val="center"/>
          </w:tcPr>
          <w:p w:rsidR="00060D5B" w:rsidRDefault="00060D5B" w:rsidP="00EC3BBA">
            <w:pPr>
              <w:jc w:val="center"/>
            </w:pPr>
            <w:r>
              <w:t>81.82</w:t>
            </w:r>
          </w:p>
        </w:tc>
        <w:tc>
          <w:tcPr>
            <w:tcW w:w="713" w:type="dxa"/>
            <w:vAlign w:val="center"/>
          </w:tcPr>
          <w:p w:rsidR="00060D5B" w:rsidRDefault="00060D5B" w:rsidP="00EC3BBA">
            <w:pPr>
              <w:jc w:val="center"/>
            </w:pPr>
            <w:r>
              <w:t>18.18</w:t>
            </w:r>
          </w:p>
        </w:tc>
      </w:tr>
      <w:tr w:rsidR="00060D5B" w:rsidTr="00EC3BBA">
        <w:trPr>
          <w:jc w:val="center"/>
        </w:trPr>
        <w:tc>
          <w:tcPr>
            <w:tcW w:w="910" w:type="dxa"/>
            <w:vAlign w:val="center"/>
          </w:tcPr>
          <w:p w:rsidR="00060D5B" w:rsidRDefault="00060D5B" w:rsidP="00EC3BBA">
            <w:pPr>
              <w:jc w:val="center"/>
            </w:pPr>
            <w:r>
              <w:t>120202</w:t>
            </w:r>
          </w:p>
        </w:tc>
        <w:tc>
          <w:tcPr>
            <w:tcW w:w="1111" w:type="dxa"/>
            <w:vAlign w:val="center"/>
          </w:tcPr>
          <w:p w:rsidR="00060D5B" w:rsidRDefault="00060D5B" w:rsidP="00EC3BBA">
            <w:pPr>
              <w:jc w:val="center"/>
            </w:pPr>
            <w:r>
              <w:t>市场营销</w:t>
            </w:r>
          </w:p>
        </w:tc>
        <w:tc>
          <w:tcPr>
            <w:tcW w:w="1111" w:type="dxa"/>
            <w:vAlign w:val="center"/>
          </w:tcPr>
          <w:p w:rsidR="00060D5B" w:rsidRDefault="00060D5B" w:rsidP="00EC3BBA">
            <w:pPr>
              <w:jc w:val="center"/>
            </w:pPr>
            <w:r>
              <w:t>2208.00</w:t>
            </w:r>
          </w:p>
        </w:tc>
        <w:tc>
          <w:tcPr>
            <w:tcW w:w="713" w:type="dxa"/>
            <w:vAlign w:val="center"/>
          </w:tcPr>
          <w:p w:rsidR="00060D5B" w:rsidRDefault="00060D5B" w:rsidP="00EC3BBA">
            <w:pPr>
              <w:jc w:val="center"/>
            </w:pPr>
            <w:r>
              <w:t>71.01</w:t>
            </w:r>
          </w:p>
        </w:tc>
        <w:tc>
          <w:tcPr>
            <w:tcW w:w="714" w:type="dxa"/>
            <w:vAlign w:val="center"/>
          </w:tcPr>
          <w:p w:rsidR="00060D5B" w:rsidRDefault="00060D5B" w:rsidP="00EC3BBA">
            <w:pPr>
              <w:jc w:val="center"/>
            </w:pPr>
            <w:r>
              <w:t>28.99</w:t>
            </w:r>
          </w:p>
        </w:tc>
        <w:tc>
          <w:tcPr>
            <w:tcW w:w="713" w:type="dxa"/>
            <w:vAlign w:val="center"/>
          </w:tcPr>
          <w:p w:rsidR="00060D5B" w:rsidRDefault="00060D5B" w:rsidP="00EC3BBA">
            <w:pPr>
              <w:jc w:val="center"/>
            </w:pPr>
            <w:r>
              <w:t>84.42</w:t>
            </w:r>
          </w:p>
        </w:tc>
        <w:tc>
          <w:tcPr>
            <w:tcW w:w="912" w:type="dxa"/>
            <w:vAlign w:val="center"/>
          </w:tcPr>
          <w:p w:rsidR="00060D5B" w:rsidRDefault="00060D5B" w:rsidP="00EC3BBA">
            <w:pPr>
              <w:jc w:val="center"/>
            </w:pPr>
            <w:r>
              <w:t>15.58</w:t>
            </w:r>
          </w:p>
        </w:tc>
        <w:tc>
          <w:tcPr>
            <w:tcW w:w="912" w:type="dxa"/>
            <w:vAlign w:val="center"/>
          </w:tcPr>
          <w:p w:rsidR="00060D5B" w:rsidRDefault="00060D5B" w:rsidP="00EC3BBA">
            <w:pPr>
              <w:jc w:val="center"/>
            </w:pPr>
            <w:r>
              <w:t>166.00</w:t>
            </w:r>
          </w:p>
        </w:tc>
        <w:tc>
          <w:tcPr>
            <w:tcW w:w="713" w:type="dxa"/>
            <w:vAlign w:val="center"/>
          </w:tcPr>
          <w:p w:rsidR="00060D5B" w:rsidRDefault="00060D5B" w:rsidP="00EC3BBA">
            <w:pPr>
              <w:jc w:val="center"/>
            </w:pPr>
            <w:r>
              <w:t>75.90</w:t>
            </w:r>
          </w:p>
        </w:tc>
        <w:tc>
          <w:tcPr>
            <w:tcW w:w="713" w:type="dxa"/>
            <w:vAlign w:val="center"/>
          </w:tcPr>
          <w:p w:rsidR="00060D5B" w:rsidRDefault="00060D5B" w:rsidP="00EC3BBA">
            <w:pPr>
              <w:jc w:val="center"/>
            </w:pPr>
            <w:r>
              <w:t>24.10</w:t>
            </w:r>
          </w:p>
        </w:tc>
      </w:tr>
      <w:tr w:rsidR="00060D5B" w:rsidTr="00EC3BBA">
        <w:trPr>
          <w:jc w:val="center"/>
        </w:trPr>
        <w:tc>
          <w:tcPr>
            <w:tcW w:w="910" w:type="dxa"/>
            <w:vAlign w:val="center"/>
          </w:tcPr>
          <w:p w:rsidR="00060D5B" w:rsidRDefault="00060D5B" w:rsidP="00EC3BBA">
            <w:pPr>
              <w:jc w:val="center"/>
            </w:pPr>
            <w:r>
              <w:t>120105</w:t>
            </w:r>
          </w:p>
        </w:tc>
        <w:tc>
          <w:tcPr>
            <w:tcW w:w="1111" w:type="dxa"/>
            <w:vAlign w:val="center"/>
          </w:tcPr>
          <w:p w:rsidR="00060D5B" w:rsidRDefault="00060D5B" w:rsidP="00EC3BBA">
            <w:pPr>
              <w:jc w:val="center"/>
            </w:pPr>
            <w:r>
              <w:t>工程造价</w:t>
            </w:r>
          </w:p>
        </w:tc>
        <w:tc>
          <w:tcPr>
            <w:tcW w:w="1111" w:type="dxa"/>
            <w:vAlign w:val="center"/>
          </w:tcPr>
          <w:p w:rsidR="00060D5B" w:rsidRDefault="00060D5B" w:rsidP="00EC3BBA">
            <w:pPr>
              <w:jc w:val="center"/>
            </w:pPr>
            <w:r>
              <w:t>2592.00</w:t>
            </w:r>
          </w:p>
        </w:tc>
        <w:tc>
          <w:tcPr>
            <w:tcW w:w="713" w:type="dxa"/>
            <w:vAlign w:val="center"/>
          </w:tcPr>
          <w:p w:rsidR="00060D5B" w:rsidRDefault="00060D5B" w:rsidP="00EC3BBA">
            <w:pPr>
              <w:jc w:val="center"/>
            </w:pPr>
            <w:r>
              <w:t>75.31</w:t>
            </w:r>
          </w:p>
        </w:tc>
        <w:tc>
          <w:tcPr>
            <w:tcW w:w="714" w:type="dxa"/>
            <w:vAlign w:val="center"/>
          </w:tcPr>
          <w:p w:rsidR="00060D5B" w:rsidRDefault="00060D5B" w:rsidP="00EC3BBA">
            <w:pPr>
              <w:jc w:val="center"/>
            </w:pPr>
            <w:r>
              <w:t>24.69</w:t>
            </w:r>
          </w:p>
        </w:tc>
        <w:tc>
          <w:tcPr>
            <w:tcW w:w="713" w:type="dxa"/>
            <w:vAlign w:val="center"/>
          </w:tcPr>
          <w:p w:rsidR="00060D5B" w:rsidRDefault="00060D5B" w:rsidP="00EC3BBA">
            <w:pPr>
              <w:jc w:val="center"/>
            </w:pPr>
            <w:r>
              <w:t>86.19</w:t>
            </w:r>
          </w:p>
        </w:tc>
        <w:tc>
          <w:tcPr>
            <w:tcW w:w="912" w:type="dxa"/>
            <w:vAlign w:val="center"/>
          </w:tcPr>
          <w:p w:rsidR="00060D5B" w:rsidRDefault="00060D5B" w:rsidP="00EC3BBA">
            <w:pPr>
              <w:jc w:val="center"/>
            </w:pPr>
            <w:r>
              <w:t>13.81</w:t>
            </w:r>
          </w:p>
        </w:tc>
        <w:tc>
          <w:tcPr>
            <w:tcW w:w="912" w:type="dxa"/>
            <w:vAlign w:val="center"/>
          </w:tcPr>
          <w:p w:rsidR="00060D5B" w:rsidRDefault="00060D5B" w:rsidP="00EC3BBA">
            <w:pPr>
              <w:jc w:val="center"/>
            </w:pPr>
            <w:r>
              <w:t>179.50</w:t>
            </w:r>
          </w:p>
        </w:tc>
        <w:tc>
          <w:tcPr>
            <w:tcW w:w="713" w:type="dxa"/>
            <w:vAlign w:val="center"/>
          </w:tcPr>
          <w:p w:rsidR="00060D5B" w:rsidRDefault="00060D5B" w:rsidP="00EC3BBA">
            <w:pPr>
              <w:jc w:val="center"/>
            </w:pPr>
            <w:r>
              <w:t>77.72</w:t>
            </w:r>
          </w:p>
        </w:tc>
        <w:tc>
          <w:tcPr>
            <w:tcW w:w="713" w:type="dxa"/>
            <w:vAlign w:val="center"/>
          </w:tcPr>
          <w:p w:rsidR="00060D5B" w:rsidRDefault="00060D5B" w:rsidP="00EC3BBA">
            <w:pPr>
              <w:jc w:val="center"/>
            </w:pPr>
            <w:r>
              <w:t>22.28</w:t>
            </w:r>
          </w:p>
        </w:tc>
      </w:tr>
      <w:tr w:rsidR="00060D5B" w:rsidTr="00EC3BBA">
        <w:trPr>
          <w:jc w:val="center"/>
        </w:trPr>
        <w:tc>
          <w:tcPr>
            <w:tcW w:w="910" w:type="dxa"/>
            <w:vAlign w:val="center"/>
          </w:tcPr>
          <w:p w:rsidR="00060D5B" w:rsidRDefault="00060D5B" w:rsidP="00EC3BBA">
            <w:pPr>
              <w:jc w:val="center"/>
            </w:pPr>
            <w:r>
              <w:t>101101</w:t>
            </w:r>
          </w:p>
        </w:tc>
        <w:tc>
          <w:tcPr>
            <w:tcW w:w="1111" w:type="dxa"/>
            <w:vAlign w:val="center"/>
          </w:tcPr>
          <w:p w:rsidR="00060D5B" w:rsidRDefault="00060D5B" w:rsidP="00EC3BBA">
            <w:pPr>
              <w:jc w:val="center"/>
            </w:pPr>
            <w:r>
              <w:t>护理学</w:t>
            </w:r>
          </w:p>
        </w:tc>
        <w:tc>
          <w:tcPr>
            <w:tcW w:w="1111" w:type="dxa"/>
            <w:vAlign w:val="center"/>
          </w:tcPr>
          <w:p w:rsidR="00060D5B" w:rsidRDefault="00060D5B" w:rsidP="00EC3BBA">
            <w:pPr>
              <w:jc w:val="center"/>
            </w:pPr>
            <w:r>
              <w:t>2384.00</w:t>
            </w:r>
          </w:p>
        </w:tc>
        <w:tc>
          <w:tcPr>
            <w:tcW w:w="713" w:type="dxa"/>
            <w:vAlign w:val="center"/>
          </w:tcPr>
          <w:p w:rsidR="00060D5B" w:rsidRDefault="00060D5B" w:rsidP="00EC3BBA">
            <w:pPr>
              <w:jc w:val="center"/>
            </w:pPr>
            <w:r>
              <w:t>74.83</w:t>
            </w:r>
          </w:p>
        </w:tc>
        <w:tc>
          <w:tcPr>
            <w:tcW w:w="714" w:type="dxa"/>
            <w:vAlign w:val="center"/>
          </w:tcPr>
          <w:p w:rsidR="00060D5B" w:rsidRDefault="00060D5B" w:rsidP="00EC3BBA">
            <w:pPr>
              <w:jc w:val="center"/>
            </w:pPr>
            <w:r>
              <w:t>25.17</w:t>
            </w:r>
          </w:p>
        </w:tc>
        <w:tc>
          <w:tcPr>
            <w:tcW w:w="713" w:type="dxa"/>
            <w:vAlign w:val="center"/>
          </w:tcPr>
          <w:p w:rsidR="00060D5B" w:rsidRDefault="00060D5B" w:rsidP="00EC3BBA">
            <w:pPr>
              <w:jc w:val="center"/>
            </w:pPr>
            <w:r>
              <w:t>74.41</w:t>
            </w:r>
          </w:p>
        </w:tc>
        <w:tc>
          <w:tcPr>
            <w:tcW w:w="912" w:type="dxa"/>
            <w:vAlign w:val="center"/>
          </w:tcPr>
          <w:p w:rsidR="00060D5B" w:rsidRDefault="00060D5B" w:rsidP="00EC3BBA">
            <w:pPr>
              <w:jc w:val="center"/>
            </w:pPr>
            <w:r>
              <w:t>25.59</w:t>
            </w:r>
          </w:p>
        </w:tc>
        <w:tc>
          <w:tcPr>
            <w:tcW w:w="912" w:type="dxa"/>
            <w:vAlign w:val="center"/>
          </w:tcPr>
          <w:p w:rsidR="00060D5B" w:rsidRDefault="00060D5B" w:rsidP="00EC3BBA">
            <w:pPr>
              <w:jc w:val="center"/>
            </w:pPr>
            <w:r>
              <w:t>179.00</w:t>
            </w:r>
          </w:p>
        </w:tc>
        <w:tc>
          <w:tcPr>
            <w:tcW w:w="713" w:type="dxa"/>
            <w:vAlign w:val="center"/>
          </w:tcPr>
          <w:p w:rsidR="00060D5B" w:rsidRDefault="00060D5B" w:rsidP="00EC3BBA">
            <w:pPr>
              <w:jc w:val="center"/>
            </w:pPr>
            <w:r>
              <w:t>73.46</w:t>
            </w:r>
          </w:p>
        </w:tc>
        <w:tc>
          <w:tcPr>
            <w:tcW w:w="713" w:type="dxa"/>
            <w:vAlign w:val="center"/>
          </w:tcPr>
          <w:p w:rsidR="00060D5B" w:rsidRDefault="00060D5B" w:rsidP="00EC3BBA">
            <w:pPr>
              <w:jc w:val="center"/>
            </w:pPr>
            <w:r>
              <w:t>20.95</w:t>
            </w:r>
          </w:p>
        </w:tc>
      </w:tr>
      <w:tr w:rsidR="00060D5B" w:rsidTr="00EC3BBA">
        <w:trPr>
          <w:jc w:val="center"/>
        </w:trPr>
        <w:tc>
          <w:tcPr>
            <w:tcW w:w="910" w:type="dxa"/>
            <w:vAlign w:val="center"/>
          </w:tcPr>
          <w:p w:rsidR="00060D5B" w:rsidRDefault="00060D5B" w:rsidP="00EC3BBA">
            <w:pPr>
              <w:jc w:val="center"/>
            </w:pPr>
            <w:r>
              <w:t>101005</w:t>
            </w:r>
          </w:p>
        </w:tc>
        <w:tc>
          <w:tcPr>
            <w:tcW w:w="1111" w:type="dxa"/>
            <w:vAlign w:val="center"/>
          </w:tcPr>
          <w:p w:rsidR="00060D5B" w:rsidRDefault="00060D5B" w:rsidP="00EC3BBA">
            <w:pPr>
              <w:jc w:val="center"/>
            </w:pPr>
            <w:r>
              <w:t>康复治疗学</w:t>
            </w:r>
          </w:p>
        </w:tc>
        <w:tc>
          <w:tcPr>
            <w:tcW w:w="1111" w:type="dxa"/>
            <w:vAlign w:val="center"/>
          </w:tcPr>
          <w:p w:rsidR="00060D5B" w:rsidRDefault="00060D5B" w:rsidP="00EC3BBA">
            <w:pPr>
              <w:jc w:val="center"/>
            </w:pPr>
            <w:r>
              <w:t>2376.00</w:t>
            </w:r>
          </w:p>
        </w:tc>
        <w:tc>
          <w:tcPr>
            <w:tcW w:w="713" w:type="dxa"/>
            <w:vAlign w:val="center"/>
          </w:tcPr>
          <w:p w:rsidR="00060D5B" w:rsidRDefault="00060D5B" w:rsidP="00EC3BBA">
            <w:pPr>
              <w:jc w:val="center"/>
            </w:pPr>
            <w:r>
              <w:t>72.39</w:t>
            </w:r>
          </w:p>
        </w:tc>
        <w:tc>
          <w:tcPr>
            <w:tcW w:w="714" w:type="dxa"/>
            <w:vAlign w:val="center"/>
          </w:tcPr>
          <w:p w:rsidR="00060D5B" w:rsidRDefault="00060D5B" w:rsidP="00EC3BBA">
            <w:pPr>
              <w:jc w:val="center"/>
            </w:pPr>
            <w:r>
              <w:t>27.61</w:t>
            </w:r>
          </w:p>
        </w:tc>
        <w:tc>
          <w:tcPr>
            <w:tcW w:w="713" w:type="dxa"/>
            <w:vAlign w:val="center"/>
          </w:tcPr>
          <w:p w:rsidR="00060D5B" w:rsidRDefault="00060D5B" w:rsidP="00EC3BBA">
            <w:pPr>
              <w:jc w:val="center"/>
            </w:pPr>
            <w:r>
              <w:t>73.36</w:t>
            </w:r>
          </w:p>
        </w:tc>
        <w:tc>
          <w:tcPr>
            <w:tcW w:w="912" w:type="dxa"/>
            <w:vAlign w:val="center"/>
          </w:tcPr>
          <w:p w:rsidR="00060D5B" w:rsidRDefault="00060D5B" w:rsidP="00EC3BBA">
            <w:pPr>
              <w:jc w:val="center"/>
            </w:pPr>
            <w:r>
              <w:t>26.64</w:t>
            </w:r>
          </w:p>
        </w:tc>
        <w:tc>
          <w:tcPr>
            <w:tcW w:w="912" w:type="dxa"/>
            <w:vAlign w:val="center"/>
          </w:tcPr>
          <w:p w:rsidR="00060D5B" w:rsidRDefault="00060D5B" w:rsidP="00EC3BBA">
            <w:pPr>
              <w:jc w:val="center"/>
            </w:pPr>
            <w:r>
              <w:t>177.50</w:t>
            </w:r>
          </w:p>
        </w:tc>
        <w:tc>
          <w:tcPr>
            <w:tcW w:w="713" w:type="dxa"/>
            <w:vAlign w:val="center"/>
          </w:tcPr>
          <w:p w:rsidR="00060D5B" w:rsidRDefault="00060D5B" w:rsidP="00EC3BBA">
            <w:pPr>
              <w:jc w:val="center"/>
            </w:pPr>
            <w:r>
              <w:t>71.27</w:t>
            </w:r>
          </w:p>
        </w:tc>
        <w:tc>
          <w:tcPr>
            <w:tcW w:w="713" w:type="dxa"/>
            <w:vAlign w:val="center"/>
          </w:tcPr>
          <w:p w:rsidR="00060D5B" w:rsidRDefault="00060D5B" w:rsidP="00EC3BBA">
            <w:pPr>
              <w:jc w:val="center"/>
            </w:pPr>
            <w:r>
              <w:t>23.10</w:t>
            </w:r>
          </w:p>
        </w:tc>
      </w:tr>
      <w:tr w:rsidR="00060D5B" w:rsidTr="00EC3BBA">
        <w:trPr>
          <w:jc w:val="center"/>
        </w:trPr>
        <w:tc>
          <w:tcPr>
            <w:tcW w:w="910" w:type="dxa"/>
            <w:vAlign w:val="center"/>
          </w:tcPr>
          <w:p w:rsidR="00060D5B" w:rsidRDefault="00060D5B" w:rsidP="00EC3BBA">
            <w:pPr>
              <w:jc w:val="center"/>
            </w:pPr>
            <w:r>
              <w:t>081001</w:t>
            </w:r>
          </w:p>
        </w:tc>
        <w:tc>
          <w:tcPr>
            <w:tcW w:w="1111" w:type="dxa"/>
            <w:vAlign w:val="center"/>
          </w:tcPr>
          <w:p w:rsidR="00060D5B" w:rsidRDefault="00060D5B" w:rsidP="00EC3BBA">
            <w:pPr>
              <w:jc w:val="center"/>
            </w:pPr>
            <w:r>
              <w:t>土木工程</w:t>
            </w:r>
          </w:p>
        </w:tc>
        <w:tc>
          <w:tcPr>
            <w:tcW w:w="1111" w:type="dxa"/>
            <w:vAlign w:val="center"/>
          </w:tcPr>
          <w:p w:rsidR="00060D5B" w:rsidRDefault="00060D5B" w:rsidP="00EC3BBA">
            <w:pPr>
              <w:jc w:val="center"/>
            </w:pPr>
            <w:r>
              <w:t>2464.00</w:t>
            </w:r>
          </w:p>
        </w:tc>
        <w:tc>
          <w:tcPr>
            <w:tcW w:w="713" w:type="dxa"/>
            <w:vAlign w:val="center"/>
          </w:tcPr>
          <w:p w:rsidR="00060D5B" w:rsidRDefault="00060D5B" w:rsidP="00EC3BBA">
            <w:pPr>
              <w:jc w:val="center"/>
            </w:pPr>
            <w:r>
              <w:t>77.27</w:t>
            </w:r>
          </w:p>
        </w:tc>
        <w:tc>
          <w:tcPr>
            <w:tcW w:w="714" w:type="dxa"/>
            <w:vAlign w:val="center"/>
          </w:tcPr>
          <w:p w:rsidR="00060D5B" w:rsidRDefault="00060D5B" w:rsidP="00EC3BBA">
            <w:pPr>
              <w:jc w:val="center"/>
            </w:pPr>
            <w:r>
              <w:t>22.73</w:t>
            </w:r>
          </w:p>
        </w:tc>
        <w:tc>
          <w:tcPr>
            <w:tcW w:w="713" w:type="dxa"/>
            <w:vAlign w:val="center"/>
          </w:tcPr>
          <w:p w:rsidR="00060D5B" w:rsidRDefault="00060D5B" w:rsidP="00EC3BBA">
            <w:pPr>
              <w:jc w:val="center"/>
            </w:pPr>
            <w:r>
              <w:t>82.47</w:t>
            </w:r>
          </w:p>
        </w:tc>
        <w:tc>
          <w:tcPr>
            <w:tcW w:w="912" w:type="dxa"/>
            <w:vAlign w:val="center"/>
          </w:tcPr>
          <w:p w:rsidR="00060D5B" w:rsidRDefault="00060D5B" w:rsidP="00EC3BBA">
            <w:pPr>
              <w:jc w:val="center"/>
            </w:pPr>
            <w:r>
              <w:t>17.53</w:t>
            </w:r>
          </w:p>
        </w:tc>
        <w:tc>
          <w:tcPr>
            <w:tcW w:w="912" w:type="dxa"/>
            <w:vAlign w:val="center"/>
          </w:tcPr>
          <w:p w:rsidR="00060D5B" w:rsidRDefault="00060D5B" w:rsidP="00EC3BBA">
            <w:pPr>
              <w:jc w:val="center"/>
            </w:pPr>
            <w:r>
              <w:t>180.00</w:t>
            </w:r>
          </w:p>
        </w:tc>
        <w:tc>
          <w:tcPr>
            <w:tcW w:w="713" w:type="dxa"/>
            <w:vAlign w:val="center"/>
          </w:tcPr>
          <w:p w:rsidR="00060D5B" w:rsidRDefault="00060D5B" w:rsidP="00EC3BBA">
            <w:pPr>
              <w:jc w:val="center"/>
            </w:pPr>
            <w:r>
              <w:t>80.56</w:t>
            </w:r>
          </w:p>
        </w:tc>
        <w:tc>
          <w:tcPr>
            <w:tcW w:w="713" w:type="dxa"/>
            <w:vAlign w:val="center"/>
          </w:tcPr>
          <w:p w:rsidR="00060D5B" w:rsidRDefault="00060D5B" w:rsidP="00EC3BBA">
            <w:pPr>
              <w:jc w:val="center"/>
            </w:pPr>
            <w:r>
              <w:t>19.44</w:t>
            </w:r>
          </w:p>
        </w:tc>
      </w:tr>
      <w:tr w:rsidR="00060D5B" w:rsidTr="00EC3BBA">
        <w:trPr>
          <w:jc w:val="center"/>
        </w:trPr>
        <w:tc>
          <w:tcPr>
            <w:tcW w:w="910" w:type="dxa"/>
            <w:vAlign w:val="center"/>
          </w:tcPr>
          <w:p w:rsidR="00060D5B" w:rsidRDefault="00060D5B" w:rsidP="00EC3BBA">
            <w:pPr>
              <w:jc w:val="center"/>
            </w:pPr>
            <w:r>
              <w:t>080910T</w:t>
            </w:r>
          </w:p>
        </w:tc>
        <w:tc>
          <w:tcPr>
            <w:tcW w:w="1111" w:type="dxa"/>
            <w:vAlign w:val="center"/>
          </w:tcPr>
          <w:p w:rsidR="00060D5B" w:rsidRDefault="00060D5B" w:rsidP="00EC3BBA">
            <w:pPr>
              <w:jc w:val="center"/>
            </w:pPr>
            <w:r>
              <w:t>数据科学与大数据技术</w:t>
            </w:r>
          </w:p>
        </w:tc>
        <w:tc>
          <w:tcPr>
            <w:tcW w:w="1111" w:type="dxa"/>
            <w:vAlign w:val="center"/>
          </w:tcPr>
          <w:p w:rsidR="00060D5B" w:rsidRDefault="00060D5B" w:rsidP="00EC3BBA">
            <w:pPr>
              <w:jc w:val="center"/>
            </w:pPr>
            <w:r>
              <w:t>2376.00</w:t>
            </w:r>
          </w:p>
        </w:tc>
        <w:tc>
          <w:tcPr>
            <w:tcW w:w="713" w:type="dxa"/>
            <w:vAlign w:val="center"/>
          </w:tcPr>
          <w:p w:rsidR="00060D5B" w:rsidRDefault="00060D5B" w:rsidP="00EC3BBA">
            <w:pPr>
              <w:jc w:val="center"/>
            </w:pPr>
            <w:r>
              <w:t>73.06</w:t>
            </w:r>
          </w:p>
        </w:tc>
        <w:tc>
          <w:tcPr>
            <w:tcW w:w="714" w:type="dxa"/>
            <w:vAlign w:val="center"/>
          </w:tcPr>
          <w:p w:rsidR="00060D5B" w:rsidRDefault="00060D5B" w:rsidP="00EC3BBA">
            <w:pPr>
              <w:jc w:val="center"/>
            </w:pPr>
            <w:r>
              <w:t>26.94</w:t>
            </w:r>
          </w:p>
        </w:tc>
        <w:tc>
          <w:tcPr>
            <w:tcW w:w="713" w:type="dxa"/>
            <w:vAlign w:val="center"/>
          </w:tcPr>
          <w:p w:rsidR="00060D5B" w:rsidRDefault="00060D5B" w:rsidP="00EC3BBA">
            <w:pPr>
              <w:jc w:val="center"/>
            </w:pPr>
            <w:r>
              <w:t>71.72</w:t>
            </w:r>
          </w:p>
        </w:tc>
        <w:tc>
          <w:tcPr>
            <w:tcW w:w="912" w:type="dxa"/>
            <w:vAlign w:val="center"/>
          </w:tcPr>
          <w:p w:rsidR="00060D5B" w:rsidRDefault="00060D5B" w:rsidP="00EC3BBA">
            <w:pPr>
              <w:jc w:val="center"/>
            </w:pPr>
            <w:r>
              <w:t>28.28</w:t>
            </w:r>
          </w:p>
        </w:tc>
        <w:tc>
          <w:tcPr>
            <w:tcW w:w="912" w:type="dxa"/>
            <w:vAlign w:val="center"/>
          </w:tcPr>
          <w:p w:rsidR="00060D5B" w:rsidRDefault="00060D5B" w:rsidP="00EC3BBA">
            <w:pPr>
              <w:jc w:val="center"/>
            </w:pPr>
            <w:r>
              <w:t>177.50</w:t>
            </w:r>
          </w:p>
        </w:tc>
        <w:tc>
          <w:tcPr>
            <w:tcW w:w="713" w:type="dxa"/>
            <w:vAlign w:val="center"/>
          </w:tcPr>
          <w:p w:rsidR="00060D5B" w:rsidRDefault="00060D5B" w:rsidP="00EC3BBA">
            <w:pPr>
              <w:jc w:val="center"/>
            </w:pPr>
            <w:r>
              <w:t>77.46</w:t>
            </w:r>
          </w:p>
        </w:tc>
        <w:tc>
          <w:tcPr>
            <w:tcW w:w="713" w:type="dxa"/>
            <w:vAlign w:val="center"/>
          </w:tcPr>
          <w:p w:rsidR="00060D5B" w:rsidRDefault="00060D5B" w:rsidP="00EC3BBA">
            <w:pPr>
              <w:jc w:val="center"/>
            </w:pPr>
            <w:r>
              <w:t>22.54</w:t>
            </w:r>
          </w:p>
        </w:tc>
      </w:tr>
      <w:tr w:rsidR="00060D5B" w:rsidTr="00EC3BBA">
        <w:trPr>
          <w:jc w:val="center"/>
        </w:trPr>
        <w:tc>
          <w:tcPr>
            <w:tcW w:w="910" w:type="dxa"/>
            <w:vAlign w:val="center"/>
          </w:tcPr>
          <w:p w:rsidR="00060D5B" w:rsidRDefault="00060D5B" w:rsidP="00EC3BBA">
            <w:pPr>
              <w:jc w:val="center"/>
            </w:pPr>
            <w:r>
              <w:lastRenderedPageBreak/>
              <w:t>080907T</w:t>
            </w:r>
          </w:p>
        </w:tc>
        <w:tc>
          <w:tcPr>
            <w:tcW w:w="1111" w:type="dxa"/>
            <w:vAlign w:val="center"/>
          </w:tcPr>
          <w:p w:rsidR="00060D5B" w:rsidRDefault="00060D5B" w:rsidP="00EC3BBA">
            <w:pPr>
              <w:jc w:val="center"/>
            </w:pPr>
            <w:r>
              <w:t>智能科学与技术</w:t>
            </w:r>
          </w:p>
        </w:tc>
        <w:tc>
          <w:tcPr>
            <w:tcW w:w="1111" w:type="dxa"/>
            <w:vAlign w:val="center"/>
          </w:tcPr>
          <w:p w:rsidR="00060D5B" w:rsidRDefault="00060D5B" w:rsidP="00EC3BBA">
            <w:pPr>
              <w:jc w:val="center"/>
            </w:pPr>
            <w:r>
              <w:t>2500.00</w:t>
            </w:r>
          </w:p>
        </w:tc>
        <w:tc>
          <w:tcPr>
            <w:tcW w:w="713" w:type="dxa"/>
            <w:vAlign w:val="center"/>
          </w:tcPr>
          <w:p w:rsidR="00060D5B" w:rsidRDefault="00060D5B" w:rsidP="00EC3BBA">
            <w:pPr>
              <w:jc w:val="center"/>
            </w:pPr>
            <w:r>
              <w:t>73.76</w:t>
            </w:r>
          </w:p>
        </w:tc>
        <w:tc>
          <w:tcPr>
            <w:tcW w:w="714" w:type="dxa"/>
            <w:vAlign w:val="center"/>
          </w:tcPr>
          <w:p w:rsidR="00060D5B" w:rsidRDefault="00060D5B" w:rsidP="00EC3BBA">
            <w:pPr>
              <w:jc w:val="center"/>
            </w:pPr>
            <w:r>
              <w:t>26.24</w:t>
            </w:r>
          </w:p>
        </w:tc>
        <w:tc>
          <w:tcPr>
            <w:tcW w:w="713" w:type="dxa"/>
            <w:vAlign w:val="center"/>
          </w:tcPr>
          <w:p w:rsidR="00060D5B" w:rsidRDefault="00060D5B" w:rsidP="00EC3BBA">
            <w:pPr>
              <w:jc w:val="center"/>
            </w:pPr>
            <w:r>
              <w:t>75.76</w:t>
            </w:r>
          </w:p>
        </w:tc>
        <w:tc>
          <w:tcPr>
            <w:tcW w:w="912" w:type="dxa"/>
            <w:vAlign w:val="center"/>
          </w:tcPr>
          <w:p w:rsidR="00060D5B" w:rsidRDefault="00060D5B" w:rsidP="00EC3BBA">
            <w:pPr>
              <w:jc w:val="center"/>
            </w:pPr>
            <w:r>
              <w:t>24.24</w:t>
            </w:r>
          </w:p>
        </w:tc>
        <w:tc>
          <w:tcPr>
            <w:tcW w:w="912" w:type="dxa"/>
            <w:vAlign w:val="center"/>
          </w:tcPr>
          <w:p w:rsidR="00060D5B" w:rsidRDefault="00060D5B" w:rsidP="00EC3BBA">
            <w:pPr>
              <w:jc w:val="center"/>
            </w:pPr>
            <w:r>
              <w:t>180.00</w:t>
            </w:r>
          </w:p>
        </w:tc>
        <w:tc>
          <w:tcPr>
            <w:tcW w:w="713" w:type="dxa"/>
            <w:vAlign w:val="center"/>
          </w:tcPr>
          <w:p w:rsidR="00060D5B" w:rsidRDefault="00060D5B" w:rsidP="00EC3BBA">
            <w:pPr>
              <w:jc w:val="center"/>
            </w:pPr>
            <w:r>
              <w:t>77.22</w:t>
            </w:r>
          </w:p>
        </w:tc>
        <w:tc>
          <w:tcPr>
            <w:tcW w:w="713" w:type="dxa"/>
            <w:vAlign w:val="center"/>
          </w:tcPr>
          <w:p w:rsidR="00060D5B" w:rsidRDefault="00060D5B" w:rsidP="00EC3BBA">
            <w:pPr>
              <w:jc w:val="center"/>
            </w:pPr>
            <w:r>
              <w:t>22.78</w:t>
            </w:r>
          </w:p>
        </w:tc>
      </w:tr>
      <w:tr w:rsidR="00060D5B" w:rsidTr="00EC3BBA">
        <w:trPr>
          <w:jc w:val="center"/>
        </w:trPr>
        <w:tc>
          <w:tcPr>
            <w:tcW w:w="910" w:type="dxa"/>
            <w:vAlign w:val="center"/>
          </w:tcPr>
          <w:p w:rsidR="00060D5B" w:rsidRDefault="00060D5B" w:rsidP="00EC3BBA">
            <w:pPr>
              <w:jc w:val="center"/>
            </w:pPr>
            <w:r>
              <w:t>080905</w:t>
            </w:r>
          </w:p>
        </w:tc>
        <w:tc>
          <w:tcPr>
            <w:tcW w:w="1111" w:type="dxa"/>
            <w:vAlign w:val="center"/>
          </w:tcPr>
          <w:p w:rsidR="00060D5B" w:rsidRDefault="00060D5B" w:rsidP="00EC3BBA">
            <w:pPr>
              <w:jc w:val="center"/>
            </w:pPr>
            <w:r>
              <w:t>物联网工程</w:t>
            </w:r>
          </w:p>
        </w:tc>
        <w:tc>
          <w:tcPr>
            <w:tcW w:w="1111" w:type="dxa"/>
            <w:vAlign w:val="center"/>
          </w:tcPr>
          <w:p w:rsidR="00060D5B" w:rsidRDefault="00060D5B" w:rsidP="00EC3BBA">
            <w:pPr>
              <w:jc w:val="center"/>
            </w:pPr>
            <w:r>
              <w:t>2928.00</w:t>
            </w:r>
          </w:p>
        </w:tc>
        <w:tc>
          <w:tcPr>
            <w:tcW w:w="713" w:type="dxa"/>
            <w:vAlign w:val="center"/>
          </w:tcPr>
          <w:p w:rsidR="00060D5B" w:rsidRDefault="00060D5B" w:rsidP="00EC3BBA">
            <w:pPr>
              <w:jc w:val="center"/>
            </w:pPr>
            <w:r>
              <w:t>82.51</w:t>
            </w:r>
          </w:p>
        </w:tc>
        <w:tc>
          <w:tcPr>
            <w:tcW w:w="714" w:type="dxa"/>
            <w:vAlign w:val="center"/>
          </w:tcPr>
          <w:p w:rsidR="00060D5B" w:rsidRDefault="00060D5B" w:rsidP="00EC3BBA">
            <w:pPr>
              <w:jc w:val="center"/>
            </w:pPr>
            <w:r>
              <w:t>17.49</w:t>
            </w:r>
          </w:p>
        </w:tc>
        <w:tc>
          <w:tcPr>
            <w:tcW w:w="713" w:type="dxa"/>
            <w:vAlign w:val="center"/>
          </w:tcPr>
          <w:p w:rsidR="00060D5B" w:rsidRDefault="00060D5B" w:rsidP="00EC3BBA">
            <w:pPr>
              <w:jc w:val="center"/>
            </w:pPr>
            <w:r>
              <w:t>64.21</w:t>
            </w:r>
          </w:p>
        </w:tc>
        <w:tc>
          <w:tcPr>
            <w:tcW w:w="912" w:type="dxa"/>
            <w:vAlign w:val="center"/>
          </w:tcPr>
          <w:p w:rsidR="00060D5B" w:rsidRDefault="00060D5B" w:rsidP="00EC3BBA">
            <w:pPr>
              <w:jc w:val="center"/>
            </w:pPr>
            <w:r>
              <w:t>16.67</w:t>
            </w:r>
          </w:p>
        </w:tc>
        <w:tc>
          <w:tcPr>
            <w:tcW w:w="912" w:type="dxa"/>
            <w:vAlign w:val="center"/>
          </w:tcPr>
          <w:p w:rsidR="00060D5B" w:rsidRDefault="00060D5B" w:rsidP="00EC3BBA">
            <w:pPr>
              <w:jc w:val="center"/>
            </w:pPr>
            <w:r>
              <w:t>178.00</w:t>
            </w:r>
          </w:p>
        </w:tc>
        <w:tc>
          <w:tcPr>
            <w:tcW w:w="713" w:type="dxa"/>
            <w:vAlign w:val="center"/>
          </w:tcPr>
          <w:p w:rsidR="00060D5B" w:rsidRDefault="00060D5B" w:rsidP="00EC3BBA">
            <w:pPr>
              <w:jc w:val="center"/>
            </w:pPr>
            <w:r>
              <w:t>82.02</w:t>
            </w:r>
          </w:p>
        </w:tc>
        <w:tc>
          <w:tcPr>
            <w:tcW w:w="713" w:type="dxa"/>
            <w:vAlign w:val="center"/>
          </w:tcPr>
          <w:p w:rsidR="00060D5B" w:rsidRDefault="00060D5B" w:rsidP="00EC3BBA">
            <w:pPr>
              <w:jc w:val="center"/>
            </w:pPr>
            <w:r>
              <w:t>17.98</w:t>
            </w:r>
          </w:p>
        </w:tc>
      </w:tr>
      <w:tr w:rsidR="00060D5B" w:rsidTr="00EC3BBA">
        <w:trPr>
          <w:jc w:val="center"/>
        </w:trPr>
        <w:tc>
          <w:tcPr>
            <w:tcW w:w="910" w:type="dxa"/>
            <w:vAlign w:val="center"/>
          </w:tcPr>
          <w:p w:rsidR="00060D5B" w:rsidRDefault="00060D5B" w:rsidP="00EC3BBA">
            <w:pPr>
              <w:jc w:val="center"/>
            </w:pPr>
            <w:r>
              <w:t>080902</w:t>
            </w:r>
          </w:p>
        </w:tc>
        <w:tc>
          <w:tcPr>
            <w:tcW w:w="1111" w:type="dxa"/>
            <w:vAlign w:val="center"/>
          </w:tcPr>
          <w:p w:rsidR="00060D5B" w:rsidRDefault="00060D5B" w:rsidP="00EC3BBA">
            <w:pPr>
              <w:jc w:val="center"/>
            </w:pPr>
            <w:r>
              <w:t>软件工程</w:t>
            </w:r>
          </w:p>
        </w:tc>
        <w:tc>
          <w:tcPr>
            <w:tcW w:w="1111" w:type="dxa"/>
            <w:vAlign w:val="center"/>
          </w:tcPr>
          <w:p w:rsidR="00060D5B" w:rsidRDefault="00060D5B" w:rsidP="00EC3BBA">
            <w:pPr>
              <w:jc w:val="center"/>
            </w:pPr>
            <w:r>
              <w:t>2464.00</w:t>
            </w:r>
          </w:p>
        </w:tc>
        <w:tc>
          <w:tcPr>
            <w:tcW w:w="713" w:type="dxa"/>
            <w:vAlign w:val="center"/>
          </w:tcPr>
          <w:p w:rsidR="00060D5B" w:rsidRDefault="00060D5B" w:rsidP="00EC3BBA">
            <w:pPr>
              <w:jc w:val="center"/>
            </w:pPr>
            <w:r>
              <w:t>72.73</w:t>
            </w:r>
          </w:p>
        </w:tc>
        <w:tc>
          <w:tcPr>
            <w:tcW w:w="714" w:type="dxa"/>
            <w:vAlign w:val="center"/>
          </w:tcPr>
          <w:p w:rsidR="00060D5B" w:rsidRDefault="00060D5B" w:rsidP="00EC3BBA">
            <w:pPr>
              <w:jc w:val="center"/>
            </w:pPr>
            <w:r>
              <w:t>27.27</w:t>
            </w:r>
          </w:p>
        </w:tc>
        <w:tc>
          <w:tcPr>
            <w:tcW w:w="713" w:type="dxa"/>
            <w:vAlign w:val="center"/>
          </w:tcPr>
          <w:p w:rsidR="00060D5B" w:rsidRDefault="00060D5B" w:rsidP="00EC3BBA">
            <w:pPr>
              <w:jc w:val="center"/>
            </w:pPr>
            <w:r>
              <w:t>74.03</w:t>
            </w:r>
          </w:p>
        </w:tc>
        <w:tc>
          <w:tcPr>
            <w:tcW w:w="912" w:type="dxa"/>
            <w:vAlign w:val="center"/>
          </w:tcPr>
          <w:p w:rsidR="00060D5B" w:rsidRDefault="00060D5B" w:rsidP="00EC3BBA">
            <w:pPr>
              <w:jc w:val="center"/>
            </w:pPr>
            <w:r>
              <w:t>25.97</w:t>
            </w:r>
          </w:p>
        </w:tc>
        <w:tc>
          <w:tcPr>
            <w:tcW w:w="912" w:type="dxa"/>
            <w:vAlign w:val="center"/>
          </w:tcPr>
          <w:p w:rsidR="00060D5B" w:rsidRDefault="00060D5B" w:rsidP="00EC3BBA">
            <w:pPr>
              <w:jc w:val="center"/>
            </w:pPr>
            <w:r>
              <w:t>180.00</w:t>
            </w:r>
          </w:p>
        </w:tc>
        <w:tc>
          <w:tcPr>
            <w:tcW w:w="713" w:type="dxa"/>
            <w:vAlign w:val="center"/>
          </w:tcPr>
          <w:p w:rsidR="00060D5B" w:rsidRDefault="00060D5B" w:rsidP="00EC3BBA">
            <w:pPr>
              <w:jc w:val="center"/>
            </w:pPr>
            <w:r>
              <w:t>76.67</w:t>
            </w:r>
          </w:p>
        </w:tc>
        <w:tc>
          <w:tcPr>
            <w:tcW w:w="713" w:type="dxa"/>
            <w:vAlign w:val="center"/>
          </w:tcPr>
          <w:p w:rsidR="00060D5B" w:rsidRDefault="00060D5B" w:rsidP="00EC3BBA">
            <w:pPr>
              <w:jc w:val="center"/>
            </w:pPr>
            <w:r>
              <w:t>23.33</w:t>
            </w:r>
          </w:p>
        </w:tc>
      </w:tr>
      <w:tr w:rsidR="00060D5B" w:rsidTr="00EC3BBA">
        <w:trPr>
          <w:jc w:val="center"/>
        </w:trPr>
        <w:tc>
          <w:tcPr>
            <w:tcW w:w="910" w:type="dxa"/>
            <w:vAlign w:val="center"/>
          </w:tcPr>
          <w:p w:rsidR="00060D5B" w:rsidRDefault="00060D5B" w:rsidP="00EC3BBA">
            <w:pPr>
              <w:jc w:val="center"/>
            </w:pPr>
            <w:r>
              <w:t>080901</w:t>
            </w:r>
          </w:p>
        </w:tc>
        <w:tc>
          <w:tcPr>
            <w:tcW w:w="1111" w:type="dxa"/>
            <w:vAlign w:val="center"/>
          </w:tcPr>
          <w:p w:rsidR="00060D5B" w:rsidRDefault="00060D5B" w:rsidP="00EC3BBA">
            <w:pPr>
              <w:jc w:val="center"/>
            </w:pPr>
            <w:r>
              <w:t>计算机科学与技术</w:t>
            </w:r>
          </w:p>
        </w:tc>
        <w:tc>
          <w:tcPr>
            <w:tcW w:w="1111" w:type="dxa"/>
            <w:vAlign w:val="center"/>
          </w:tcPr>
          <w:p w:rsidR="00060D5B" w:rsidRDefault="00060D5B" w:rsidP="00EC3BBA">
            <w:pPr>
              <w:jc w:val="center"/>
            </w:pPr>
            <w:r>
              <w:t>2400.00</w:t>
            </w:r>
          </w:p>
        </w:tc>
        <w:tc>
          <w:tcPr>
            <w:tcW w:w="713" w:type="dxa"/>
            <w:vAlign w:val="center"/>
          </w:tcPr>
          <w:p w:rsidR="00060D5B" w:rsidRDefault="00060D5B" w:rsidP="00EC3BBA">
            <w:pPr>
              <w:jc w:val="center"/>
            </w:pPr>
            <w:r>
              <w:t>78.67</w:t>
            </w:r>
          </w:p>
        </w:tc>
        <w:tc>
          <w:tcPr>
            <w:tcW w:w="714" w:type="dxa"/>
            <w:vAlign w:val="center"/>
          </w:tcPr>
          <w:p w:rsidR="00060D5B" w:rsidRDefault="00060D5B" w:rsidP="00EC3BBA">
            <w:pPr>
              <w:jc w:val="center"/>
            </w:pPr>
            <w:r>
              <w:t>21.33</w:t>
            </w:r>
          </w:p>
        </w:tc>
        <w:tc>
          <w:tcPr>
            <w:tcW w:w="713" w:type="dxa"/>
            <w:vAlign w:val="center"/>
          </w:tcPr>
          <w:p w:rsidR="00060D5B" w:rsidRDefault="00060D5B" w:rsidP="00EC3BBA">
            <w:pPr>
              <w:jc w:val="center"/>
            </w:pPr>
            <w:r>
              <w:t>67.08</w:t>
            </w:r>
          </w:p>
        </w:tc>
        <w:tc>
          <w:tcPr>
            <w:tcW w:w="912" w:type="dxa"/>
            <w:vAlign w:val="center"/>
          </w:tcPr>
          <w:p w:rsidR="00060D5B" w:rsidRDefault="00060D5B" w:rsidP="00EC3BBA">
            <w:pPr>
              <w:jc w:val="center"/>
            </w:pPr>
            <w:r>
              <w:t>32.92</w:t>
            </w:r>
          </w:p>
        </w:tc>
        <w:tc>
          <w:tcPr>
            <w:tcW w:w="912" w:type="dxa"/>
            <w:vAlign w:val="center"/>
          </w:tcPr>
          <w:p w:rsidR="00060D5B" w:rsidRDefault="00060D5B" w:rsidP="00EC3BBA">
            <w:pPr>
              <w:jc w:val="center"/>
            </w:pPr>
            <w:r>
              <w:t>179.00</w:t>
            </w:r>
          </w:p>
        </w:tc>
        <w:tc>
          <w:tcPr>
            <w:tcW w:w="713" w:type="dxa"/>
            <w:vAlign w:val="center"/>
          </w:tcPr>
          <w:p w:rsidR="00060D5B" w:rsidRDefault="00060D5B" w:rsidP="00EC3BBA">
            <w:pPr>
              <w:jc w:val="center"/>
            </w:pPr>
            <w:r>
              <w:t>82.12</w:t>
            </w:r>
          </w:p>
        </w:tc>
        <w:tc>
          <w:tcPr>
            <w:tcW w:w="713" w:type="dxa"/>
            <w:vAlign w:val="center"/>
          </w:tcPr>
          <w:p w:rsidR="00060D5B" w:rsidRDefault="00060D5B" w:rsidP="00EC3BBA">
            <w:pPr>
              <w:jc w:val="center"/>
            </w:pPr>
            <w:r>
              <w:t>17.88</w:t>
            </w:r>
          </w:p>
        </w:tc>
      </w:tr>
      <w:tr w:rsidR="00060D5B" w:rsidTr="00EC3BBA">
        <w:trPr>
          <w:jc w:val="center"/>
        </w:trPr>
        <w:tc>
          <w:tcPr>
            <w:tcW w:w="910" w:type="dxa"/>
            <w:vAlign w:val="center"/>
          </w:tcPr>
          <w:p w:rsidR="00060D5B" w:rsidRDefault="00060D5B" w:rsidP="00EC3BBA">
            <w:pPr>
              <w:jc w:val="center"/>
            </w:pPr>
            <w:r>
              <w:t>080803T</w:t>
            </w:r>
          </w:p>
        </w:tc>
        <w:tc>
          <w:tcPr>
            <w:tcW w:w="1111" w:type="dxa"/>
            <w:vAlign w:val="center"/>
          </w:tcPr>
          <w:p w:rsidR="00060D5B" w:rsidRDefault="00060D5B" w:rsidP="00EC3BBA">
            <w:pPr>
              <w:jc w:val="center"/>
            </w:pPr>
            <w:r>
              <w:t>机器人工程</w:t>
            </w:r>
          </w:p>
        </w:tc>
        <w:tc>
          <w:tcPr>
            <w:tcW w:w="1111" w:type="dxa"/>
            <w:vAlign w:val="center"/>
          </w:tcPr>
          <w:p w:rsidR="00060D5B" w:rsidRDefault="00060D5B" w:rsidP="00EC3BBA">
            <w:pPr>
              <w:jc w:val="center"/>
            </w:pPr>
            <w:r>
              <w:t>2484.00</w:t>
            </w:r>
          </w:p>
        </w:tc>
        <w:tc>
          <w:tcPr>
            <w:tcW w:w="713" w:type="dxa"/>
            <w:vAlign w:val="center"/>
          </w:tcPr>
          <w:p w:rsidR="00060D5B" w:rsidRDefault="00060D5B" w:rsidP="00EC3BBA">
            <w:pPr>
              <w:jc w:val="center"/>
            </w:pPr>
            <w:r>
              <w:t>84.22</w:t>
            </w:r>
          </w:p>
        </w:tc>
        <w:tc>
          <w:tcPr>
            <w:tcW w:w="714" w:type="dxa"/>
            <w:vAlign w:val="center"/>
          </w:tcPr>
          <w:p w:rsidR="00060D5B" w:rsidRDefault="00060D5B" w:rsidP="00EC3BBA">
            <w:pPr>
              <w:jc w:val="center"/>
            </w:pPr>
            <w:r>
              <w:t>15.78</w:t>
            </w:r>
          </w:p>
        </w:tc>
        <w:tc>
          <w:tcPr>
            <w:tcW w:w="713" w:type="dxa"/>
            <w:vAlign w:val="center"/>
          </w:tcPr>
          <w:p w:rsidR="00060D5B" w:rsidRDefault="00060D5B" w:rsidP="00EC3BBA">
            <w:pPr>
              <w:jc w:val="center"/>
            </w:pPr>
            <w:r>
              <w:t>76.65</w:t>
            </w:r>
          </w:p>
        </w:tc>
        <w:tc>
          <w:tcPr>
            <w:tcW w:w="912" w:type="dxa"/>
            <w:vAlign w:val="center"/>
          </w:tcPr>
          <w:p w:rsidR="00060D5B" w:rsidRDefault="00060D5B" w:rsidP="00EC3BBA">
            <w:pPr>
              <w:jc w:val="center"/>
            </w:pPr>
            <w:r>
              <w:t>23.35</w:t>
            </w:r>
          </w:p>
        </w:tc>
        <w:tc>
          <w:tcPr>
            <w:tcW w:w="912" w:type="dxa"/>
            <w:vAlign w:val="center"/>
          </w:tcPr>
          <w:p w:rsidR="00060D5B" w:rsidRDefault="00060D5B" w:rsidP="00EC3BBA">
            <w:pPr>
              <w:jc w:val="center"/>
            </w:pPr>
            <w:r>
              <w:t>178.00</w:t>
            </w:r>
          </w:p>
        </w:tc>
        <w:tc>
          <w:tcPr>
            <w:tcW w:w="713" w:type="dxa"/>
            <w:vAlign w:val="center"/>
          </w:tcPr>
          <w:p w:rsidR="00060D5B" w:rsidRDefault="00060D5B" w:rsidP="00EC3BBA">
            <w:pPr>
              <w:jc w:val="center"/>
            </w:pPr>
            <w:r>
              <w:t>86.24</w:t>
            </w:r>
          </w:p>
        </w:tc>
        <w:tc>
          <w:tcPr>
            <w:tcW w:w="713" w:type="dxa"/>
            <w:vAlign w:val="center"/>
          </w:tcPr>
          <w:p w:rsidR="00060D5B" w:rsidRDefault="00060D5B" w:rsidP="00EC3BBA">
            <w:pPr>
              <w:jc w:val="center"/>
            </w:pPr>
            <w:r>
              <w:t>13.76</w:t>
            </w:r>
          </w:p>
        </w:tc>
      </w:tr>
      <w:tr w:rsidR="00060D5B" w:rsidTr="00EC3BBA">
        <w:trPr>
          <w:jc w:val="center"/>
        </w:trPr>
        <w:tc>
          <w:tcPr>
            <w:tcW w:w="910" w:type="dxa"/>
            <w:vAlign w:val="center"/>
          </w:tcPr>
          <w:p w:rsidR="00060D5B" w:rsidRDefault="00060D5B" w:rsidP="00EC3BBA">
            <w:pPr>
              <w:jc w:val="center"/>
            </w:pPr>
            <w:r>
              <w:t>080703</w:t>
            </w:r>
          </w:p>
        </w:tc>
        <w:tc>
          <w:tcPr>
            <w:tcW w:w="1111" w:type="dxa"/>
            <w:vAlign w:val="center"/>
          </w:tcPr>
          <w:p w:rsidR="00060D5B" w:rsidRDefault="00060D5B" w:rsidP="00EC3BBA">
            <w:pPr>
              <w:jc w:val="center"/>
            </w:pPr>
            <w:r>
              <w:t>通信工程</w:t>
            </w:r>
          </w:p>
        </w:tc>
        <w:tc>
          <w:tcPr>
            <w:tcW w:w="1111" w:type="dxa"/>
            <w:vAlign w:val="center"/>
          </w:tcPr>
          <w:p w:rsidR="00060D5B" w:rsidRDefault="00060D5B" w:rsidP="00EC3BBA">
            <w:pPr>
              <w:jc w:val="center"/>
            </w:pPr>
            <w:r>
              <w:t>2960.00</w:t>
            </w:r>
          </w:p>
        </w:tc>
        <w:tc>
          <w:tcPr>
            <w:tcW w:w="713" w:type="dxa"/>
            <w:vAlign w:val="center"/>
          </w:tcPr>
          <w:p w:rsidR="00060D5B" w:rsidRDefault="00060D5B" w:rsidP="00EC3BBA">
            <w:pPr>
              <w:jc w:val="center"/>
            </w:pPr>
            <w:r>
              <w:t>86.49</w:t>
            </w:r>
          </w:p>
        </w:tc>
        <w:tc>
          <w:tcPr>
            <w:tcW w:w="714" w:type="dxa"/>
            <w:vAlign w:val="center"/>
          </w:tcPr>
          <w:p w:rsidR="00060D5B" w:rsidRDefault="00060D5B" w:rsidP="00EC3BBA">
            <w:pPr>
              <w:jc w:val="center"/>
            </w:pPr>
            <w:r>
              <w:t>13.51</w:t>
            </w:r>
          </w:p>
        </w:tc>
        <w:tc>
          <w:tcPr>
            <w:tcW w:w="713" w:type="dxa"/>
            <w:vAlign w:val="center"/>
          </w:tcPr>
          <w:p w:rsidR="00060D5B" w:rsidRDefault="00060D5B" w:rsidP="00EC3BBA">
            <w:pPr>
              <w:jc w:val="center"/>
            </w:pPr>
            <w:r>
              <w:t>64.86</w:t>
            </w:r>
          </w:p>
        </w:tc>
        <w:tc>
          <w:tcPr>
            <w:tcW w:w="912" w:type="dxa"/>
            <w:vAlign w:val="center"/>
          </w:tcPr>
          <w:p w:rsidR="00060D5B" w:rsidRDefault="00060D5B" w:rsidP="00EC3BBA">
            <w:pPr>
              <w:jc w:val="center"/>
            </w:pPr>
            <w:r>
              <w:t>16.22</w:t>
            </w:r>
          </w:p>
        </w:tc>
        <w:tc>
          <w:tcPr>
            <w:tcW w:w="912" w:type="dxa"/>
            <w:vAlign w:val="center"/>
          </w:tcPr>
          <w:p w:rsidR="00060D5B" w:rsidRDefault="00060D5B" w:rsidP="00EC3BBA">
            <w:pPr>
              <w:jc w:val="center"/>
            </w:pPr>
            <w:r>
              <w:t>180.00</w:t>
            </w:r>
          </w:p>
        </w:tc>
        <w:tc>
          <w:tcPr>
            <w:tcW w:w="713" w:type="dxa"/>
            <w:vAlign w:val="center"/>
          </w:tcPr>
          <w:p w:rsidR="00060D5B" w:rsidRDefault="00060D5B" w:rsidP="00EC3BBA">
            <w:pPr>
              <w:jc w:val="center"/>
            </w:pPr>
            <w:r>
              <w:t>86.11</w:t>
            </w:r>
          </w:p>
        </w:tc>
        <w:tc>
          <w:tcPr>
            <w:tcW w:w="713" w:type="dxa"/>
            <w:vAlign w:val="center"/>
          </w:tcPr>
          <w:p w:rsidR="00060D5B" w:rsidRDefault="00060D5B" w:rsidP="00EC3BBA">
            <w:pPr>
              <w:jc w:val="center"/>
            </w:pPr>
            <w:r>
              <w:t>13.89</w:t>
            </w:r>
          </w:p>
        </w:tc>
      </w:tr>
      <w:tr w:rsidR="00060D5B" w:rsidTr="00EC3BBA">
        <w:trPr>
          <w:jc w:val="center"/>
        </w:trPr>
        <w:tc>
          <w:tcPr>
            <w:tcW w:w="910" w:type="dxa"/>
            <w:vAlign w:val="center"/>
          </w:tcPr>
          <w:p w:rsidR="00060D5B" w:rsidRDefault="00060D5B" w:rsidP="00EC3BBA">
            <w:pPr>
              <w:jc w:val="center"/>
            </w:pPr>
            <w:r>
              <w:t>080701</w:t>
            </w:r>
          </w:p>
        </w:tc>
        <w:tc>
          <w:tcPr>
            <w:tcW w:w="1111" w:type="dxa"/>
            <w:vAlign w:val="center"/>
          </w:tcPr>
          <w:p w:rsidR="00060D5B" w:rsidRDefault="00060D5B" w:rsidP="00EC3BBA">
            <w:pPr>
              <w:jc w:val="center"/>
            </w:pPr>
            <w:r>
              <w:t>电子信息工程</w:t>
            </w:r>
          </w:p>
        </w:tc>
        <w:tc>
          <w:tcPr>
            <w:tcW w:w="1111" w:type="dxa"/>
            <w:vAlign w:val="center"/>
          </w:tcPr>
          <w:p w:rsidR="00060D5B" w:rsidRDefault="00060D5B" w:rsidP="00EC3BBA">
            <w:pPr>
              <w:jc w:val="center"/>
            </w:pPr>
            <w:r>
              <w:t>2912.00</w:t>
            </w:r>
          </w:p>
        </w:tc>
        <w:tc>
          <w:tcPr>
            <w:tcW w:w="713" w:type="dxa"/>
            <w:vAlign w:val="center"/>
          </w:tcPr>
          <w:p w:rsidR="00060D5B" w:rsidRDefault="00060D5B" w:rsidP="00EC3BBA">
            <w:pPr>
              <w:jc w:val="center"/>
            </w:pPr>
            <w:r>
              <w:t>84.07</w:t>
            </w:r>
          </w:p>
        </w:tc>
        <w:tc>
          <w:tcPr>
            <w:tcW w:w="714" w:type="dxa"/>
            <w:vAlign w:val="center"/>
          </w:tcPr>
          <w:p w:rsidR="00060D5B" w:rsidRDefault="00060D5B" w:rsidP="00EC3BBA">
            <w:pPr>
              <w:jc w:val="center"/>
            </w:pPr>
            <w:r>
              <w:t>15.93</w:t>
            </w:r>
          </w:p>
        </w:tc>
        <w:tc>
          <w:tcPr>
            <w:tcW w:w="713" w:type="dxa"/>
            <w:vAlign w:val="center"/>
          </w:tcPr>
          <w:p w:rsidR="00060D5B" w:rsidRDefault="00060D5B" w:rsidP="00EC3BBA">
            <w:pPr>
              <w:jc w:val="center"/>
            </w:pPr>
            <w:r>
              <w:t>64.84</w:t>
            </w:r>
          </w:p>
        </w:tc>
        <w:tc>
          <w:tcPr>
            <w:tcW w:w="912" w:type="dxa"/>
            <w:vAlign w:val="center"/>
          </w:tcPr>
          <w:p w:rsidR="00060D5B" w:rsidRDefault="00060D5B" w:rsidP="00EC3BBA">
            <w:pPr>
              <w:jc w:val="center"/>
            </w:pPr>
            <w:r>
              <w:t>15.93</w:t>
            </w:r>
          </w:p>
        </w:tc>
        <w:tc>
          <w:tcPr>
            <w:tcW w:w="912" w:type="dxa"/>
            <w:vAlign w:val="center"/>
          </w:tcPr>
          <w:p w:rsidR="00060D5B" w:rsidRDefault="00060D5B" w:rsidP="00EC3BBA">
            <w:pPr>
              <w:jc w:val="center"/>
            </w:pPr>
            <w:r>
              <w:t>177.00</w:t>
            </w:r>
          </w:p>
        </w:tc>
        <w:tc>
          <w:tcPr>
            <w:tcW w:w="713" w:type="dxa"/>
            <w:vAlign w:val="center"/>
          </w:tcPr>
          <w:p w:rsidR="00060D5B" w:rsidRDefault="00060D5B" w:rsidP="00EC3BBA">
            <w:pPr>
              <w:jc w:val="center"/>
            </w:pPr>
            <w:r>
              <w:t>83.62</w:t>
            </w:r>
          </w:p>
        </w:tc>
        <w:tc>
          <w:tcPr>
            <w:tcW w:w="713" w:type="dxa"/>
            <w:vAlign w:val="center"/>
          </w:tcPr>
          <w:p w:rsidR="00060D5B" w:rsidRDefault="00060D5B" w:rsidP="00EC3BBA">
            <w:pPr>
              <w:jc w:val="center"/>
            </w:pPr>
            <w:r>
              <w:t>16.38</w:t>
            </w:r>
          </w:p>
        </w:tc>
      </w:tr>
      <w:tr w:rsidR="00060D5B" w:rsidTr="00EC3BBA">
        <w:trPr>
          <w:jc w:val="center"/>
        </w:trPr>
        <w:tc>
          <w:tcPr>
            <w:tcW w:w="910" w:type="dxa"/>
            <w:vAlign w:val="center"/>
          </w:tcPr>
          <w:p w:rsidR="00060D5B" w:rsidRDefault="00060D5B" w:rsidP="00EC3BBA">
            <w:pPr>
              <w:jc w:val="center"/>
            </w:pPr>
            <w:r>
              <w:t>080601</w:t>
            </w:r>
          </w:p>
        </w:tc>
        <w:tc>
          <w:tcPr>
            <w:tcW w:w="1111" w:type="dxa"/>
            <w:vAlign w:val="center"/>
          </w:tcPr>
          <w:p w:rsidR="00060D5B" w:rsidRDefault="00060D5B" w:rsidP="00EC3BBA">
            <w:pPr>
              <w:jc w:val="center"/>
            </w:pPr>
            <w:r>
              <w:t>电气工程及其自动化</w:t>
            </w:r>
          </w:p>
        </w:tc>
        <w:tc>
          <w:tcPr>
            <w:tcW w:w="1111" w:type="dxa"/>
            <w:vAlign w:val="center"/>
          </w:tcPr>
          <w:p w:rsidR="00060D5B" w:rsidRDefault="00060D5B" w:rsidP="00EC3BBA">
            <w:pPr>
              <w:jc w:val="center"/>
            </w:pPr>
            <w:r>
              <w:t>2408.00</w:t>
            </w:r>
          </w:p>
        </w:tc>
        <w:tc>
          <w:tcPr>
            <w:tcW w:w="713" w:type="dxa"/>
            <w:vAlign w:val="center"/>
          </w:tcPr>
          <w:p w:rsidR="00060D5B" w:rsidRDefault="00060D5B" w:rsidP="00EC3BBA">
            <w:pPr>
              <w:jc w:val="center"/>
            </w:pPr>
            <w:r>
              <w:t>82.02</w:t>
            </w:r>
          </w:p>
        </w:tc>
        <w:tc>
          <w:tcPr>
            <w:tcW w:w="714" w:type="dxa"/>
            <w:vAlign w:val="center"/>
          </w:tcPr>
          <w:p w:rsidR="00060D5B" w:rsidRDefault="00060D5B" w:rsidP="00EC3BBA">
            <w:pPr>
              <w:jc w:val="center"/>
            </w:pPr>
            <w:r>
              <w:t>17.98</w:t>
            </w:r>
          </w:p>
        </w:tc>
        <w:tc>
          <w:tcPr>
            <w:tcW w:w="713" w:type="dxa"/>
            <w:vAlign w:val="center"/>
          </w:tcPr>
          <w:p w:rsidR="00060D5B" w:rsidRDefault="00060D5B" w:rsidP="00EC3BBA">
            <w:pPr>
              <w:jc w:val="center"/>
            </w:pPr>
            <w:r>
              <w:t>82.89</w:t>
            </w:r>
          </w:p>
        </w:tc>
        <w:tc>
          <w:tcPr>
            <w:tcW w:w="912" w:type="dxa"/>
            <w:vAlign w:val="center"/>
          </w:tcPr>
          <w:p w:rsidR="00060D5B" w:rsidRDefault="00060D5B" w:rsidP="00EC3BBA">
            <w:pPr>
              <w:jc w:val="center"/>
            </w:pPr>
            <w:r>
              <w:t>17.11</w:t>
            </w:r>
          </w:p>
        </w:tc>
        <w:tc>
          <w:tcPr>
            <w:tcW w:w="912" w:type="dxa"/>
            <w:vAlign w:val="center"/>
          </w:tcPr>
          <w:p w:rsidR="00060D5B" w:rsidRDefault="00060D5B" w:rsidP="00EC3BBA">
            <w:pPr>
              <w:jc w:val="center"/>
            </w:pPr>
            <w:r>
              <w:t>180.00</w:t>
            </w:r>
          </w:p>
        </w:tc>
        <w:tc>
          <w:tcPr>
            <w:tcW w:w="713" w:type="dxa"/>
            <w:vAlign w:val="center"/>
          </w:tcPr>
          <w:p w:rsidR="00060D5B" w:rsidRDefault="00060D5B" w:rsidP="00EC3BBA">
            <w:pPr>
              <w:jc w:val="center"/>
            </w:pPr>
            <w:r>
              <w:t>85.00</w:t>
            </w:r>
          </w:p>
        </w:tc>
        <w:tc>
          <w:tcPr>
            <w:tcW w:w="713" w:type="dxa"/>
            <w:vAlign w:val="center"/>
          </w:tcPr>
          <w:p w:rsidR="00060D5B" w:rsidRDefault="00060D5B" w:rsidP="00EC3BBA">
            <w:pPr>
              <w:jc w:val="center"/>
            </w:pPr>
            <w:r>
              <w:t>15.00</w:t>
            </w:r>
          </w:p>
        </w:tc>
      </w:tr>
      <w:tr w:rsidR="00060D5B" w:rsidTr="00EC3BBA">
        <w:trPr>
          <w:jc w:val="center"/>
        </w:trPr>
        <w:tc>
          <w:tcPr>
            <w:tcW w:w="910" w:type="dxa"/>
            <w:vAlign w:val="center"/>
          </w:tcPr>
          <w:p w:rsidR="00060D5B" w:rsidRDefault="00060D5B" w:rsidP="00EC3BBA">
            <w:pPr>
              <w:jc w:val="center"/>
            </w:pPr>
            <w:r>
              <w:t>080503T</w:t>
            </w:r>
          </w:p>
        </w:tc>
        <w:tc>
          <w:tcPr>
            <w:tcW w:w="1111" w:type="dxa"/>
            <w:vAlign w:val="center"/>
          </w:tcPr>
          <w:p w:rsidR="00060D5B" w:rsidRDefault="00060D5B" w:rsidP="00EC3BBA">
            <w:pPr>
              <w:jc w:val="center"/>
            </w:pPr>
            <w:r>
              <w:t>新能源科学与工程</w:t>
            </w:r>
          </w:p>
        </w:tc>
        <w:tc>
          <w:tcPr>
            <w:tcW w:w="1111" w:type="dxa"/>
            <w:vAlign w:val="center"/>
          </w:tcPr>
          <w:p w:rsidR="00060D5B" w:rsidRDefault="00060D5B" w:rsidP="00EC3BBA">
            <w:pPr>
              <w:jc w:val="center"/>
            </w:pPr>
            <w:r>
              <w:t>2378.00</w:t>
            </w:r>
          </w:p>
        </w:tc>
        <w:tc>
          <w:tcPr>
            <w:tcW w:w="713" w:type="dxa"/>
            <w:vAlign w:val="center"/>
          </w:tcPr>
          <w:p w:rsidR="00060D5B" w:rsidRDefault="00060D5B" w:rsidP="00EC3BBA">
            <w:pPr>
              <w:jc w:val="center"/>
            </w:pPr>
            <w:r>
              <w:t>79.81</w:t>
            </w:r>
          </w:p>
        </w:tc>
        <w:tc>
          <w:tcPr>
            <w:tcW w:w="714" w:type="dxa"/>
            <w:vAlign w:val="center"/>
          </w:tcPr>
          <w:p w:rsidR="00060D5B" w:rsidRDefault="00060D5B" w:rsidP="00EC3BBA">
            <w:pPr>
              <w:jc w:val="center"/>
            </w:pPr>
            <w:r>
              <w:t>20.19</w:t>
            </w:r>
          </w:p>
        </w:tc>
        <w:tc>
          <w:tcPr>
            <w:tcW w:w="713" w:type="dxa"/>
            <w:vAlign w:val="center"/>
          </w:tcPr>
          <w:p w:rsidR="00060D5B" w:rsidRDefault="00060D5B" w:rsidP="00EC3BBA">
            <w:pPr>
              <w:jc w:val="center"/>
            </w:pPr>
            <w:r>
              <w:t>82.17</w:t>
            </w:r>
          </w:p>
        </w:tc>
        <w:tc>
          <w:tcPr>
            <w:tcW w:w="912" w:type="dxa"/>
            <w:vAlign w:val="center"/>
          </w:tcPr>
          <w:p w:rsidR="00060D5B" w:rsidRDefault="00060D5B" w:rsidP="00EC3BBA">
            <w:pPr>
              <w:jc w:val="center"/>
            </w:pPr>
            <w:r>
              <w:t>17.83</w:t>
            </w:r>
          </w:p>
        </w:tc>
        <w:tc>
          <w:tcPr>
            <w:tcW w:w="912" w:type="dxa"/>
            <w:vAlign w:val="center"/>
          </w:tcPr>
          <w:p w:rsidR="00060D5B" w:rsidRDefault="00060D5B" w:rsidP="00EC3BBA">
            <w:pPr>
              <w:jc w:val="center"/>
            </w:pPr>
            <w:r>
              <w:t>176.00</w:t>
            </w:r>
          </w:p>
        </w:tc>
        <w:tc>
          <w:tcPr>
            <w:tcW w:w="713" w:type="dxa"/>
            <w:vAlign w:val="center"/>
          </w:tcPr>
          <w:p w:rsidR="00060D5B" w:rsidRDefault="00060D5B" w:rsidP="00EC3BBA">
            <w:pPr>
              <w:jc w:val="center"/>
            </w:pPr>
            <w:r>
              <w:t>82.95</w:t>
            </w:r>
          </w:p>
        </w:tc>
        <w:tc>
          <w:tcPr>
            <w:tcW w:w="713" w:type="dxa"/>
            <w:vAlign w:val="center"/>
          </w:tcPr>
          <w:p w:rsidR="00060D5B" w:rsidRDefault="00060D5B" w:rsidP="00EC3BBA">
            <w:pPr>
              <w:jc w:val="center"/>
            </w:pPr>
            <w:r>
              <w:t>17.05</w:t>
            </w:r>
          </w:p>
        </w:tc>
      </w:tr>
      <w:tr w:rsidR="00060D5B" w:rsidTr="00EC3BBA">
        <w:trPr>
          <w:jc w:val="center"/>
        </w:trPr>
        <w:tc>
          <w:tcPr>
            <w:tcW w:w="910" w:type="dxa"/>
            <w:vAlign w:val="center"/>
          </w:tcPr>
          <w:p w:rsidR="00060D5B" w:rsidRDefault="00060D5B" w:rsidP="00EC3BBA">
            <w:pPr>
              <w:jc w:val="center"/>
            </w:pPr>
            <w:r>
              <w:t>080501</w:t>
            </w:r>
          </w:p>
        </w:tc>
        <w:tc>
          <w:tcPr>
            <w:tcW w:w="1111" w:type="dxa"/>
            <w:vAlign w:val="center"/>
          </w:tcPr>
          <w:p w:rsidR="00060D5B" w:rsidRDefault="00060D5B" w:rsidP="00EC3BBA">
            <w:pPr>
              <w:jc w:val="center"/>
            </w:pPr>
            <w:r>
              <w:t>能源与动力工程</w:t>
            </w:r>
          </w:p>
        </w:tc>
        <w:tc>
          <w:tcPr>
            <w:tcW w:w="1111" w:type="dxa"/>
            <w:vAlign w:val="center"/>
          </w:tcPr>
          <w:p w:rsidR="00060D5B" w:rsidRDefault="00060D5B" w:rsidP="00EC3BBA">
            <w:pPr>
              <w:jc w:val="center"/>
            </w:pPr>
            <w:r>
              <w:t>2222.00</w:t>
            </w:r>
          </w:p>
        </w:tc>
        <w:tc>
          <w:tcPr>
            <w:tcW w:w="713" w:type="dxa"/>
            <w:vAlign w:val="center"/>
          </w:tcPr>
          <w:p w:rsidR="00060D5B" w:rsidRDefault="00060D5B" w:rsidP="00EC3BBA">
            <w:pPr>
              <w:jc w:val="center"/>
            </w:pPr>
            <w:r>
              <w:t>74.98</w:t>
            </w:r>
          </w:p>
        </w:tc>
        <w:tc>
          <w:tcPr>
            <w:tcW w:w="714" w:type="dxa"/>
            <w:vAlign w:val="center"/>
          </w:tcPr>
          <w:p w:rsidR="00060D5B" w:rsidRDefault="00060D5B" w:rsidP="00EC3BBA">
            <w:pPr>
              <w:jc w:val="center"/>
            </w:pPr>
            <w:r>
              <w:t>25.02</w:t>
            </w:r>
          </w:p>
        </w:tc>
        <w:tc>
          <w:tcPr>
            <w:tcW w:w="713" w:type="dxa"/>
            <w:vAlign w:val="center"/>
          </w:tcPr>
          <w:p w:rsidR="00060D5B" w:rsidRDefault="00060D5B" w:rsidP="00EC3BBA">
            <w:pPr>
              <w:jc w:val="center"/>
            </w:pPr>
            <w:r>
              <w:t>97.66</w:t>
            </w:r>
          </w:p>
        </w:tc>
        <w:tc>
          <w:tcPr>
            <w:tcW w:w="912" w:type="dxa"/>
            <w:vAlign w:val="center"/>
          </w:tcPr>
          <w:p w:rsidR="00060D5B" w:rsidRDefault="00060D5B" w:rsidP="00EC3BBA">
            <w:pPr>
              <w:jc w:val="center"/>
            </w:pPr>
            <w:r>
              <w:t>2.34</w:t>
            </w:r>
          </w:p>
        </w:tc>
        <w:tc>
          <w:tcPr>
            <w:tcW w:w="912" w:type="dxa"/>
            <w:vAlign w:val="center"/>
          </w:tcPr>
          <w:p w:rsidR="00060D5B" w:rsidRDefault="00060D5B" w:rsidP="00EC3BBA">
            <w:pPr>
              <w:jc w:val="center"/>
            </w:pPr>
            <w:r>
              <w:t>174.00</w:t>
            </w:r>
          </w:p>
        </w:tc>
        <w:tc>
          <w:tcPr>
            <w:tcW w:w="713" w:type="dxa"/>
            <w:vAlign w:val="center"/>
          </w:tcPr>
          <w:p w:rsidR="00060D5B" w:rsidRDefault="00060D5B" w:rsidP="00EC3BBA">
            <w:pPr>
              <w:jc w:val="center"/>
            </w:pPr>
            <w:r>
              <w:t>81.61</w:t>
            </w:r>
          </w:p>
        </w:tc>
        <w:tc>
          <w:tcPr>
            <w:tcW w:w="713" w:type="dxa"/>
            <w:vAlign w:val="center"/>
          </w:tcPr>
          <w:p w:rsidR="00060D5B" w:rsidRDefault="00060D5B" w:rsidP="00EC3BBA">
            <w:pPr>
              <w:jc w:val="center"/>
            </w:pPr>
            <w:r>
              <w:t>18.39</w:t>
            </w:r>
          </w:p>
        </w:tc>
      </w:tr>
      <w:tr w:rsidR="00060D5B" w:rsidTr="00EC3BBA">
        <w:trPr>
          <w:jc w:val="center"/>
        </w:trPr>
        <w:tc>
          <w:tcPr>
            <w:tcW w:w="910" w:type="dxa"/>
            <w:vAlign w:val="center"/>
          </w:tcPr>
          <w:p w:rsidR="00060D5B" w:rsidRDefault="00060D5B" w:rsidP="00EC3BBA">
            <w:pPr>
              <w:jc w:val="center"/>
            </w:pPr>
            <w:r>
              <w:t>080414T</w:t>
            </w:r>
          </w:p>
        </w:tc>
        <w:tc>
          <w:tcPr>
            <w:tcW w:w="1111" w:type="dxa"/>
            <w:vAlign w:val="center"/>
          </w:tcPr>
          <w:p w:rsidR="00060D5B" w:rsidRDefault="00060D5B" w:rsidP="00EC3BBA">
            <w:pPr>
              <w:jc w:val="center"/>
            </w:pPr>
            <w:r>
              <w:t>新能源材料与器件</w:t>
            </w:r>
          </w:p>
        </w:tc>
        <w:tc>
          <w:tcPr>
            <w:tcW w:w="1111" w:type="dxa"/>
            <w:vAlign w:val="center"/>
          </w:tcPr>
          <w:p w:rsidR="00060D5B" w:rsidRDefault="00060D5B" w:rsidP="00EC3BBA">
            <w:pPr>
              <w:jc w:val="center"/>
            </w:pPr>
            <w:r>
              <w:t>2464.00</w:t>
            </w:r>
          </w:p>
        </w:tc>
        <w:tc>
          <w:tcPr>
            <w:tcW w:w="713" w:type="dxa"/>
            <w:vAlign w:val="center"/>
          </w:tcPr>
          <w:p w:rsidR="00060D5B" w:rsidRDefault="00060D5B" w:rsidP="00EC3BBA">
            <w:pPr>
              <w:jc w:val="center"/>
            </w:pPr>
            <w:r>
              <w:t>74.35</w:t>
            </w:r>
          </w:p>
        </w:tc>
        <w:tc>
          <w:tcPr>
            <w:tcW w:w="714" w:type="dxa"/>
            <w:vAlign w:val="center"/>
          </w:tcPr>
          <w:p w:rsidR="00060D5B" w:rsidRDefault="00060D5B" w:rsidP="00EC3BBA">
            <w:pPr>
              <w:jc w:val="center"/>
            </w:pPr>
            <w:r>
              <w:t>25.65</w:t>
            </w:r>
          </w:p>
        </w:tc>
        <w:tc>
          <w:tcPr>
            <w:tcW w:w="713" w:type="dxa"/>
            <w:vAlign w:val="center"/>
          </w:tcPr>
          <w:p w:rsidR="00060D5B" w:rsidRDefault="00060D5B" w:rsidP="00EC3BBA">
            <w:pPr>
              <w:jc w:val="center"/>
            </w:pPr>
            <w:r>
              <w:t>78.08</w:t>
            </w:r>
          </w:p>
        </w:tc>
        <w:tc>
          <w:tcPr>
            <w:tcW w:w="912" w:type="dxa"/>
            <w:vAlign w:val="center"/>
          </w:tcPr>
          <w:p w:rsidR="00060D5B" w:rsidRDefault="00060D5B" w:rsidP="00EC3BBA">
            <w:pPr>
              <w:jc w:val="center"/>
            </w:pPr>
            <w:r>
              <w:t>21.92</w:t>
            </w:r>
          </w:p>
        </w:tc>
        <w:tc>
          <w:tcPr>
            <w:tcW w:w="912" w:type="dxa"/>
            <w:vAlign w:val="center"/>
          </w:tcPr>
          <w:p w:rsidR="00060D5B" w:rsidRDefault="00060D5B" w:rsidP="00EC3BBA">
            <w:pPr>
              <w:jc w:val="center"/>
            </w:pPr>
            <w:r>
              <w:t>175.50</w:t>
            </w:r>
          </w:p>
        </w:tc>
        <w:tc>
          <w:tcPr>
            <w:tcW w:w="713" w:type="dxa"/>
            <w:vAlign w:val="center"/>
          </w:tcPr>
          <w:p w:rsidR="00060D5B" w:rsidRDefault="00060D5B" w:rsidP="00EC3BBA">
            <w:pPr>
              <w:jc w:val="center"/>
            </w:pPr>
            <w:r>
              <w:t>77.49</w:t>
            </w:r>
          </w:p>
        </w:tc>
        <w:tc>
          <w:tcPr>
            <w:tcW w:w="713" w:type="dxa"/>
            <w:vAlign w:val="center"/>
          </w:tcPr>
          <w:p w:rsidR="00060D5B" w:rsidRDefault="00060D5B" w:rsidP="00EC3BBA">
            <w:pPr>
              <w:jc w:val="center"/>
            </w:pPr>
            <w:r>
              <w:t>22.51</w:t>
            </w:r>
          </w:p>
        </w:tc>
      </w:tr>
      <w:tr w:rsidR="00060D5B" w:rsidTr="00EC3BBA">
        <w:trPr>
          <w:jc w:val="center"/>
        </w:trPr>
        <w:tc>
          <w:tcPr>
            <w:tcW w:w="910" w:type="dxa"/>
            <w:vAlign w:val="center"/>
          </w:tcPr>
          <w:p w:rsidR="00060D5B" w:rsidRDefault="00060D5B" w:rsidP="00EC3BBA">
            <w:pPr>
              <w:jc w:val="center"/>
            </w:pPr>
            <w:r>
              <w:t>080402</w:t>
            </w:r>
          </w:p>
        </w:tc>
        <w:tc>
          <w:tcPr>
            <w:tcW w:w="1111" w:type="dxa"/>
            <w:vAlign w:val="center"/>
          </w:tcPr>
          <w:p w:rsidR="00060D5B" w:rsidRDefault="00060D5B" w:rsidP="00EC3BBA">
            <w:pPr>
              <w:jc w:val="center"/>
            </w:pPr>
            <w:r>
              <w:t>材料物理</w:t>
            </w:r>
          </w:p>
        </w:tc>
        <w:tc>
          <w:tcPr>
            <w:tcW w:w="1111" w:type="dxa"/>
            <w:vAlign w:val="center"/>
          </w:tcPr>
          <w:p w:rsidR="00060D5B" w:rsidRDefault="00060D5B" w:rsidP="00EC3BBA">
            <w:pPr>
              <w:jc w:val="center"/>
            </w:pPr>
            <w:r>
              <w:t>2427.00</w:t>
            </w:r>
          </w:p>
        </w:tc>
        <w:tc>
          <w:tcPr>
            <w:tcW w:w="713" w:type="dxa"/>
            <w:vAlign w:val="center"/>
          </w:tcPr>
          <w:p w:rsidR="00060D5B" w:rsidRDefault="00060D5B" w:rsidP="00EC3BBA">
            <w:pPr>
              <w:jc w:val="center"/>
            </w:pPr>
            <w:r>
              <w:t>70.42</w:t>
            </w:r>
          </w:p>
        </w:tc>
        <w:tc>
          <w:tcPr>
            <w:tcW w:w="714" w:type="dxa"/>
            <w:vAlign w:val="center"/>
          </w:tcPr>
          <w:p w:rsidR="00060D5B" w:rsidRDefault="00060D5B" w:rsidP="00EC3BBA">
            <w:pPr>
              <w:jc w:val="center"/>
            </w:pPr>
            <w:r>
              <w:t>29.58</w:t>
            </w:r>
          </w:p>
        </w:tc>
        <w:tc>
          <w:tcPr>
            <w:tcW w:w="713" w:type="dxa"/>
            <w:vAlign w:val="center"/>
          </w:tcPr>
          <w:p w:rsidR="00060D5B" w:rsidRDefault="00060D5B" w:rsidP="00EC3BBA">
            <w:pPr>
              <w:jc w:val="center"/>
            </w:pPr>
            <w:r>
              <w:t>85.62</w:t>
            </w:r>
          </w:p>
        </w:tc>
        <w:tc>
          <w:tcPr>
            <w:tcW w:w="912" w:type="dxa"/>
            <w:vAlign w:val="center"/>
          </w:tcPr>
          <w:p w:rsidR="00060D5B" w:rsidRDefault="00060D5B" w:rsidP="00EC3BBA">
            <w:pPr>
              <w:jc w:val="center"/>
            </w:pPr>
            <w:r>
              <w:t>14.38</w:t>
            </w:r>
          </w:p>
        </w:tc>
        <w:tc>
          <w:tcPr>
            <w:tcW w:w="912" w:type="dxa"/>
            <w:vAlign w:val="center"/>
          </w:tcPr>
          <w:p w:rsidR="00060D5B" w:rsidRDefault="00060D5B" w:rsidP="00EC3BBA">
            <w:pPr>
              <w:jc w:val="center"/>
            </w:pPr>
            <w:r>
              <w:t>177.50</w:t>
            </w:r>
          </w:p>
        </w:tc>
        <w:tc>
          <w:tcPr>
            <w:tcW w:w="713" w:type="dxa"/>
            <w:vAlign w:val="center"/>
          </w:tcPr>
          <w:p w:rsidR="00060D5B" w:rsidRDefault="00060D5B" w:rsidP="00EC3BBA">
            <w:pPr>
              <w:jc w:val="center"/>
            </w:pPr>
            <w:r>
              <w:t>78.03</w:t>
            </w:r>
          </w:p>
        </w:tc>
        <w:tc>
          <w:tcPr>
            <w:tcW w:w="713" w:type="dxa"/>
            <w:vAlign w:val="center"/>
          </w:tcPr>
          <w:p w:rsidR="00060D5B" w:rsidRDefault="00060D5B" w:rsidP="00EC3BBA">
            <w:pPr>
              <w:jc w:val="center"/>
            </w:pPr>
            <w:r>
              <w:t>21.97</w:t>
            </w:r>
          </w:p>
        </w:tc>
      </w:tr>
      <w:tr w:rsidR="00060D5B" w:rsidTr="00EC3BBA">
        <w:trPr>
          <w:jc w:val="center"/>
        </w:trPr>
        <w:tc>
          <w:tcPr>
            <w:tcW w:w="910" w:type="dxa"/>
            <w:vAlign w:val="center"/>
          </w:tcPr>
          <w:p w:rsidR="00060D5B" w:rsidRDefault="00060D5B" w:rsidP="00EC3BBA">
            <w:pPr>
              <w:jc w:val="center"/>
            </w:pPr>
            <w:r>
              <w:t>080401</w:t>
            </w:r>
          </w:p>
        </w:tc>
        <w:tc>
          <w:tcPr>
            <w:tcW w:w="1111" w:type="dxa"/>
            <w:vAlign w:val="center"/>
          </w:tcPr>
          <w:p w:rsidR="00060D5B" w:rsidRDefault="00060D5B" w:rsidP="00EC3BBA">
            <w:pPr>
              <w:jc w:val="center"/>
            </w:pPr>
            <w:r>
              <w:t>材料科学与工程</w:t>
            </w:r>
          </w:p>
        </w:tc>
        <w:tc>
          <w:tcPr>
            <w:tcW w:w="1111" w:type="dxa"/>
            <w:vAlign w:val="center"/>
          </w:tcPr>
          <w:p w:rsidR="00060D5B" w:rsidRDefault="00060D5B" w:rsidP="00EC3BBA">
            <w:pPr>
              <w:jc w:val="center"/>
            </w:pPr>
            <w:r>
              <w:t>2488.00</w:t>
            </w:r>
          </w:p>
        </w:tc>
        <w:tc>
          <w:tcPr>
            <w:tcW w:w="713" w:type="dxa"/>
            <w:vAlign w:val="center"/>
          </w:tcPr>
          <w:p w:rsidR="00060D5B" w:rsidRDefault="00060D5B" w:rsidP="00EC3BBA">
            <w:pPr>
              <w:jc w:val="center"/>
            </w:pPr>
            <w:r>
              <w:t>77.49</w:t>
            </w:r>
          </w:p>
        </w:tc>
        <w:tc>
          <w:tcPr>
            <w:tcW w:w="714" w:type="dxa"/>
            <w:vAlign w:val="center"/>
          </w:tcPr>
          <w:p w:rsidR="00060D5B" w:rsidRDefault="00060D5B" w:rsidP="00EC3BBA">
            <w:pPr>
              <w:jc w:val="center"/>
            </w:pPr>
            <w:r>
              <w:t>22.51</w:t>
            </w:r>
          </w:p>
        </w:tc>
        <w:tc>
          <w:tcPr>
            <w:tcW w:w="713" w:type="dxa"/>
            <w:vAlign w:val="center"/>
          </w:tcPr>
          <w:p w:rsidR="00060D5B" w:rsidRDefault="00060D5B" w:rsidP="00EC3BBA">
            <w:pPr>
              <w:jc w:val="center"/>
            </w:pPr>
            <w:r>
              <w:t>79.34</w:t>
            </w:r>
          </w:p>
        </w:tc>
        <w:tc>
          <w:tcPr>
            <w:tcW w:w="912" w:type="dxa"/>
            <w:vAlign w:val="center"/>
          </w:tcPr>
          <w:p w:rsidR="00060D5B" w:rsidRDefault="00060D5B" w:rsidP="00EC3BBA">
            <w:pPr>
              <w:jc w:val="center"/>
            </w:pPr>
            <w:r>
              <w:t>20.66</w:t>
            </w:r>
          </w:p>
        </w:tc>
        <w:tc>
          <w:tcPr>
            <w:tcW w:w="912" w:type="dxa"/>
            <w:vAlign w:val="center"/>
          </w:tcPr>
          <w:p w:rsidR="00060D5B" w:rsidRDefault="00060D5B" w:rsidP="00EC3BBA">
            <w:pPr>
              <w:jc w:val="center"/>
            </w:pPr>
            <w:r>
              <w:t>177.00</w:t>
            </w:r>
          </w:p>
        </w:tc>
        <w:tc>
          <w:tcPr>
            <w:tcW w:w="713" w:type="dxa"/>
            <w:vAlign w:val="center"/>
          </w:tcPr>
          <w:p w:rsidR="00060D5B" w:rsidRDefault="00060D5B" w:rsidP="00EC3BBA">
            <w:pPr>
              <w:jc w:val="center"/>
            </w:pPr>
            <w:r>
              <w:t>80.23</w:t>
            </w:r>
          </w:p>
        </w:tc>
        <w:tc>
          <w:tcPr>
            <w:tcW w:w="713" w:type="dxa"/>
            <w:vAlign w:val="center"/>
          </w:tcPr>
          <w:p w:rsidR="00060D5B" w:rsidRDefault="00060D5B" w:rsidP="00EC3BBA">
            <w:pPr>
              <w:jc w:val="center"/>
            </w:pPr>
            <w:r>
              <w:t>19.77</w:t>
            </w:r>
          </w:p>
        </w:tc>
      </w:tr>
      <w:tr w:rsidR="00060D5B" w:rsidTr="00EC3BBA">
        <w:trPr>
          <w:jc w:val="center"/>
        </w:trPr>
        <w:tc>
          <w:tcPr>
            <w:tcW w:w="910" w:type="dxa"/>
            <w:vAlign w:val="center"/>
          </w:tcPr>
          <w:p w:rsidR="00060D5B" w:rsidRDefault="00060D5B" w:rsidP="00EC3BBA">
            <w:pPr>
              <w:jc w:val="center"/>
            </w:pPr>
            <w:r>
              <w:t>080203</w:t>
            </w:r>
          </w:p>
        </w:tc>
        <w:tc>
          <w:tcPr>
            <w:tcW w:w="1111" w:type="dxa"/>
            <w:vAlign w:val="center"/>
          </w:tcPr>
          <w:p w:rsidR="00060D5B" w:rsidRDefault="00060D5B" w:rsidP="00EC3BBA">
            <w:pPr>
              <w:jc w:val="center"/>
            </w:pPr>
            <w:r>
              <w:t>材料成型及控制工程</w:t>
            </w:r>
          </w:p>
        </w:tc>
        <w:tc>
          <w:tcPr>
            <w:tcW w:w="1111" w:type="dxa"/>
            <w:vAlign w:val="center"/>
          </w:tcPr>
          <w:p w:rsidR="00060D5B" w:rsidRDefault="00060D5B" w:rsidP="00EC3BBA">
            <w:pPr>
              <w:jc w:val="center"/>
            </w:pPr>
            <w:r>
              <w:t>2368.00</w:t>
            </w:r>
          </w:p>
        </w:tc>
        <w:tc>
          <w:tcPr>
            <w:tcW w:w="713" w:type="dxa"/>
            <w:vAlign w:val="center"/>
          </w:tcPr>
          <w:p w:rsidR="00060D5B" w:rsidRDefault="00060D5B" w:rsidP="00EC3BBA">
            <w:pPr>
              <w:jc w:val="center"/>
            </w:pPr>
            <w:r>
              <w:t>80.74</w:t>
            </w:r>
          </w:p>
        </w:tc>
        <w:tc>
          <w:tcPr>
            <w:tcW w:w="714" w:type="dxa"/>
            <w:vAlign w:val="center"/>
          </w:tcPr>
          <w:p w:rsidR="00060D5B" w:rsidRDefault="00060D5B" w:rsidP="00EC3BBA">
            <w:pPr>
              <w:jc w:val="center"/>
            </w:pPr>
            <w:r>
              <w:t>19.26</w:t>
            </w:r>
          </w:p>
        </w:tc>
        <w:tc>
          <w:tcPr>
            <w:tcW w:w="713" w:type="dxa"/>
            <w:vAlign w:val="center"/>
          </w:tcPr>
          <w:p w:rsidR="00060D5B" w:rsidRDefault="00060D5B" w:rsidP="00EC3BBA">
            <w:pPr>
              <w:jc w:val="center"/>
            </w:pPr>
            <w:r>
              <w:t>82.94</w:t>
            </w:r>
          </w:p>
        </w:tc>
        <w:tc>
          <w:tcPr>
            <w:tcW w:w="912" w:type="dxa"/>
            <w:vAlign w:val="center"/>
          </w:tcPr>
          <w:p w:rsidR="00060D5B" w:rsidRDefault="00060D5B" w:rsidP="00EC3BBA">
            <w:pPr>
              <w:jc w:val="center"/>
            </w:pPr>
            <w:r>
              <w:t>17.06</w:t>
            </w:r>
          </w:p>
        </w:tc>
        <w:tc>
          <w:tcPr>
            <w:tcW w:w="912" w:type="dxa"/>
            <w:vAlign w:val="center"/>
          </w:tcPr>
          <w:p w:rsidR="00060D5B" w:rsidRDefault="00060D5B" w:rsidP="00EC3BBA">
            <w:pPr>
              <w:jc w:val="center"/>
            </w:pPr>
            <w:r>
              <w:t>180.00</w:t>
            </w:r>
          </w:p>
        </w:tc>
        <w:tc>
          <w:tcPr>
            <w:tcW w:w="713" w:type="dxa"/>
            <w:vAlign w:val="center"/>
          </w:tcPr>
          <w:p w:rsidR="00060D5B" w:rsidRDefault="00060D5B" w:rsidP="00EC3BBA">
            <w:pPr>
              <w:jc w:val="center"/>
            </w:pPr>
            <w:r>
              <w:t>84.17</w:t>
            </w:r>
          </w:p>
        </w:tc>
        <w:tc>
          <w:tcPr>
            <w:tcW w:w="713" w:type="dxa"/>
            <w:vAlign w:val="center"/>
          </w:tcPr>
          <w:p w:rsidR="00060D5B" w:rsidRDefault="00060D5B" w:rsidP="00EC3BBA">
            <w:pPr>
              <w:jc w:val="center"/>
            </w:pPr>
            <w:r>
              <w:t>15.83</w:t>
            </w:r>
          </w:p>
        </w:tc>
      </w:tr>
      <w:tr w:rsidR="00060D5B" w:rsidTr="00EC3BBA">
        <w:trPr>
          <w:jc w:val="center"/>
        </w:trPr>
        <w:tc>
          <w:tcPr>
            <w:tcW w:w="910" w:type="dxa"/>
            <w:vAlign w:val="center"/>
          </w:tcPr>
          <w:p w:rsidR="00060D5B" w:rsidRDefault="00060D5B" w:rsidP="00EC3BBA">
            <w:pPr>
              <w:jc w:val="center"/>
            </w:pPr>
            <w:r>
              <w:t>080202</w:t>
            </w:r>
          </w:p>
        </w:tc>
        <w:tc>
          <w:tcPr>
            <w:tcW w:w="1111" w:type="dxa"/>
            <w:vAlign w:val="center"/>
          </w:tcPr>
          <w:p w:rsidR="00060D5B" w:rsidRDefault="00060D5B" w:rsidP="00EC3BBA">
            <w:pPr>
              <w:jc w:val="center"/>
            </w:pPr>
            <w:r>
              <w:t>机械设计制造及其自动化</w:t>
            </w:r>
          </w:p>
        </w:tc>
        <w:tc>
          <w:tcPr>
            <w:tcW w:w="1111" w:type="dxa"/>
            <w:vAlign w:val="center"/>
          </w:tcPr>
          <w:p w:rsidR="00060D5B" w:rsidRDefault="00060D5B" w:rsidP="00EC3BBA">
            <w:pPr>
              <w:jc w:val="center"/>
            </w:pPr>
            <w:r>
              <w:t>2496.00</w:t>
            </w:r>
          </w:p>
        </w:tc>
        <w:tc>
          <w:tcPr>
            <w:tcW w:w="713" w:type="dxa"/>
            <w:vAlign w:val="center"/>
          </w:tcPr>
          <w:p w:rsidR="00060D5B" w:rsidRDefault="00060D5B" w:rsidP="00EC3BBA">
            <w:pPr>
              <w:jc w:val="center"/>
            </w:pPr>
            <w:r>
              <w:t>84.29</w:t>
            </w:r>
          </w:p>
        </w:tc>
        <w:tc>
          <w:tcPr>
            <w:tcW w:w="714" w:type="dxa"/>
            <w:vAlign w:val="center"/>
          </w:tcPr>
          <w:p w:rsidR="00060D5B" w:rsidRDefault="00060D5B" w:rsidP="00EC3BBA">
            <w:pPr>
              <w:jc w:val="center"/>
            </w:pPr>
            <w:r>
              <w:t>15.71</w:t>
            </w:r>
          </w:p>
        </w:tc>
        <w:tc>
          <w:tcPr>
            <w:tcW w:w="713" w:type="dxa"/>
            <w:vAlign w:val="center"/>
          </w:tcPr>
          <w:p w:rsidR="00060D5B" w:rsidRDefault="00060D5B" w:rsidP="00EC3BBA">
            <w:pPr>
              <w:jc w:val="center"/>
            </w:pPr>
            <w:r>
              <w:t>78.04</w:t>
            </w:r>
          </w:p>
        </w:tc>
        <w:tc>
          <w:tcPr>
            <w:tcW w:w="912" w:type="dxa"/>
            <w:vAlign w:val="center"/>
          </w:tcPr>
          <w:p w:rsidR="00060D5B" w:rsidRDefault="00060D5B" w:rsidP="00EC3BBA">
            <w:pPr>
              <w:jc w:val="center"/>
            </w:pPr>
            <w:r>
              <w:t>21.96</w:t>
            </w:r>
          </w:p>
        </w:tc>
        <w:tc>
          <w:tcPr>
            <w:tcW w:w="912" w:type="dxa"/>
            <w:vAlign w:val="center"/>
          </w:tcPr>
          <w:p w:rsidR="00060D5B" w:rsidRDefault="00060D5B" w:rsidP="00EC3BBA">
            <w:pPr>
              <w:jc w:val="center"/>
            </w:pPr>
            <w:r>
              <w:t>180.00</w:t>
            </w:r>
          </w:p>
        </w:tc>
        <w:tc>
          <w:tcPr>
            <w:tcW w:w="713" w:type="dxa"/>
            <w:vAlign w:val="center"/>
          </w:tcPr>
          <w:p w:rsidR="00060D5B" w:rsidRDefault="00060D5B" w:rsidP="00EC3BBA">
            <w:pPr>
              <w:jc w:val="center"/>
            </w:pPr>
            <w:r>
              <w:t>86.39</w:t>
            </w:r>
          </w:p>
        </w:tc>
        <w:tc>
          <w:tcPr>
            <w:tcW w:w="713" w:type="dxa"/>
            <w:vAlign w:val="center"/>
          </w:tcPr>
          <w:p w:rsidR="00060D5B" w:rsidRDefault="00060D5B" w:rsidP="00EC3BBA">
            <w:pPr>
              <w:jc w:val="center"/>
            </w:pPr>
            <w:r>
              <w:t>13.61</w:t>
            </w:r>
          </w:p>
        </w:tc>
      </w:tr>
      <w:tr w:rsidR="00060D5B" w:rsidTr="00EC3BBA">
        <w:trPr>
          <w:jc w:val="center"/>
        </w:trPr>
        <w:tc>
          <w:tcPr>
            <w:tcW w:w="910" w:type="dxa"/>
            <w:vAlign w:val="center"/>
          </w:tcPr>
          <w:p w:rsidR="00060D5B" w:rsidRDefault="00060D5B" w:rsidP="00EC3BBA">
            <w:pPr>
              <w:jc w:val="center"/>
            </w:pPr>
            <w:r>
              <w:t>070102</w:t>
            </w:r>
          </w:p>
        </w:tc>
        <w:tc>
          <w:tcPr>
            <w:tcW w:w="1111" w:type="dxa"/>
            <w:vAlign w:val="center"/>
          </w:tcPr>
          <w:p w:rsidR="00060D5B" w:rsidRDefault="00060D5B" w:rsidP="00EC3BBA">
            <w:pPr>
              <w:jc w:val="center"/>
            </w:pPr>
            <w:r>
              <w:t>信息与计算科学</w:t>
            </w:r>
          </w:p>
        </w:tc>
        <w:tc>
          <w:tcPr>
            <w:tcW w:w="1111" w:type="dxa"/>
            <w:vAlign w:val="center"/>
          </w:tcPr>
          <w:p w:rsidR="00060D5B" w:rsidRDefault="00060D5B" w:rsidP="00EC3BBA">
            <w:pPr>
              <w:jc w:val="center"/>
            </w:pPr>
            <w:r>
              <w:t>2392.00</w:t>
            </w:r>
          </w:p>
        </w:tc>
        <w:tc>
          <w:tcPr>
            <w:tcW w:w="713" w:type="dxa"/>
            <w:vAlign w:val="center"/>
          </w:tcPr>
          <w:p w:rsidR="00060D5B" w:rsidRDefault="00060D5B" w:rsidP="00EC3BBA">
            <w:pPr>
              <w:jc w:val="center"/>
            </w:pPr>
            <w:r>
              <w:t>73.24</w:t>
            </w:r>
          </w:p>
        </w:tc>
        <w:tc>
          <w:tcPr>
            <w:tcW w:w="714" w:type="dxa"/>
            <w:vAlign w:val="center"/>
          </w:tcPr>
          <w:p w:rsidR="00060D5B" w:rsidRDefault="00060D5B" w:rsidP="00EC3BBA">
            <w:pPr>
              <w:jc w:val="center"/>
            </w:pPr>
            <w:r>
              <w:t>26.76</w:t>
            </w:r>
          </w:p>
        </w:tc>
        <w:tc>
          <w:tcPr>
            <w:tcW w:w="713" w:type="dxa"/>
            <w:vAlign w:val="center"/>
          </w:tcPr>
          <w:p w:rsidR="00060D5B" w:rsidRDefault="00060D5B" w:rsidP="00EC3BBA">
            <w:pPr>
              <w:jc w:val="center"/>
            </w:pPr>
            <w:r>
              <w:t>71.91</w:t>
            </w:r>
          </w:p>
        </w:tc>
        <w:tc>
          <w:tcPr>
            <w:tcW w:w="912" w:type="dxa"/>
            <w:vAlign w:val="center"/>
          </w:tcPr>
          <w:p w:rsidR="00060D5B" w:rsidRDefault="00060D5B" w:rsidP="00EC3BBA">
            <w:pPr>
              <w:jc w:val="center"/>
            </w:pPr>
            <w:r>
              <w:t>28.09</w:t>
            </w:r>
          </w:p>
        </w:tc>
        <w:tc>
          <w:tcPr>
            <w:tcW w:w="912" w:type="dxa"/>
            <w:vAlign w:val="center"/>
          </w:tcPr>
          <w:p w:rsidR="00060D5B" w:rsidRDefault="00060D5B" w:rsidP="00EC3BBA">
            <w:pPr>
              <w:jc w:val="center"/>
            </w:pPr>
            <w:r>
              <w:t>178.50</w:t>
            </w:r>
          </w:p>
        </w:tc>
        <w:tc>
          <w:tcPr>
            <w:tcW w:w="713" w:type="dxa"/>
            <w:vAlign w:val="center"/>
          </w:tcPr>
          <w:p w:rsidR="00060D5B" w:rsidRDefault="00060D5B" w:rsidP="00EC3BBA">
            <w:pPr>
              <w:jc w:val="center"/>
            </w:pPr>
            <w:r>
              <w:t>77.59</w:t>
            </w:r>
          </w:p>
        </w:tc>
        <w:tc>
          <w:tcPr>
            <w:tcW w:w="713" w:type="dxa"/>
            <w:vAlign w:val="center"/>
          </w:tcPr>
          <w:p w:rsidR="00060D5B" w:rsidRDefault="00060D5B" w:rsidP="00EC3BBA">
            <w:pPr>
              <w:jc w:val="center"/>
            </w:pPr>
            <w:r>
              <w:t>22.41</w:t>
            </w:r>
          </w:p>
        </w:tc>
      </w:tr>
      <w:tr w:rsidR="00060D5B" w:rsidTr="00EC3BBA">
        <w:trPr>
          <w:jc w:val="center"/>
        </w:trPr>
        <w:tc>
          <w:tcPr>
            <w:tcW w:w="910" w:type="dxa"/>
            <w:vAlign w:val="center"/>
          </w:tcPr>
          <w:p w:rsidR="00060D5B" w:rsidRDefault="00060D5B" w:rsidP="00EC3BBA">
            <w:pPr>
              <w:jc w:val="center"/>
            </w:pPr>
            <w:r>
              <w:t>070101</w:t>
            </w:r>
          </w:p>
        </w:tc>
        <w:tc>
          <w:tcPr>
            <w:tcW w:w="1111" w:type="dxa"/>
            <w:vAlign w:val="center"/>
          </w:tcPr>
          <w:p w:rsidR="00060D5B" w:rsidRDefault="00060D5B" w:rsidP="00EC3BBA">
            <w:pPr>
              <w:jc w:val="center"/>
            </w:pPr>
            <w:r>
              <w:t>数学与应用数学</w:t>
            </w:r>
          </w:p>
        </w:tc>
        <w:tc>
          <w:tcPr>
            <w:tcW w:w="1111" w:type="dxa"/>
            <w:vAlign w:val="center"/>
          </w:tcPr>
          <w:p w:rsidR="00060D5B" w:rsidRDefault="00060D5B" w:rsidP="00EC3BBA">
            <w:pPr>
              <w:jc w:val="center"/>
            </w:pPr>
            <w:r>
              <w:t>2448.00</w:t>
            </w:r>
          </w:p>
        </w:tc>
        <w:tc>
          <w:tcPr>
            <w:tcW w:w="713" w:type="dxa"/>
            <w:vAlign w:val="center"/>
          </w:tcPr>
          <w:p w:rsidR="00060D5B" w:rsidRDefault="00060D5B" w:rsidP="00EC3BBA">
            <w:pPr>
              <w:jc w:val="center"/>
            </w:pPr>
            <w:r>
              <w:t>82.35</w:t>
            </w:r>
          </w:p>
        </w:tc>
        <w:tc>
          <w:tcPr>
            <w:tcW w:w="714" w:type="dxa"/>
            <w:vAlign w:val="center"/>
          </w:tcPr>
          <w:p w:rsidR="00060D5B" w:rsidRDefault="00060D5B" w:rsidP="00EC3BBA">
            <w:pPr>
              <w:jc w:val="center"/>
            </w:pPr>
            <w:r>
              <w:t>17.65</w:t>
            </w:r>
          </w:p>
        </w:tc>
        <w:tc>
          <w:tcPr>
            <w:tcW w:w="713" w:type="dxa"/>
            <w:vAlign w:val="center"/>
          </w:tcPr>
          <w:p w:rsidR="00060D5B" w:rsidRDefault="00060D5B" w:rsidP="00EC3BBA">
            <w:pPr>
              <w:jc w:val="center"/>
            </w:pPr>
            <w:r>
              <w:t>83.17</w:t>
            </w:r>
          </w:p>
        </w:tc>
        <w:tc>
          <w:tcPr>
            <w:tcW w:w="912" w:type="dxa"/>
            <w:vAlign w:val="center"/>
          </w:tcPr>
          <w:p w:rsidR="00060D5B" w:rsidRDefault="00060D5B" w:rsidP="00EC3BBA">
            <w:pPr>
              <w:jc w:val="center"/>
            </w:pPr>
            <w:r>
              <w:t>16.83</w:t>
            </w:r>
          </w:p>
        </w:tc>
        <w:tc>
          <w:tcPr>
            <w:tcW w:w="912" w:type="dxa"/>
            <w:vAlign w:val="center"/>
          </w:tcPr>
          <w:p w:rsidR="00060D5B" w:rsidRDefault="00060D5B" w:rsidP="00EC3BBA">
            <w:pPr>
              <w:jc w:val="center"/>
            </w:pPr>
            <w:r>
              <w:t>178.00</w:t>
            </w:r>
          </w:p>
        </w:tc>
        <w:tc>
          <w:tcPr>
            <w:tcW w:w="713" w:type="dxa"/>
            <w:vAlign w:val="center"/>
          </w:tcPr>
          <w:p w:rsidR="00060D5B" w:rsidRDefault="00060D5B" w:rsidP="00EC3BBA">
            <w:pPr>
              <w:jc w:val="center"/>
            </w:pPr>
            <w:r>
              <w:t>70.79</w:t>
            </w:r>
          </w:p>
        </w:tc>
        <w:tc>
          <w:tcPr>
            <w:tcW w:w="713" w:type="dxa"/>
            <w:vAlign w:val="center"/>
          </w:tcPr>
          <w:p w:rsidR="00060D5B" w:rsidRDefault="00060D5B" w:rsidP="00EC3BBA">
            <w:pPr>
              <w:jc w:val="center"/>
            </w:pPr>
            <w:r>
              <w:t>15.17</w:t>
            </w:r>
          </w:p>
        </w:tc>
      </w:tr>
      <w:tr w:rsidR="00060D5B" w:rsidTr="00EC3BBA">
        <w:trPr>
          <w:jc w:val="center"/>
        </w:trPr>
        <w:tc>
          <w:tcPr>
            <w:tcW w:w="910" w:type="dxa"/>
            <w:vAlign w:val="center"/>
          </w:tcPr>
          <w:p w:rsidR="00060D5B" w:rsidRDefault="00060D5B" w:rsidP="00EC3BBA">
            <w:pPr>
              <w:jc w:val="center"/>
            </w:pPr>
            <w:r>
              <w:t>050306T</w:t>
            </w:r>
          </w:p>
        </w:tc>
        <w:tc>
          <w:tcPr>
            <w:tcW w:w="1111" w:type="dxa"/>
            <w:vAlign w:val="center"/>
          </w:tcPr>
          <w:p w:rsidR="00060D5B" w:rsidRDefault="00060D5B" w:rsidP="00EC3BBA">
            <w:pPr>
              <w:jc w:val="center"/>
            </w:pPr>
            <w:r>
              <w:t>网络与新媒体</w:t>
            </w:r>
          </w:p>
        </w:tc>
        <w:tc>
          <w:tcPr>
            <w:tcW w:w="1111" w:type="dxa"/>
            <w:vAlign w:val="center"/>
          </w:tcPr>
          <w:p w:rsidR="00060D5B" w:rsidRDefault="00060D5B" w:rsidP="00EC3BBA">
            <w:pPr>
              <w:jc w:val="center"/>
            </w:pPr>
            <w:r>
              <w:t>2276.00</w:t>
            </w:r>
          </w:p>
        </w:tc>
        <w:tc>
          <w:tcPr>
            <w:tcW w:w="713" w:type="dxa"/>
            <w:vAlign w:val="center"/>
          </w:tcPr>
          <w:p w:rsidR="00060D5B" w:rsidRDefault="00060D5B" w:rsidP="00EC3BBA">
            <w:pPr>
              <w:jc w:val="center"/>
            </w:pPr>
            <w:r>
              <w:t>67.66</w:t>
            </w:r>
          </w:p>
        </w:tc>
        <w:tc>
          <w:tcPr>
            <w:tcW w:w="714" w:type="dxa"/>
            <w:vAlign w:val="center"/>
          </w:tcPr>
          <w:p w:rsidR="00060D5B" w:rsidRDefault="00060D5B" w:rsidP="00EC3BBA">
            <w:pPr>
              <w:jc w:val="center"/>
            </w:pPr>
            <w:r>
              <w:t>32.34</w:t>
            </w:r>
          </w:p>
        </w:tc>
        <w:tc>
          <w:tcPr>
            <w:tcW w:w="713" w:type="dxa"/>
            <w:vAlign w:val="center"/>
          </w:tcPr>
          <w:p w:rsidR="00060D5B" w:rsidRDefault="00060D5B" w:rsidP="00EC3BBA">
            <w:pPr>
              <w:jc w:val="center"/>
            </w:pPr>
            <w:r>
              <w:t>90.16</w:t>
            </w:r>
          </w:p>
        </w:tc>
        <w:tc>
          <w:tcPr>
            <w:tcW w:w="912" w:type="dxa"/>
            <w:vAlign w:val="center"/>
          </w:tcPr>
          <w:p w:rsidR="00060D5B" w:rsidRDefault="00060D5B" w:rsidP="00EC3BBA">
            <w:pPr>
              <w:jc w:val="center"/>
            </w:pPr>
            <w:r>
              <w:t>9.84</w:t>
            </w:r>
          </w:p>
        </w:tc>
        <w:tc>
          <w:tcPr>
            <w:tcW w:w="912" w:type="dxa"/>
            <w:vAlign w:val="center"/>
          </w:tcPr>
          <w:p w:rsidR="00060D5B" w:rsidRDefault="00060D5B" w:rsidP="00EC3BBA">
            <w:pPr>
              <w:jc w:val="center"/>
            </w:pPr>
            <w:r>
              <w:t>170.00</w:t>
            </w:r>
          </w:p>
        </w:tc>
        <w:tc>
          <w:tcPr>
            <w:tcW w:w="713" w:type="dxa"/>
            <w:vAlign w:val="center"/>
          </w:tcPr>
          <w:p w:rsidR="00060D5B" w:rsidRDefault="00060D5B" w:rsidP="00EC3BBA">
            <w:pPr>
              <w:jc w:val="center"/>
            </w:pPr>
            <w:r>
              <w:t>53.53</w:t>
            </w:r>
          </w:p>
        </w:tc>
        <w:tc>
          <w:tcPr>
            <w:tcW w:w="713" w:type="dxa"/>
            <w:vAlign w:val="center"/>
          </w:tcPr>
          <w:p w:rsidR="00060D5B" w:rsidRDefault="00060D5B" w:rsidP="00EC3BBA">
            <w:pPr>
              <w:jc w:val="center"/>
            </w:pPr>
            <w:r>
              <w:t>18.82</w:t>
            </w:r>
          </w:p>
        </w:tc>
      </w:tr>
      <w:tr w:rsidR="00060D5B" w:rsidTr="00EC3BBA">
        <w:trPr>
          <w:jc w:val="center"/>
        </w:trPr>
        <w:tc>
          <w:tcPr>
            <w:tcW w:w="910" w:type="dxa"/>
            <w:vAlign w:val="center"/>
          </w:tcPr>
          <w:p w:rsidR="00060D5B" w:rsidRDefault="00060D5B" w:rsidP="00EC3BBA">
            <w:pPr>
              <w:jc w:val="center"/>
            </w:pPr>
            <w:r>
              <w:t>050262</w:t>
            </w:r>
          </w:p>
        </w:tc>
        <w:tc>
          <w:tcPr>
            <w:tcW w:w="1111" w:type="dxa"/>
            <w:vAlign w:val="center"/>
          </w:tcPr>
          <w:p w:rsidR="00060D5B" w:rsidRDefault="00060D5B" w:rsidP="00EC3BBA">
            <w:pPr>
              <w:jc w:val="center"/>
            </w:pPr>
            <w:r>
              <w:t>商务英语</w:t>
            </w:r>
          </w:p>
        </w:tc>
        <w:tc>
          <w:tcPr>
            <w:tcW w:w="1111" w:type="dxa"/>
            <w:vAlign w:val="center"/>
          </w:tcPr>
          <w:p w:rsidR="00060D5B" w:rsidRDefault="00060D5B" w:rsidP="00EC3BBA">
            <w:pPr>
              <w:jc w:val="center"/>
            </w:pPr>
            <w:r>
              <w:t>2320.00</w:t>
            </w:r>
          </w:p>
        </w:tc>
        <w:tc>
          <w:tcPr>
            <w:tcW w:w="713" w:type="dxa"/>
            <w:vAlign w:val="center"/>
          </w:tcPr>
          <w:p w:rsidR="00060D5B" w:rsidRDefault="00060D5B" w:rsidP="00EC3BBA">
            <w:pPr>
              <w:jc w:val="center"/>
            </w:pPr>
            <w:r>
              <w:t>87.59</w:t>
            </w:r>
          </w:p>
        </w:tc>
        <w:tc>
          <w:tcPr>
            <w:tcW w:w="714" w:type="dxa"/>
            <w:vAlign w:val="center"/>
          </w:tcPr>
          <w:p w:rsidR="00060D5B" w:rsidRDefault="00060D5B" w:rsidP="00EC3BBA">
            <w:pPr>
              <w:jc w:val="center"/>
            </w:pPr>
            <w:r>
              <w:t>12.41</w:t>
            </w:r>
          </w:p>
        </w:tc>
        <w:tc>
          <w:tcPr>
            <w:tcW w:w="713" w:type="dxa"/>
            <w:vAlign w:val="center"/>
          </w:tcPr>
          <w:p w:rsidR="00060D5B" w:rsidRDefault="00060D5B" w:rsidP="00EC3BBA">
            <w:pPr>
              <w:jc w:val="center"/>
            </w:pPr>
            <w:r>
              <w:t>78.53</w:t>
            </w:r>
          </w:p>
        </w:tc>
        <w:tc>
          <w:tcPr>
            <w:tcW w:w="912" w:type="dxa"/>
            <w:vAlign w:val="center"/>
          </w:tcPr>
          <w:p w:rsidR="00060D5B" w:rsidRDefault="00060D5B" w:rsidP="00EC3BBA">
            <w:pPr>
              <w:jc w:val="center"/>
            </w:pPr>
            <w:r>
              <w:t>21.47</w:t>
            </w:r>
          </w:p>
        </w:tc>
        <w:tc>
          <w:tcPr>
            <w:tcW w:w="912" w:type="dxa"/>
            <w:vAlign w:val="center"/>
          </w:tcPr>
          <w:p w:rsidR="00060D5B" w:rsidRDefault="00060D5B" w:rsidP="00EC3BBA">
            <w:pPr>
              <w:jc w:val="center"/>
            </w:pPr>
            <w:r>
              <w:t>170.00</w:t>
            </w:r>
          </w:p>
        </w:tc>
        <w:tc>
          <w:tcPr>
            <w:tcW w:w="713" w:type="dxa"/>
            <w:vAlign w:val="center"/>
          </w:tcPr>
          <w:p w:rsidR="00060D5B" w:rsidRDefault="00060D5B" w:rsidP="00EC3BBA">
            <w:pPr>
              <w:jc w:val="center"/>
            </w:pPr>
            <w:r>
              <w:t>70.59</w:t>
            </w:r>
          </w:p>
        </w:tc>
        <w:tc>
          <w:tcPr>
            <w:tcW w:w="713" w:type="dxa"/>
            <w:vAlign w:val="center"/>
          </w:tcPr>
          <w:p w:rsidR="00060D5B" w:rsidRDefault="00060D5B" w:rsidP="00EC3BBA">
            <w:pPr>
              <w:jc w:val="center"/>
            </w:pPr>
            <w:r>
              <w:t>10.59</w:t>
            </w:r>
          </w:p>
        </w:tc>
      </w:tr>
      <w:tr w:rsidR="00060D5B" w:rsidTr="00EC3BBA">
        <w:trPr>
          <w:jc w:val="center"/>
        </w:trPr>
        <w:tc>
          <w:tcPr>
            <w:tcW w:w="910" w:type="dxa"/>
            <w:vAlign w:val="center"/>
          </w:tcPr>
          <w:p w:rsidR="00060D5B" w:rsidRDefault="00060D5B" w:rsidP="00EC3BBA">
            <w:pPr>
              <w:jc w:val="center"/>
            </w:pPr>
            <w:r>
              <w:t>050201</w:t>
            </w:r>
          </w:p>
        </w:tc>
        <w:tc>
          <w:tcPr>
            <w:tcW w:w="1111" w:type="dxa"/>
            <w:vAlign w:val="center"/>
          </w:tcPr>
          <w:p w:rsidR="00060D5B" w:rsidRDefault="00060D5B" w:rsidP="00EC3BBA">
            <w:pPr>
              <w:jc w:val="center"/>
            </w:pPr>
            <w:r>
              <w:t>英语</w:t>
            </w:r>
          </w:p>
        </w:tc>
        <w:tc>
          <w:tcPr>
            <w:tcW w:w="1111" w:type="dxa"/>
            <w:vAlign w:val="center"/>
          </w:tcPr>
          <w:p w:rsidR="00060D5B" w:rsidRDefault="00060D5B" w:rsidP="00EC3BBA">
            <w:pPr>
              <w:jc w:val="center"/>
            </w:pPr>
            <w:r>
              <w:t>2288.00</w:t>
            </w:r>
          </w:p>
        </w:tc>
        <w:tc>
          <w:tcPr>
            <w:tcW w:w="713" w:type="dxa"/>
            <w:vAlign w:val="center"/>
          </w:tcPr>
          <w:p w:rsidR="00060D5B" w:rsidRDefault="00060D5B" w:rsidP="00EC3BBA">
            <w:pPr>
              <w:jc w:val="center"/>
            </w:pPr>
            <w:r>
              <w:t>88.11</w:t>
            </w:r>
          </w:p>
        </w:tc>
        <w:tc>
          <w:tcPr>
            <w:tcW w:w="714" w:type="dxa"/>
            <w:vAlign w:val="center"/>
          </w:tcPr>
          <w:p w:rsidR="00060D5B" w:rsidRDefault="00060D5B" w:rsidP="00EC3BBA">
            <w:pPr>
              <w:jc w:val="center"/>
            </w:pPr>
            <w:r>
              <w:t>11.89</w:t>
            </w:r>
          </w:p>
        </w:tc>
        <w:tc>
          <w:tcPr>
            <w:tcW w:w="713" w:type="dxa"/>
            <w:vAlign w:val="center"/>
          </w:tcPr>
          <w:p w:rsidR="00060D5B" w:rsidRDefault="00060D5B" w:rsidP="00EC3BBA">
            <w:pPr>
              <w:jc w:val="center"/>
            </w:pPr>
            <w:r>
              <w:t>75.17</w:t>
            </w:r>
          </w:p>
        </w:tc>
        <w:tc>
          <w:tcPr>
            <w:tcW w:w="912" w:type="dxa"/>
            <w:vAlign w:val="center"/>
          </w:tcPr>
          <w:p w:rsidR="00060D5B" w:rsidRDefault="00060D5B" w:rsidP="00EC3BBA">
            <w:pPr>
              <w:jc w:val="center"/>
            </w:pPr>
            <w:r>
              <w:t>24.83</w:t>
            </w:r>
          </w:p>
        </w:tc>
        <w:tc>
          <w:tcPr>
            <w:tcW w:w="912" w:type="dxa"/>
            <w:vAlign w:val="center"/>
          </w:tcPr>
          <w:p w:rsidR="00060D5B" w:rsidRDefault="00060D5B" w:rsidP="00EC3BBA">
            <w:pPr>
              <w:jc w:val="center"/>
            </w:pPr>
            <w:r>
              <w:t>170.00</w:t>
            </w:r>
          </w:p>
        </w:tc>
        <w:tc>
          <w:tcPr>
            <w:tcW w:w="713" w:type="dxa"/>
            <w:vAlign w:val="center"/>
          </w:tcPr>
          <w:p w:rsidR="00060D5B" w:rsidRDefault="00060D5B" w:rsidP="00EC3BBA">
            <w:pPr>
              <w:jc w:val="center"/>
            </w:pPr>
            <w:r>
              <w:t>61.18</w:t>
            </w:r>
          </w:p>
        </w:tc>
        <w:tc>
          <w:tcPr>
            <w:tcW w:w="713" w:type="dxa"/>
            <w:vAlign w:val="center"/>
          </w:tcPr>
          <w:p w:rsidR="00060D5B" w:rsidRDefault="00060D5B" w:rsidP="00EC3BBA">
            <w:pPr>
              <w:jc w:val="center"/>
            </w:pPr>
            <w:r>
              <w:t>20.00</w:t>
            </w:r>
          </w:p>
        </w:tc>
      </w:tr>
      <w:tr w:rsidR="00060D5B" w:rsidTr="00EC3BBA">
        <w:trPr>
          <w:jc w:val="center"/>
        </w:trPr>
        <w:tc>
          <w:tcPr>
            <w:tcW w:w="910" w:type="dxa"/>
            <w:vAlign w:val="center"/>
          </w:tcPr>
          <w:p w:rsidR="00060D5B" w:rsidRDefault="00060D5B" w:rsidP="00EC3BBA">
            <w:pPr>
              <w:jc w:val="center"/>
            </w:pPr>
            <w:r>
              <w:t>050101</w:t>
            </w:r>
          </w:p>
        </w:tc>
        <w:tc>
          <w:tcPr>
            <w:tcW w:w="1111" w:type="dxa"/>
            <w:vAlign w:val="center"/>
          </w:tcPr>
          <w:p w:rsidR="00060D5B" w:rsidRDefault="00060D5B" w:rsidP="00EC3BBA">
            <w:pPr>
              <w:jc w:val="center"/>
            </w:pPr>
            <w:r>
              <w:t>汉语言文学</w:t>
            </w:r>
          </w:p>
        </w:tc>
        <w:tc>
          <w:tcPr>
            <w:tcW w:w="1111" w:type="dxa"/>
            <w:vAlign w:val="center"/>
          </w:tcPr>
          <w:p w:rsidR="00060D5B" w:rsidRDefault="00060D5B" w:rsidP="00EC3BBA">
            <w:pPr>
              <w:jc w:val="center"/>
            </w:pPr>
            <w:r>
              <w:t>2224.00</w:t>
            </w:r>
          </w:p>
        </w:tc>
        <w:tc>
          <w:tcPr>
            <w:tcW w:w="713" w:type="dxa"/>
            <w:vAlign w:val="center"/>
          </w:tcPr>
          <w:p w:rsidR="00060D5B" w:rsidRDefault="00060D5B" w:rsidP="00EC3BBA">
            <w:pPr>
              <w:jc w:val="center"/>
            </w:pPr>
            <w:r>
              <w:t>66.19</w:t>
            </w:r>
          </w:p>
        </w:tc>
        <w:tc>
          <w:tcPr>
            <w:tcW w:w="714" w:type="dxa"/>
            <w:vAlign w:val="center"/>
          </w:tcPr>
          <w:p w:rsidR="00060D5B" w:rsidRDefault="00060D5B" w:rsidP="00EC3BBA">
            <w:pPr>
              <w:jc w:val="center"/>
            </w:pPr>
            <w:r>
              <w:t>33.81</w:t>
            </w:r>
          </w:p>
        </w:tc>
        <w:tc>
          <w:tcPr>
            <w:tcW w:w="713" w:type="dxa"/>
            <w:vAlign w:val="center"/>
          </w:tcPr>
          <w:p w:rsidR="00060D5B" w:rsidRDefault="00060D5B" w:rsidP="00EC3BBA">
            <w:pPr>
              <w:jc w:val="center"/>
            </w:pPr>
            <w:r>
              <w:t>100.00</w:t>
            </w:r>
          </w:p>
        </w:tc>
        <w:tc>
          <w:tcPr>
            <w:tcW w:w="912" w:type="dxa"/>
            <w:vAlign w:val="center"/>
          </w:tcPr>
          <w:p w:rsidR="00060D5B" w:rsidRDefault="00060D5B" w:rsidP="00EC3BBA">
            <w:pPr>
              <w:jc w:val="center"/>
            </w:pPr>
            <w:r>
              <w:t>0.00</w:t>
            </w:r>
          </w:p>
        </w:tc>
        <w:tc>
          <w:tcPr>
            <w:tcW w:w="912" w:type="dxa"/>
            <w:vAlign w:val="center"/>
          </w:tcPr>
          <w:p w:rsidR="00060D5B" w:rsidRDefault="00060D5B" w:rsidP="00EC3BBA">
            <w:pPr>
              <w:jc w:val="center"/>
            </w:pPr>
            <w:r>
              <w:t>170.00</w:t>
            </w:r>
          </w:p>
        </w:tc>
        <w:tc>
          <w:tcPr>
            <w:tcW w:w="713" w:type="dxa"/>
            <w:vAlign w:val="center"/>
          </w:tcPr>
          <w:p w:rsidR="00060D5B" w:rsidRDefault="00060D5B" w:rsidP="00EC3BBA">
            <w:pPr>
              <w:jc w:val="center"/>
            </w:pPr>
            <w:r>
              <w:t>51.18</w:t>
            </w:r>
          </w:p>
        </w:tc>
        <w:tc>
          <w:tcPr>
            <w:tcW w:w="713" w:type="dxa"/>
            <w:vAlign w:val="center"/>
          </w:tcPr>
          <w:p w:rsidR="00060D5B" w:rsidRDefault="00060D5B" w:rsidP="00EC3BBA">
            <w:pPr>
              <w:jc w:val="center"/>
            </w:pPr>
            <w:r>
              <w:t>27.65</w:t>
            </w:r>
          </w:p>
        </w:tc>
      </w:tr>
      <w:tr w:rsidR="00060D5B" w:rsidTr="00EC3BBA">
        <w:trPr>
          <w:jc w:val="center"/>
        </w:trPr>
        <w:tc>
          <w:tcPr>
            <w:tcW w:w="910" w:type="dxa"/>
            <w:vAlign w:val="center"/>
          </w:tcPr>
          <w:p w:rsidR="00060D5B" w:rsidRDefault="00060D5B" w:rsidP="00EC3BBA">
            <w:pPr>
              <w:jc w:val="center"/>
            </w:pPr>
            <w:r>
              <w:t>040203</w:t>
            </w:r>
          </w:p>
        </w:tc>
        <w:tc>
          <w:tcPr>
            <w:tcW w:w="1111" w:type="dxa"/>
            <w:vAlign w:val="center"/>
          </w:tcPr>
          <w:p w:rsidR="00060D5B" w:rsidRDefault="00060D5B" w:rsidP="00EC3BBA">
            <w:pPr>
              <w:jc w:val="center"/>
            </w:pPr>
            <w:r>
              <w:t>社会体育指导与管理</w:t>
            </w:r>
          </w:p>
        </w:tc>
        <w:tc>
          <w:tcPr>
            <w:tcW w:w="1111" w:type="dxa"/>
            <w:vAlign w:val="center"/>
          </w:tcPr>
          <w:p w:rsidR="00060D5B" w:rsidRDefault="00060D5B" w:rsidP="00EC3BBA">
            <w:pPr>
              <w:jc w:val="center"/>
            </w:pPr>
            <w:r>
              <w:t>2192.00</w:t>
            </w:r>
          </w:p>
        </w:tc>
        <w:tc>
          <w:tcPr>
            <w:tcW w:w="713" w:type="dxa"/>
            <w:vAlign w:val="center"/>
          </w:tcPr>
          <w:p w:rsidR="00060D5B" w:rsidRDefault="00060D5B" w:rsidP="00EC3BBA">
            <w:pPr>
              <w:jc w:val="center"/>
            </w:pPr>
            <w:r>
              <w:t>63.50</w:t>
            </w:r>
          </w:p>
        </w:tc>
        <w:tc>
          <w:tcPr>
            <w:tcW w:w="714" w:type="dxa"/>
            <w:vAlign w:val="center"/>
          </w:tcPr>
          <w:p w:rsidR="00060D5B" w:rsidRDefault="00060D5B" w:rsidP="00EC3BBA">
            <w:pPr>
              <w:jc w:val="center"/>
            </w:pPr>
            <w:r>
              <w:t>36.50</w:t>
            </w:r>
          </w:p>
        </w:tc>
        <w:tc>
          <w:tcPr>
            <w:tcW w:w="713" w:type="dxa"/>
            <w:vAlign w:val="center"/>
          </w:tcPr>
          <w:p w:rsidR="00060D5B" w:rsidRDefault="00060D5B" w:rsidP="00EC3BBA">
            <w:pPr>
              <w:jc w:val="center"/>
            </w:pPr>
            <w:r>
              <w:t>63.41</w:t>
            </w:r>
          </w:p>
        </w:tc>
        <w:tc>
          <w:tcPr>
            <w:tcW w:w="912" w:type="dxa"/>
            <w:vAlign w:val="center"/>
          </w:tcPr>
          <w:p w:rsidR="00060D5B" w:rsidRDefault="00060D5B" w:rsidP="00EC3BBA">
            <w:pPr>
              <w:jc w:val="center"/>
            </w:pPr>
            <w:r>
              <w:t>36.59</w:t>
            </w:r>
          </w:p>
        </w:tc>
        <w:tc>
          <w:tcPr>
            <w:tcW w:w="912" w:type="dxa"/>
            <w:vAlign w:val="center"/>
          </w:tcPr>
          <w:p w:rsidR="00060D5B" w:rsidRDefault="00060D5B" w:rsidP="00EC3BBA">
            <w:pPr>
              <w:jc w:val="center"/>
            </w:pPr>
            <w:r>
              <w:t>169.00</w:t>
            </w:r>
          </w:p>
        </w:tc>
        <w:tc>
          <w:tcPr>
            <w:tcW w:w="713" w:type="dxa"/>
            <w:vAlign w:val="center"/>
          </w:tcPr>
          <w:p w:rsidR="00060D5B" w:rsidRDefault="00060D5B" w:rsidP="00EC3BBA">
            <w:pPr>
              <w:jc w:val="center"/>
            </w:pPr>
            <w:r>
              <w:t>50.89</w:t>
            </w:r>
          </w:p>
        </w:tc>
        <w:tc>
          <w:tcPr>
            <w:tcW w:w="713" w:type="dxa"/>
            <w:vAlign w:val="center"/>
          </w:tcPr>
          <w:p w:rsidR="00060D5B" w:rsidRDefault="00060D5B" w:rsidP="00EC3BBA">
            <w:pPr>
              <w:jc w:val="center"/>
            </w:pPr>
            <w:r>
              <w:t>29.59</w:t>
            </w:r>
          </w:p>
        </w:tc>
      </w:tr>
      <w:tr w:rsidR="00060D5B" w:rsidTr="00EC3BBA">
        <w:trPr>
          <w:jc w:val="center"/>
        </w:trPr>
        <w:tc>
          <w:tcPr>
            <w:tcW w:w="910" w:type="dxa"/>
            <w:vAlign w:val="center"/>
          </w:tcPr>
          <w:p w:rsidR="00060D5B" w:rsidRDefault="00060D5B" w:rsidP="00EC3BBA">
            <w:pPr>
              <w:jc w:val="center"/>
            </w:pPr>
            <w:r>
              <w:lastRenderedPageBreak/>
              <w:t>040201</w:t>
            </w:r>
          </w:p>
        </w:tc>
        <w:tc>
          <w:tcPr>
            <w:tcW w:w="1111" w:type="dxa"/>
            <w:vAlign w:val="center"/>
          </w:tcPr>
          <w:p w:rsidR="00060D5B" w:rsidRDefault="00060D5B" w:rsidP="00EC3BBA">
            <w:pPr>
              <w:jc w:val="center"/>
            </w:pPr>
            <w:r>
              <w:t>体育教育</w:t>
            </w:r>
          </w:p>
        </w:tc>
        <w:tc>
          <w:tcPr>
            <w:tcW w:w="1111" w:type="dxa"/>
            <w:vAlign w:val="center"/>
          </w:tcPr>
          <w:p w:rsidR="00060D5B" w:rsidRDefault="00060D5B" w:rsidP="00EC3BBA">
            <w:pPr>
              <w:jc w:val="center"/>
            </w:pPr>
            <w:r>
              <w:t>2272.00</w:t>
            </w:r>
          </w:p>
        </w:tc>
        <w:tc>
          <w:tcPr>
            <w:tcW w:w="713" w:type="dxa"/>
            <w:vAlign w:val="center"/>
          </w:tcPr>
          <w:p w:rsidR="00060D5B" w:rsidRDefault="00060D5B" w:rsidP="00EC3BBA">
            <w:pPr>
              <w:jc w:val="center"/>
            </w:pPr>
            <w:r>
              <w:t>66.20</w:t>
            </w:r>
          </w:p>
        </w:tc>
        <w:tc>
          <w:tcPr>
            <w:tcW w:w="714" w:type="dxa"/>
            <w:vAlign w:val="center"/>
          </w:tcPr>
          <w:p w:rsidR="00060D5B" w:rsidRDefault="00060D5B" w:rsidP="00EC3BBA">
            <w:pPr>
              <w:jc w:val="center"/>
            </w:pPr>
            <w:r>
              <w:t>33.80</w:t>
            </w:r>
          </w:p>
        </w:tc>
        <w:tc>
          <w:tcPr>
            <w:tcW w:w="713" w:type="dxa"/>
            <w:vAlign w:val="center"/>
          </w:tcPr>
          <w:p w:rsidR="00060D5B" w:rsidRDefault="00060D5B" w:rsidP="00EC3BBA">
            <w:pPr>
              <w:jc w:val="center"/>
            </w:pPr>
            <w:r>
              <w:t>60.04</w:t>
            </w:r>
          </w:p>
        </w:tc>
        <w:tc>
          <w:tcPr>
            <w:tcW w:w="912" w:type="dxa"/>
            <w:vAlign w:val="center"/>
          </w:tcPr>
          <w:p w:rsidR="00060D5B" w:rsidRDefault="00060D5B" w:rsidP="00EC3BBA">
            <w:pPr>
              <w:jc w:val="center"/>
            </w:pPr>
            <w:r>
              <w:t>39.96</w:t>
            </w:r>
          </w:p>
        </w:tc>
        <w:tc>
          <w:tcPr>
            <w:tcW w:w="912" w:type="dxa"/>
            <w:vAlign w:val="center"/>
          </w:tcPr>
          <w:p w:rsidR="00060D5B" w:rsidRDefault="00060D5B" w:rsidP="00EC3BBA">
            <w:pPr>
              <w:jc w:val="center"/>
            </w:pPr>
            <w:r>
              <w:t>170.00</w:t>
            </w:r>
          </w:p>
        </w:tc>
        <w:tc>
          <w:tcPr>
            <w:tcW w:w="713" w:type="dxa"/>
            <w:vAlign w:val="center"/>
          </w:tcPr>
          <w:p w:rsidR="00060D5B" w:rsidRDefault="00060D5B" w:rsidP="00EC3BBA">
            <w:pPr>
              <w:jc w:val="center"/>
            </w:pPr>
            <w:r>
              <w:t>71.76</w:t>
            </w:r>
          </w:p>
        </w:tc>
        <w:tc>
          <w:tcPr>
            <w:tcW w:w="713" w:type="dxa"/>
            <w:vAlign w:val="center"/>
          </w:tcPr>
          <w:p w:rsidR="00060D5B" w:rsidRDefault="00060D5B" w:rsidP="00EC3BBA">
            <w:pPr>
              <w:jc w:val="center"/>
            </w:pPr>
            <w:r>
              <w:t>28.24</w:t>
            </w:r>
          </w:p>
        </w:tc>
      </w:tr>
      <w:tr w:rsidR="00060D5B" w:rsidTr="00EC3BBA">
        <w:trPr>
          <w:jc w:val="center"/>
        </w:trPr>
        <w:tc>
          <w:tcPr>
            <w:tcW w:w="910" w:type="dxa"/>
            <w:vAlign w:val="center"/>
          </w:tcPr>
          <w:p w:rsidR="00060D5B" w:rsidRDefault="00060D5B" w:rsidP="00EC3BBA">
            <w:pPr>
              <w:jc w:val="center"/>
            </w:pPr>
            <w:r>
              <w:t>040106</w:t>
            </w:r>
          </w:p>
        </w:tc>
        <w:tc>
          <w:tcPr>
            <w:tcW w:w="1111" w:type="dxa"/>
            <w:vAlign w:val="center"/>
          </w:tcPr>
          <w:p w:rsidR="00060D5B" w:rsidRDefault="00060D5B" w:rsidP="00EC3BBA">
            <w:pPr>
              <w:jc w:val="center"/>
            </w:pPr>
            <w:r>
              <w:t>学前教育</w:t>
            </w:r>
          </w:p>
        </w:tc>
        <w:tc>
          <w:tcPr>
            <w:tcW w:w="1111" w:type="dxa"/>
            <w:vAlign w:val="center"/>
          </w:tcPr>
          <w:p w:rsidR="00060D5B" w:rsidRDefault="00060D5B" w:rsidP="00EC3BBA">
            <w:pPr>
              <w:jc w:val="center"/>
            </w:pPr>
            <w:r>
              <w:t>2464.00</w:t>
            </w:r>
          </w:p>
        </w:tc>
        <w:tc>
          <w:tcPr>
            <w:tcW w:w="713" w:type="dxa"/>
            <w:vAlign w:val="center"/>
          </w:tcPr>
          <w:p w:rsidR="00060D5B" w:rsidRDefault="00060D5B" w:rsidP="00EC3BBA">
            <w:pPr>
              <w:jc w:val="center"/>
            </w:pPr>
            <w:r>
              <w:t>67.53</w:t>
            </w:r>
          </w:p>
        </w:tc>
        <w:tc>
          <w:tcPr>
            <w:tcW w:w="714" w:type="dxa"/>
            <w:vAlign w:val="center"/>
          </w:tcPr>
          <w:p w:rsidR="00060D5B" w:rsidRDefault="00060D5B" w:rsidP="00EC3BBA">
            <w:pPr>
              <w:jc w:val="center"/>
            </w:pPr>
            <w:r>
              <w:t>32.47</w:t>
            </w:r>
          </w:p>
        </w:tc>
        <w:tc>
          <w:tcPr>
            <w:tcW w:w="713" w:type="dxa"/>
            <w:vAlign w:val="center"/>
          </w:tcPr>
          <w:p w:rsidR="00060D5B" w:rsidRDefault="00060D5B" w:rsidP="00EC3BBA">
            <w:pPr>
              <w:jc w:val="center"/>
            </w:pPr>
            <w:r>
              <w:t>64.41</w:t>
            </w:r>
          </w:p>
        </w:tc>
        <w:tc>
          <w:tcPr>
            <w:tcW w:w="912" w:type="dxa"/>
            <w:vAlign w:val="center"/>
          </w:tcPr>
          <w:p w:rsidR="00060D5B" w:rsidRDefault="00060D5B" w:rsidP="00EC3BBA">
            <w:pPr>
              <w:jc w:val="center"/>
            </w:pPr>
            <w:r>
              <w:t>35.59</w:t>
            </w:r>
          </w:p>
        </w:tc>
        <w:tc>
          <w:tcPr>
            <w:tcW w:w="912" w:type="dxa"/>
            <w:vAlign w:val="center"/>
          </w:tcPr>
          <w:p w:rsidR="00060D5B" w:rsidRDefault="00060D5B" w:rsidP="00EC3BBA">
            <w:pPr>
              <w:jc w:val="center"/>
            </w:pPr>
            <w:r>
              <w:t>166.00</w:t>
            </w:r>
          </w:p>
        </w:tc>
        <w:tc>
          <w:tcPr>
            <w:tcW w:w="713" w:type="dxa"/>
            <w:vAlign w:val="center"/>
          </w:tcPr>
          <w:p w:rsidR="00060D5B" w:rsidRDefault="00060D5B" w:rsidP="00EC3BBA">
            <w:pPr>
              <w:jc w:val="center"/>
            </w:pPr>
            <w:r>
              <w:t>74.10</w:t>
            </w:r>
          </w:p>
        </w:tc>
        <w:tc>
          <w:tcPr>
            <w:tcW w:w="713" w:type="dxa"/>
            <w:vAlign w:val="center"/>
          </w:tcPr>
          <w:p w:rsidR="00060D5B" w:rsidRDefault="00060D5B" w:rsidP="00EC3BBA">
            <w:pPr>
              <w:jc w:val="center"/>
            </w:pPr>
            <w:r>
              <w:t>24.10</w:t>
            </w:r>
          </w:p>
        </w:tc>
      </w:tr>
      <w:tr w:rsidR="00060D5B" w:rsidTr="00EC3BBA">
        <w:trPr>
          <w:jc w:val="center"/>
        </w:trPr>
        <w:tc>
          <w:tcPr>
            <w:tcW w:w="910" w:type="dxa"/>
            <w:vAlign w:val="center"/>
          </w:tcPr>
          <w:p w:rsidR="00060D5B" w:rsidRDefault="00060D5B" w:rsidP="00EC3BBA">
            <w:pPr>
              <w:jc w:val="center"/>
            </w:pPr>
            <w:r>
              <w:t>020102</w:t>
            </w:r>
          </w:p>
        </w:tc>
        <w:tc>
          <w:tcPr>
            <w:tcW w:w="1111" w:type="dxa"/>
            <w:vAlign w:val="center"/>
          </w:tcPr>
          <w:p w:rsidR="00060D5B" w:rsidRDefault="00060D5B" w:rsidP="00EC3BBA">
            <w:pPr>
              <w:jc w:val="center"/>
            </w:pPr>
            <w:r>
              <w:t>经济统计学</w:t>
            </w:r>
          </w:p>
        </w:tc>
        <w:tc>
          <w:tcPr>
            <w:tcW w:w="1111" w:type="dxa"/>
            <w:vAlign w:val="center"/>
          </w:tcPr>
          <w:p w:rsidR="00060D5B" w:rsidRDefault="00060D5B" w:rsidP="00EC3BBA">
            <w:pPr>
              <w:jc w:val="center"/>
            </w:pPr>
            <w:r>
              <w:t>2272.00</w:t>
            </w:r>
          </w:p>
        </w:tc>
        <w:tc>
          <w:tcPr>
            <w:tcW w:w="713" w:type="dxa"/>
            <w:vAlign w:val="center"/>
          </w:tcPr>
          <w:p w:rsidR="00060D5B" w:rsidRDefault="00060D5B" w:rsidP="00EC3BBA">
            <w:pPr>
              <w:jc w:val="center"/>
            </w:pPr>
            <w:r>
              <w:t>81.69</w:t>
            </w:r>
          </w:p>
        </w:tc>
        <w:tc>
          <w:tcPr>
            <w:tcW w:w="714" w:type="dxa"/>
            <w:vAlign w:val="center"/>
          </w:tcPr>
          <w:p w:rsidR="00060D5B" w:rsidRDefault="00060D5B" w:rsidP="00EC3BBA">
            <w:pPr>
              <w:jc w:val="center"/>
            </w:pPr>
            <w:r>
              <w:t>18.31</w:t>
            </w:r>
          </w:p>
        </w:tc>
        <w:tc>
          <w:tcPr>
            <w:tcW w:w="713" w:type="dxa"/>
            <w:vAlign w:val="center"/>
          </w:tcPr>
          <w:p w:rsidR="00060D5B" w:rsidRDefault="00060D5B" w:rsidP="00EC3BBA">
            <w:pPr>
              <w:jc w:val="center"/>
            </w:pPr>
            <w:r>
              <w:t>80.19</w:t>
            </w:r>
          </w:p>
        </w:tc>
        <w:tc>
          <w:tcPr>
            <w:tcW w:w="912" w:type="dxa"/>
            <w:vAlign w:val="center"/>
          </w:tcPr>
          <w:p w:rsidR="00060D5B" w:rsidRDefault="00060D5B" w:rsidP="00EC3BBA">
            <w:pPr>
              <w:jc w:val="center"/>
            </w:pPr>
            <w:r>
              <w:t>19.81</w:t>
            </w:r>
          </w:p>
        </w:tc>
        <w:tc>
          <w:tcPr>
            <w:tcW w:w="912" w:type="dxa"/>
            <w:vAlign w:val="center"/>
          </w:tcPr>
          <w:p w:rsidR="00060D5B" w:rsidRDefault="00060D5B" w:rsidP="00EC3BBA">
            <w:pPr>
              <w:jc w:val="center"/>
            </w:pPr>
            <w:r>
              <w:t>166.00</w:t>
            </w:r>
          </w:p>
        </w:tc>
        <w:tc>
          <w:tcPr>
            <w:tcW w:w="713" w:type="dxa"/>
            <w:vAlign w:val="center"/>
          </w:tcPr>
          <w:p w:rsidR="00060D5B" w:rsidRDefault="00060D5B" w:rsidP="00EC3BBA">
            <w:pPr>
              <w:jc w:val="center"/>
            </w:pPr>
            <w:r>
              <w:t>84.34</w:t>
            </w:r>
          </w:p>
        </w:tc>
        <w:tc>
          <w:tcPr>
            <w:tcW w:w="713" w:type="dxa"/>
            <w:vAlign w:val="center"/>
          </w:tcPr>
          <w:p w:rsidR="00060D5B" w:rsidRDefault="00060D5B" w:rsidP="00EC3BBA">
            <w:pPr>
              <w:jc w:val="center"/>
            </w:pPr>
            <w:r>
              <w:t>15.66</w:t>
            </w:r>
          </w:p>
        </w:tc>
      </w:tr>
      <w:tr w:rsidR="00060D5B" w:rsidTr="00EC3BBA">
        <w:trPr>
          <w:jc w:val="center"/>
        </w:trPr>
        <w:tc>
          <w:tcPr>
            <w:tcW w:w="910" w:type="dxa"/>
            <w:vAlign w:val="center"/>
          </w:tcPr>
          <w:p w:rsidR="00060D5B" w:rsidRDefault="00060D5B" w:rsidP="00EC3BBA">
            <w:pPr>
              <w:jc w:val="center"/>
            </w:pPr>
            <w:r>
              <w:t>全校校均</w:t>
            </w:r>
          </w:p>
        </w:tc>
        <w:tc>
          <w:tcPr>
            <w:tcW w:w="1111" w:type="dxa"/>
            <w:vAlign w:val="center"/>
          </w:tcPr>
          <w:p w:rsidR="00060D5B" w:rsidRDefault="00060D5B" w:rsidP="00EC3BBA">
            <w:pPr>
              <w:jc w:val="center"/>
            </w:pPr>
            <w:r>
              <w:t>/</w:t>
            </w:r>
          </w:p>
        </w:tc>
        <w:tc>
          <w:tcPr>
            <w:tcW w:w="1111" w:type="dxa"/>
            <w:vAlign w:val="center"/>
          </w:tcPr>
          <w:p w:rsidR="00060D5B" w:rsidRDefault="00060D5B" w:rsidP="00EC3BBA">
            <w:pPr>
              <w:jc w:val="center"/>
            </w:pPr>
            <w:r>
              <w:t>2399.87</w:t>
            </w:r>
          </w:p>
        </w:tc>
        <w:tc>
          <w:tcPr>
            <w:tcW w:w="713" w:type="dxa"/>
            <w:vAlign w:val="center"/>
          </w:tcPr>
          <w:p w:rsidR="00060D5B" w:rsidRDefault="00060D5B" w:rsidP="00EC3BBA">
            <w:pPr>
              <w:jc w:val="center"/>
            </w:pPr>
            <w:r>
              <w:t>76.62</w:t>
            </w:r>
          </w:p>
        </w:tc>
        <w:tc>
          <w:tcPr>
            <w:tcW w:w="714" w:type="dxa"/>
            <w:vAlign w:val="center"/>
          </w:tcPr>
          <w:p w:rsidR="00060D5B" w:rsidRDefault="00060D5B" w:rsidP="00EC3BBA">
            <w:pPr>
              <w:jc w:val="center"/>
            </w:pPr>
            <w:r>
              <w:t>23.38</w:t>
            </w:r>
          </w:p>
        </w:tc>
        <w:tc>
          <w:tcPr>
            <w:tcW w:w="713" w:type="dxa"/>
            <w:vAlign w:val="center"/>
          </w:tcPr>
          <w:p w:rsidR="00060D5B" w:rsidRDefault="00060D5B" w:rsidP="00EC3BBA">
            <w:pPr>
              <w:jc w:val="center"/>
            </w:pPr>
            <w:r>
              <w:t>75.56</w:t>
            </w:r>
          </w:p>
        </w:tc>
        <w:tc>
          <w:tcPr>
            <w:tcW w:w="912" w:type="dxa"/>
            <w:vAlign w:val="center"/>
          </w:tcPr>
          <w:p w:rsidR="00060D5B" w:rsidRDefault="00060D5B" w:rsidP="00EC3BBA">
            <w:pPr>
              <w:jc w:val="center"/>
            </w:pPr>
            <w:r>
              <w:t>22.26</w:t>
            </w:r>
          </w:p>
        </w:tc>
        <w:tc>
          <w:tcPr>
            <w:tcW w:w="912" w:type="dxa"/>
            <w:vAlign w:val="center"/>
          </w:tcPr>
          <w:p w:rsidR="00060D5B" w:rsidRDefault="00060D5B" w:rsidP="00EC3BBA">
            <w:pPr>
              <w:jc w:val="center"/>
            </w:pPr>
            <w:r>
              <w:t>174.13</w:t>
            </w:r>
          </w:p>
        </w:tc>
        <w:tc>
          <w:tcPr>
            <w:tcW w:w="713" w:type="dxa"/>
            <w:vAlign w:val="center"/>
          </w:tcPr>
          <w:p w:rsidR="00060D5B" w:rsidRDefault="00060D5B" w:rsidP="00EC3BBA">
            <w:pPr>
              <w:jc w:val="center"/>
            </w:pPr>
            <w:r>
              <w:t>73.84</w:t>
            </w:r>
          </w:p>
        </w:tc>
        <w:tc>
          <w:tcPr>
            <w:tcW w:w="713" w:type="dxa"/>
            <w:vAlign w:val="center"/>
          </w:tcPr>
          <w:p w:rsidR="00060D5B" w:rsidRDefault="00060D5B" w:rsidP="00EC3BBA">
            <w:pPr>
              <w:jc w:val="center"/>
            </w:pPr>
            <w:r>
              <w:t>19.92</w:t>
            </w:r>
          </w:p>
        </w:tc>
      </w:tr>
    </w:tbl>
    <w:p w:rsidR="006906FE" w:rsidRDefault="000F6807" w:rsidP="00060D5B">
      <w:pPr>
        <w:adjustRightInd w:val="0"/>
        <w:snapToGrid w:val="0"/>
        <w:ind w:firstLineChars="200" w:firstLine="480"/>
        <w:rPr>
          <w:rFonts w:ascii="宋体" w:eastAsia="宋体" w:hAnsi="宋体" w:cs="宋体"/>
          <w:sz w:val="24"/>
        </w:rPr>
      </w:pPr>
      <w:r>
        <w:rPr>
          <w:rFonts w:ascii="宋体" w:eastAsia="宋体" w:hAnsi="宋体" w:cs="宋体" w:hint="eastAsia"/>
          <w:sz w:val="24"/>
        </w:rPr>
        <w:t>深化专业综合改革，以省一流专业建设、专业综合评价和专业认证为抓手，推进专业建设提升工程。根据校内专业建设首轮评估结果，推进各学院进行专业建设整改工作，着手启动对专业建设整改情况进行检查验收。组织数计学院省一流专业“计算机科学与技术”进一步完善建设方案，紧紧扣住服务地方区域经济发展，围绕智能制造、大数据和云计算等相关产业链，以产教融合、协同育人教学模式改革为突破口，打通产业链与教育的对接，同时，按照省教育厅的工作部署，完成了国家一流专业建设项目的申报工作；学校于2018年启动新一轮人才培养方案修订时，明确了以工程教育专业认证试点建设工作，全面推进专业内涵建设，遴选了计算机科学与技术、新能源材料与器件和电气工程及其自动化3个工科专业作为试点，同时按照省教育厅要求对现有的6个师范专业适时启动师范专业认证建设工作。为推进专业建设，鼓励工科专业和师范专业老师外出考察学习，认真学习已经通过专业认证高校的宝贵经验，2019年共安排工程教育专业认证培训30人次、师范专业认证培训42人次，各类学习考察交流73人次；推进“1+X”证书制度试点工作，我校成功列入教育部第二批1+X证书制度试点院校名单，申报试点专业有两个：一个是机电学院的机器人工程专业，试点证书是工业机器人操作与运维（中级），另一个是经管学院的电子商务专业，试点证书是网站运营推广（中级）。</w:t>
      </w:r>
    </w:p>
    <w:p w:rsidR="006906FE" w:rsidRDefault="000F6807">
      <w:pPr>
        <w:adjustRightInd w:val="0"/>
        <w:snapToGrid w:val="0"/>
        <w:ind w:firstLineChars="200" w:firstLine="480"/>
        <w:rPr>
          <w:rFonts w:ascii="宋体" w:eastAsia="宋体" w:hAnsi="宋体" w:cs="宋体"/>
          <w:sz w:val="24"/>
        </w:rPr>
      </w:pPr>
      <w:r>
        <w:rPr>
          <w:rFonts w:ascii="宋体" w:eastAsia="宋体" w:hAnsi="宋体" w:cs="宋体" w:hint="eastAsia"/>
          <w:sz w:val="24"/>
        </w:rPr>
        <w:t>加强现代信息技术与教育教学的深度融合, 推动线上“金课”和虚拟仿真“金课”建设，推进课程建设提升工程。学校投入近80万元购置网络智慧教学及资源中心平台（超星泛雅平台）、对现有智慧教室进行改造升级，将网络教学平台、智慧教室、学习通APP等进行有效对接，实现课程建设、教学互动、移动学习、质量工程项目申报与建设、网络教学与图书资源利用等全方位的数字化，在有效地推进学校教育信息化建设的同时，大大丰富了学校信息化教学设施与资源；机电学院李玉平教授负责的《机械制造基础》课程和数计学院李舒亮教授负责的《html+css网页设计与制作》课程被认定为省级精品在线开放课程并上线运行，建工学院“装配式混泥土结构吊装虚拟仿真实验”获批为省级虚拟仿真实验项目（线上课程、线下课程、线上线下混合式课程、虚拟仿真实验项目、社会实践课，教育部推动建设的五大“金课”）；推动优质教育资源的开放共享，遴选推荐的李玉平教授的《机械制造基础》课程获批2019年全省高校课程育人共享计划立项；学校投入近40万元续购网络公选课平台（超星尔雅通识课平台），全年学生选课超过120门，选课近15000人次，97%通过课程考核获得学分，课程考核优秀率70%左右，尔雅通识课平台为构建我校“三位一体”公选课课程体系提供了有力的支撑。</w:t>
      </w:r>
    </w:p>
    <w:p w:rsidR="006906FE" w:rsidRDefault="006906FE">
      <w:pPr>
        <w:adjustRightInd w:val="0"/>
        <w:snapToGrid w:val="0"/>
        <w:jc w:val="left"/>
      </w:pPr>
    </w:p>
    <w:p w:rsidR="006906FE" w:rsidRDefault="000F6807">
      <w:pPr>
        <w:pStyle w:val="2"/>
        <w:widowControl/>
        <w:adjustRightInd w:val="0"/>
        <w:snapToGrid w:val="0"/>
        <w:spacing w:before="0" w:after="0" w:line="240" w:lineRule="auto"/>
        <w:ind w:firstLineChars="100" w:firstLine="281"/>
        <w:jc w:val="left"/>
      </w:pPr>
      <w:r>
        <w:rPr>
          <w:rFonts w:ascii="黑体" w:eastAsia="黑体" w:hAnsi="宋体" w:cs="黑体" w:hint="eastAsia"/>
          <w:sz w:val="28"/>
          <w:szCs w:val="28"/>
        </w:rPr>
        <w:t>（三）立德树人落实机制</w:t>
      </w:r>
    </w:p>
    <w:p w:rsidR="006906FE" w:rsidRDefault="000F6807">
      <w:pPr>
        <w:adjustRightInd w:val="0"/>
        <w:snapToGrid w:val="0"/>
        <w:ind w:firstLineChars="200" w:firstLine="480"/>
        <w:rPr>
          <w:rFonts w:ascii="宋体" w:eastAsia="宋体" w:hAnsi="宋体" w:cs="宋体"/>
          <w:sz w:val="24"/>
        </w:rPr>
      </w:pPr>
      <w:r>
        <w:rPr>
          <w:rFonts w:ascii="宋体" w:eastAsia="宋体" w:hAnsi="宋体" w:cs="宋体" w:hint="eastAsia"/>
          <w:sz w:val="24"/>
        </w:rPr>
        <w:t>1.创新思想政治理论课堂。学校党委把办好思政课和全面推进课程思政建设作为学校党的建设和意识形态工作的重中之重，把思政课作为落实立德树人根本任务的关键课程、把马克思主义理论学科作为重点学科、把马克思主义学院作为重点学院纳入学校发展规划，进行重点建设。学校出台了《新余学院“思想政治理论课对接习近平新时代中国特色社会主义思想工程”实施方案》、《新余学院关于深化新时代学校思想政治理论课改革创新的实施细则》等文件，</w:t>
      </w:r>
      <w:r>
        <w:rPr>
          <w:rFonts w:ascii="宋体" w:eastAsia="宋体" w:hAnsi="宋体" w:cs="宋体" w:hint="eastAsia"/>
          <w:sz w:val="24"/>
        </w:rPr>
        <w:lastRenderedPageBreak/>
        <w:t>大力推进思政课改革创新，切实推进习近平新时代中国特色社会主义思想进教案、进课堂、进活动、进头脑。建设2个百人思政课智慧教室，建设VR思政教学研究中心，探索有效运用VR技术进行思政课教学，提升思想政治教育的吸引力、亲和力。目前，自主设计的虚拟仿真实验教学项目已初见成效，已着手开发罗坊会议、下保村社会主义新农村建设、仰天岗革命英雄事迹等本地红色文化资源。“习近平新时代中国特色社会主义思想”主题阅览室、马克思主义学院开放书屋，已成为思政课教学、红色文化育人的重要平台。</w:t>
      </w:r>
    </w:p>
    <w:p w:rsidR="006906FE" w:rsidRDefault="000F6807">
      <w:pPr>
        <w:adjustRightInd w:val="0"/>
        <w:snapToGrid w:val="0"/>
        <w:ind w:firstLineChars="200" w:firstLine="480"/>
        <w:rPr>
          <w:rFonts w:ascii="宋体" w:eastAsia="宋体" w:hAnsi="宋体" w:cs="宋体"/>
          <w:sz w:val="24"/>
        </w:rPr>
      </w:pPr>
      <w:r>
        <w:rPr>
          <w:rFonts w:ascii="宋体" w:eastAsia="宋体" w:hAnsi="宋体" w:cs="宋体" w:hint="eastAsia"/>
          <w:sz w:val="24"/>
        </w:rPr>
        <w:t>2.打造忠诚高校，厚植社会主义核心价值观。学校坚持以社会主义核心价值观引领立德树人、教书育人工作，在全校上下厚植社会主义核心价值观。落实省委“把江西打造成最讲党性、最讲政治、最讲忠诚的地方”的要求，在全校开展“打造忠诚高校，锤炼忠诚品格”活动，通过“忠诚”主题党日、“忠诚演讲”、“忠诚征文”等，引导全校师生铸牢忠诚之魂，在江西这片红土圣地上奏响新余学院人的忠诚乐章。隆重举行黄文秀、樊贞子同志先进事迹报告会暨忠诚宣誓仪式，学校干部、教师、学生代表在领誓人的带领下分别进行了庄严的忠诚宣誓，发出了时代的诤诤誓言——忠诚。开展“中国梦、我的梦”系列讲座、“与信仰对话”主题报告会、“我的青春故事”先进事迹分享会、“跨越时空的井冈山精神”征文比赛、“追梦新时代.青春接力跑”、“青春告白祖国”交响音乐会等主题鲜明、形式多样的社会主义核心价值观主题教育活动，引导广大师生自觉培育和践行社会主义核心价值观。将每年9月定为“社会主义核心价值观宣传月”，定期在全校开展系列主题活动。实施“青年马克思主义者培养工程”，先后培养了1200余名青年骨干。积极组织开展最美人物、最美奋斗者、战“疫”英雄等新时代先进人物进校园活动。</w:t>
      </w:r>
    </w:p>
    <w:p w:rsidR="006906FE" w:rsidRDefault="000F6807">
      <w:pPr>
        <w:adjustRightInd w:val="0"/>
        <w:snapToGrid w:val="0"/>
        <w:ind w:firstLineChars="200" w:firstLine="480"/>
        <w:rPr>
          <w:rFonts w:ascii="宋体" w:eastAsia="宋体" w:hAnsi="宋体" w:cs="宋体"/>
          <w:sz w:val="24"/>
        </w:rPr>
      </w:pPr>
      <w:r>
        <w:rPr>
          <w:rFonts w:ascii="宋体" w:eastAsia="宋体" w:hAnsi="宋体" w:cs="宋体" w:hint="eastAsia"/>
          <w:sz w:val="24"/>
        </w:rPr>
        <w:t>积极打造“榆常青”、“阳光星期六”、“1+1多彩课堂”等志愿服务品牌，广泛开展丰富多彩的志愿服务活动，修订完善《新余学院教师公益服务工作量计算及考核办法》，鼓励、引导广大师生投身社会服务。学校青年志愿者协会荣获第九届江西省优秀志愿服务组织。学校先后涌现被《人民日报》誉为“用青春生命谱写扶贫赞歌”的樊贞子、冲在抗震救灾一线的黄琪、向俊聪等优秀学生典型。</w:t>
      </w:r>
    </w:p>
    <w:p w:rsidR="006906FE" w:rsidRDefault="000F6807">
      <w:pPr>
        <w:adjustRightInd w:val="0"/>
        <w:snapToGrid w:val="0"/>
        <w:ind w:firstLineChars="200" w:firstLine="480"/>
        <w:rPr>
          <w:rFonts w:ascii="宋体" w:eastAsia="宋体" w:hAnsi="宋体" w:cs="宋体"/>
          <w:sz w:val="24"/>
        </w:rPr>
      </w:pPr>
      <w:r>
        <w:rPr>
          <w:rFonts w:ascii="宋体" w:eastAsia="宋体" w:hAnsi="宋体" w:cs="宋体" w:hint="eastAsia"/>
          <w:sz w:val="24"/>
        </w:rPr>
        <w:t>3.注重日常思想政治教育。依托“三会一课”、主题党日、周二理论学习日、“学习强国”平台，组织全体党员开展理论学习。“不忘初心，牢记使命”主题教育中，组织全体教师观看电影《一生只为一事来》，引导教师坚守教育报国初心。围绕庆祝新中国成立70周年，学校组织开展“开学第一课，师生齐唱《歌唱祖国》”、“青春告白祖国——庆祝新中国成立70周年交响音乐会”、“10月1日升国旗暨‘我爱你，中国’万人签名”以及全校师生集体收看庆祝中华人民共和国成立70周年大会和阅兵直播，使各项活动都成为爱国主义集中教育的生动课堂，成为党史、新中国史教育的生动课堂，成为思想政治教育的生动课堂。</w:t>
      </w:r>
    </w:p>
    <w:p w:rsidR="006906FE" w:rsidRDefault="000F6807">
      <w:pPr>
        <w:adjustRightInd w:val="0"/>
        <w:snapToGrid w:val="0"/>
        <w:ind w:firstLineChars="200" w:firstLine="480"/>
        <w:rPr>
          <w:rFonts w:ascii="宋体" w:eastAsia="宋体" w:hAnsi="宋体" w:cs="宋体"/>
          <w:sz w:val="24"/>
        </w:rPr>
      </w:pPr>
      <w:r>
        <w:rPr>
          <w:rFonts w:ascii="宋体" w:eastAsia="宋体" w:hAnsi="宋体" w:cs="宋体" w:hint="eastAsia"/>
          <w:sz w:val="24"/>
        </w:rPr>
        <w:t>4.突出红色文化教育。学校认真贯彻落实习近平总书记视察江西时关于推进红色基因传承的重要要求，大力开展红色基因传承活动。形势政策课开设了《红色文化十讲》专题；校党委书记为新生赠送《红色家书》和《习近平用典》。学生宿舍党员工作站开设了“初心学堂”，通过红色读书会、“初心驿站”党员志愿服务、微党课等形式，让红色文化走进宿舍。用“红色基因”扮亮校园文化底色，广泛开展了诵读“红色家书”活动，举办了“100个红色故事主题展”、“红色电影文化艺术节”“跨越时空的回信”等主题鲜明的红色教育活动。积极开展“红色走读”系列活动，学校18个团队确定为全省高校“红色走读”竞赛活动优秀团队。</w:t>
      </w:r>
    </w:p>
    <w:p w:rsidR="006906FE" w:rsidRDefault="006906FE">
      <w:pPr>
        <w:pStyle w:val="2"/>
        <w:widowControl/>
        <w:adjustRightInd w:val="0"/>
        <w:snapToGrid w:val="0"/>
        <w:spacing w:before="0" w:after="0" w:line="240" w:lineRule="auto"/>
        <w:jc w:val="left"/>
        <w:rPr>
          <w:rFonts w:ascii="黑体" w:eastAsia="黑体" w:hAnsi="宋体" w:cs="黑体"/>
          <w:sz w:val="28"/>
          <w:szCs w:val="28"/>
        </w:rPr>
      </w:pPr>
    </w:p>
    <w:p w:rsidR="006906FE" w:rsidRDefault="000F6807">
      <w:pPr>
        <w:pStyle w:val="2"/>
        <w:widowControl/>
        <w:adjustRightInd w:val="0"/>
        <w:snapToGrid w:val="0"/>
        <w:spacing w:before="0" w:after="0" w:line="240" w:lineRule="auto"/>
        <w:ind w:firstLineChars="100" w:firstLine="281"/>
        <w:jc w:val="left"/>
      </w:pPr>
      <w:r>
        <w:rPr>
          <w:rFonts w:ascii="黑体" w:eastAsia="黑体" w:hAnsi="宋体" w:cs="黑体" w:hint="eastAsia"/>
          <w:sz w:val="28"/>
          <w:szCs w:val="28"/>
        </w:rPr>
        <w:t>（四）专任教师数量和结构</w:t>
      </w:r>
    </w:p>
    <w:p w:rsidR="006906FE" w:rsidRDefault="000F6807">
      <w:pPr>
        <w:snapToGrid w:val="0"/>
        <w:ind w:firstLineChars="200" w:firstLine="480"/>
        <w:rPr>
          <w:rFonts w:ascii="宋体" w:eastAsia="宋体" w:hAnsi="宋体"/>
          <w:sz w:val="24"/>
        </w:rPr>
      </w:pPr>
      <w:r>
        <w:rPr>
          <w:rFonts w:ascii="宋体" w:eastAsia="宋体" w:hAnsi="宋体"/>
          <w:sz w:val="24"/>
        </w:rPr>
        <w:t>学校紧紧围绕中央和省委关于人才发展体制机制改革的精神，落实省委教育工委、省教育厅对人才工作的任务部署，履行“一把手抓第一资源”责任，坚持党管人才，大力实施人才兴教、人才强校战略，强化队伍建设，进一步夯实办学治校基础，推进学校内涵式发展。201</w:t>
      </w:r>
      <w:r>
        <w:rPr>
          <w:rFonts w:ascii="宋体" w:eastAsia="宋体" w:hAnsi="宋体" w:hint="eastAsia"/>
          <w:sz w:val="24"/>
        </w:rPr>
        <w:t>9</w:t>
      </w:r>
      <w:r>
        <w:rPr>
          <w:rFonts w:ascii="宋体" w:eastAsia="宋体" w:hAnsi="宋体"/>
          <w:sz w:val="24"/>
        </w:rPr>
        <w:t>－20</w:t>
      </w:r>
      <w:r>
        <w:rPr>
          <w:rFonts w:ascii="宋体" w:eastAsia="宋体" w:hAnsi="宋体" w:hint="eastAsia"/>
          <w:sz w:val="24"/>
        </w:rPr>
        <w:t>20</w:t>
      </w:r>
      <w:r>
        <w:rPr>
          <w:rFonts w:ascii="宋体" w:eastAsia="宋体" w:hAnsi="宋体"/>
          <w:sz w:val="24"/>
        </w:rPr>
        <w:t>学年，学校着力在师德师风建设、人才引进、教师及干部队伍建设等方面加大了力度，</w:t>
      </w:r>
      <w:r>
        <w:rPr>
          <w:rFonts w:ascii="宋体" w:eastAsia="宋体" w:hAnsi="宋体"/>
          <w:sz w:val="24"/>
        </w:rPr>
        <w:lastRenderedPageBreak/>
        <w:t>取得了一定的成效</w:t>
      </w:r>
      <w:r>
        <w:rPr>
          <w:rFonts w:ascii="宋体" w:eastAsia="宋体" w:hAnsi="宋体" w:hint="eastAsia"/>
          <w:sz w:val="24"/>
        </w:rPr>
        <w:t>。</w:t>
      </w:r>
    </w:p>
    <w:p w:rsidR="006906FE" w:rsidRDefault="000F6807">
      <w:pPr>
        <w:snapToGrid w:val="0"/>
        <w:ind w:firstLineChars="200" w:firstLine="480"/>
        <w:rPr>
          <w:rFonts w:ascii="宋体" w:eastAsia="宋体" w:hAnsi="宋体"/>
          <w:sz w:val="24"/>
        </w:rPr>
      </w:pPr>
      <w:r>
        <w:rPr>
          <w:rFonts w:ascii="宋体" w:eastAsia="宋体" w:hAnsi="宋体" w:cs="宋体" w:hint="eastAsia"/>
          <w:sz w:val="24"/>
        </w:rPr>
        <w:t>1.</w:t>
      </w:r>
      <w:r>
        <w:rPr>
          <w:rFonts w:ascii="宋体" w:eastAsia="宋体" w:hAnsi="宋体" w:cs="宋体"/>
          <w:sz w:val="24"/>
        </w:rPr>
        <w:t>进一步加强师德师风建设工作，建立健全师德师风建设长效机制。学校按照习近平总书记“四有”好教师标准，贯彻落实教育部关于新时代高校教师职业行为十项准则，不断加强教师思想政治工作。依据《新余学院关于建立健全师德师风建设长效机制的实施办法》《新余学院关于进一步加强师德师风建设的实施意见》等制度，进一步完善了师德师风建设长效机制，对照“红七条”、“新余学院师德行为负面清单”，对全体教师进行师德考核。师德考核结果作为教师资格认定、职务评审、岗位聘任、绩效工资发放、评先评优的重要依据，实行一票否</w:t>
      </w:r>
      <w:r>
        <w:rPr>
          <w:rFonts w:ascii="宋体" w:eastAsia="宋体" w:hAnsi="宋体"/>
          <w:sz w:val="24"/>
        </w:rPr>
        <w:t>决；树立了一批先进典型，全年共表彰各级各类优秀教师3</w:t>
      </w:r>
      <w:r>
        <w:rPr>
          <w:rFonts w:ascii="宋体" w:eastAsia="宋体" w:hAnsi="宋体" w:hint="eastAsia"/>
          <w:sz w:val="24"/>
        </w:rPr>
        <w:t>6</w:t>
      </w:r>
      <w:r>
        <w:rPr>
          <w:rFonts w:ascii="宋体" w:eastAsia="宋体" w:hAnsi="宋体"/>
          <w:sz w:val="24"/>
        </w:rPr>
        <w:t>人，营造了良好的教书育人氛围。</w:t>
      </w:r>
    </w:p>
    <w:p w:rsidR="006906FE" w:rsidRDefault="000F6807">
      <w:pPr>
        <w:snapToGrid w:val="0"/>
        <w:ind w:firstLineChars="200" w:firstLine="480"/>
        <w:rPr>
          <w:rFonts w:ascii="宋体" w:eastAsia="宋体" w:hAnsi="宋体"/>
          <w:sz w:val="24"/>
        </w:rPr>
      </w:pPr>
      <w:r>
        <w:rPr>
          <w:rFonts w:ascii="宋体" w:eastAsia="宋体" w:hAnsi="宋体" w:hint="eastAsia"/>
          <w:sz w:val="24"/>
        </w:rPr>
        <w:t>2.</w:t>
      </w:r>
      <w:r>
        <w:rPr>
          <w:rFonts w:ascii="宋体" w:eastAsia="宋体" w:hAnsi="宋体"/>
          <w:sz w:val="24"/>
        </w:rPr>
        <w:t>全力以赴推动人才引进，形成了工作常态。为扎实推动人才引进工作，学校先后完善了《新余学院高层次人才引进工作方案》《新余学院柔性引进高层次人才暂行办法》《新余学院教师攻读博士学位管理暂行办法》和《新余学院引进海外优秀留学人才实施办法》等制度，充分调动了二级学院引才积极性，通过高校人才网、高校师资网、中研博硕网等多种渠道进行海内外人才招聘宣传，积极参加工信部、省引才办、市人才办、各高校就业处组织开展的各类招聘会。一年来在武汉、成都、长沙、</w:t>
      </w:r>
      <w:r>
        <w:rPr>
          <w:rFonts w:ascii="宋体" w:eastAsia="宋体" w:hAnsi="宋体" w:hint="eastAsia"/>
          <w:sz w:val="24"/>
        </w:rPr>
        <w:t>安徽</w:t>
      </w:r>
      <w:r>
        <w:rPr>
          <w:rFonts w:ascii="宋体" w:eastAsia="宋体" w:hAnsi="宋体"/>
          <w:sz w:val="24"/>
        </w:rPr>
        <w:t>、</w:t>
      </w:r>
      <w:r>
        <w:rPr>
          <w:rFonts w:ascii="宋体" w:eastAsia="宋体" w:hAnsi="宋体" w:hint="eastAsia"/>
          <w:sz w:val="24"/>
        </w:rPr>
        <w:t>南昌</w:t>
      </w:r>
      <w:r>
        <w:rPr>
          <w:rFonts w:ascii="宋体" w:eastAsia="宋体" w:hAnsi="宋体"/>
          <w:sz w:val="24"/>
        </w:rPr>
        <w:t>参加了</w:t>
      </w:r>
      <w:r>
        <w:rPr>
          <w:rFonts w:ascii="宋体" w:eastAsia="宋体" w:hAnsi="宋体" w:hint="eastAsia"/>
          <w:sz w:val="24"/>
        </w:rPr>
        <w:t>线上线下20</w:t>
      </w:r>
      <w:r>
        <w:rPr>
          <w:rFonts w:ascii="宋体" w:eastAsia="宋体" w:hAnsi="宋体"/>
          <w:sz w:val="24"/>
        </w:rPr>
        <w:t>余场师资招聘会，学校组织20余场招聘会，共录用博士</w:t>
      </w:r>
      <w:r>
        <w:rPr>
          <w:rFonts w:ascii="宋体" w:eastAsia="宋体" w:hAnsi="宋体" w:hint="eastAsia"/>
          <w:sz w:val="24"/>
        </w:rPr>
        <w:t>6</w:t>
      </w:r>
      <w:r>
        <w:rPr>
          <w:rFonts w:ascii="宋体" w:eastAsia="宋体" w:hAnsi="宋体"/>
          <w:sz w:val="24"/>
        </w:rPr>
        <w:t>人、硕士</w:t>
      </w:r>
      <w:r>
        <w:rPr>
          <w:rFonts w:ascii="宋体" w:eastAsia="宋体" w:hAnsi="宋体" w:hint="eastAsia"/>
          <w:sz w:val="24"/>
        </w:rPr>
        <w:t>65</w:t>
      </w:r>
      <w:r>
        <w:rPr>
          <w:rFonts w:ascii="宋体" w:eastAsia="宋体" w:hAnsi="宋体"/>
          <w:sz w:val="24"/>
        </w:rPr>
        <w:t>人、乐团演奏员</w:t>
      </w:r>
      <w:r>
        <w:rPr>
          <w:rFonts w:ascii="宋体" w:eastAsia="宋体" w:hAnsi="宋体" w:hint="eastAsia"/>
          <w:sz w:val="24"/>
        </w:rPr>
        <w:t>3</w:t>
      </w:r>
      <w:r>
        <w:rPr>
          <w:rFonts w:ascii="宋体" w:eastAsia="宋体" w:hAnsi="宋体"/>
          <w:sz w:val="24"/>
        </w:rPr>
        <w:t>人。</w:t>
      </w:r>
    </w:p>
    <w:p w:rsidR="006906FE" w:rsidRDefault="000F6807">
      <w:pPr>
        <w:snapToGrid w:val="0"/>
        <w:ind w:firstLineChars="200" w:firstLine="480"/>
        <w:rPr>
          <w:rFonts w:ascii="宋体" w:eastAsia="宋体" w:hAnsi="宋体"/>
          <w:sz w:val="24"/>
        </w:rPr>
      </w:pPr>
      <w:r>
        <w:rPr>
          <w:rFonts w:ascii="宋体" w:eastAsia="宋体" w:hAnsi="宋体" w:hint="eastAsia"/>
          <w:sz w:val="24"/>
        </w:rPr>
        <w:t>3.</w:t>
      </w:r>
      <w:r>
        <w:rPr>
          <w:rFonts w:ascii="宋体" w:eastAsia="宋体" w:hAnsi="宋体"/>
          <w:sz w:val="24"/>
        </w:rPr>
        <w:t>积极开展教师培养培训，形成了多元渠道。学校通过积极开展教师培训、教学改革、咨询服务等工作，促进教师发展，提升了教师的职业精神、师德修养、教学水平和实践创新能力。继续依托教育部全国高校教师网络培训中心平台，开展新余学院教师在线学习，700多名教师获得课程学习证书；组织全体专业技术人员参加了新余市专业技术人员公需科目培训；重点加强新入职教师和青年教师的培养，开展了新进教师岗前培训，21位新入职教师获得了江西省高校教师岗前培训证书，开展青年教师培养导师制工作，18名新入职青年教师顺利通过考核。组织开展了“课程思政”专题网络培训、新进教师信息化教学能力提升专题网络培训、“大学生返校后的疫情防控和心理健康教育专题网络培训”、思政课教师理论课改革创新网络培训；继续做好名师讲堂和教学沙龙活动，邀请了中山大学王金发教授等知名专家前来学校讲学。组织全校教职工收看“全国大学生同上一堂疫情防控思政大课”直播；组织和推送了四川大学权新峰“在线课堂的教学设计和互动策略”、清华大学于歆杰“提高在线教学质量讲座”、厦门大学潘懋元“师说课改”、华北电力大学崔翔“将科学素养与家国情怀融入专业基础课的教学实践”等系列信息化教学和课程思政直播讲座；修订了《新余学院教师进修培训管理办法》，积极鼓励教师参加各类进修和学习。</w:t>
      </w:r>
    </w:p>
    <w:p w:rsidR="006906FE" w:rsidRDefault="000F6807">
      <w:pPr>
        <w:pStyle w:val="2"/>
        <w:widowControl/>
        <w:adjustRightInd w:val="0"/>
        <w:snapToGrid w:val="0"/>
        <w:spacing w:before="0" w:after="0" w:line="240" w:lineRule="auto"/>
        <w:ind w:firstLineChars="100" w:firstLine="281"/>
        <w:jc w:val="left"/>
      </w:pPr>
      <w:r>
        <w:rPr>
          <w:rFonts w:ascii="黑体" w:eastAsia="黑体" w:hAnsi="宋体" w:cs="黑体" w:hint="eastAsia"/>
          <w:sz w:val="28"/>
          <w:szCs w:val="28"/>
        </w:rPr>
        <w:t>（五）实践教学</w:t>
      </w:r>
    </w:p>
    <w:p w:rsidR="006906FE" w:rsidRDefault="000F6807">
      <w:pPr>
        <w:adjustRightInd w:val="0"/>
        <w:snapToGrid w:val="0"/>
        <w:ind w:firstLineChars="200" w:firstLine="480"/>
        <w:jc w:val="left"/>
        <w:rPr>
          <w:rFonts w:asciiTheme="minorEastAsia" w:hAnsiTheme="minorEastAsia" w:cstheme="minorEastAsia"/>
          <w:bCs/>
          <w:sz w:val="24"/>
        </w:rPr>
      </w:pPr>
      <w:r>
        <w:rPr>
          <w:rFonts w:asciiTheme="minorEastAsia" w:hAnsiTheme="minorEastAsia" w:cstheme="minorEastAsia" w:hint="eastAsia"/>
          <w:bCs/>
          <w:sz w:val="24"/>
        </w:rPr>
        <w:t>学校专业平均总学分</w:t>
      </w:r>
      <w:r w:rsidR="00060D5B">
        <w:rPr>
          <w:rFonts w:asciiTheme="minorEastAsia" w:hAnsiTheme="minorEastAsia" w:cstheme="minorEastAsia" w:hint="eastAsia"/>
          <w:bCs/>
          <w:sz w:val="24"/>
        </w:rPr>
        <w:t>174.13</w:t>
      </w:r>
      <w:r>
        <w:rPr>
          <w:rFonts w:asciiTheme="minorEastAsia" w:hAnsiTheme="minorEastAsia" w:cstheme="minorEastAsia" w:hint="eastAsia"/>
          <w:bCs/>
          <w:sz w:val="24"/>
        </w:rPr>
        <w:t>，其中实践教学环节平均学分40.8</w:t>
      </w:r>
      <w:r w:rsidR="00060D5B">
        <w:rPr>
          <w:rFonts w:asciiTheme="minorEastAsia" w:hAnsiTheme="minorEastAsia" w:cstheme="minorEastAsia" w:hint="eastAsia"/>
          <w:bCs/>
          <w:sz w:val="24"/>
        </w:rPr>
        <w:t>7</w:t>
      </w:r>
      <w:r>
        <w:rPr>
          <w:rFonts w:asciiTheme="minorEastAsia" w:hAnsiTheme="minorEastAsia" w:cstheme="minorEastAsia" w:hint="eastAsia"/>
          <w:bCs/>
          <w:sz w:val="24"/>
        </w:rPr>
        <w:t>，占比23.47%，实践教学环节学分最高的是体育教育专业（65），最低的是学前教育专业（23）。校内各专业实践教学情况参见附表</w:t>
      </w:r>
      <w:r w:rsidR="00060D5B">
        <w:rPr>
          <w:rFonts w:asciiTheme="minorEastAsia" w:hAnsiTheme="minorEastAsia" w:cstheme="minorEastAsia" w:hint="eastAsia"/>
          <w:bCs/>
          <w:sz w:val="24"/>
        </w:rPr>
        <w:t>5</w:t>
      </w:r>
      <w:r>
        <w:rPr>
          <w:rFonts w:asciiTheme="minorEastAsia" w:hAnsiTheme="minorEastAsia" w:cstheme="minorEastAsia" w:hint="eastAsia"/>
          <w:bCs/>
          <w:sz w:val="24"/>
        </w:rPr>
        <w:t>。</w:t>
      </w:r>
    </w:p>
    <w:p w:rsidR="00060D5B" w:rsidRDefault="00060D5B" w:rsidP="00060D5B">
      <w:pPr>
        <w:jc w:val="center"/>
      </w:pPr>
      <w:r>
        <w:rPr>
          <w:rFonts w:ascii="宋体" w:eastAsia="宋体" w:hAnsi="宋体" w:hint="eastAsia"/>
          <w:sz w:val="24"/>
        </w:rPr>
        <w:t>附表5 各专业实践教学学分及实践场地情况</w:t>
      </w:r>
    </w:p>
    <w:tbl>
      <w:tblPr>
        <w:tblStyle w:val="a9"/>
        <w:tblW w:w="5000" w:type="pct"/>
        <w:jc w:val="center"/>
        <w:tblLook w:val="04A0"/>
      </w:tblPr>
      <w:tblGrid>
        <w:gridCol w:w="984"/>
        <w:gridCol w:w="972"/>
        <w:gridCol w:w="1144"/>
        <w:gridCol w:w="715"/>
        <w:gridCol w:w="1000"/>
        <w:gridCol w:w="1000"/>
        <w:gridCol w:w="1745"/>
        <w:gridCol w:w="657"/>
        <w:gridCol w:w="1745"/>
      </w:tblGrid>
      <w:tr w:rsidR="00060D5B" w:rsidTr="00EC3BBA">
        <w:trPr>
          <w:trHeight w:val="391"/>
          <w:tblHeader/>
          <w:jc w:val="center"/>
        </w:trPr>
        <w:tc>
          <w:tcPr>
            <w:tcW w:w="0" w:type="auto"/>
            <w:vMerge w:val="restart"/>
            <w:vAlign w:val="center"/>
          </w:tcPr>
          <w:p w:rsidR="00060D5B" w:rsidRDefault="00060D5B" w:rsidP="00EC3BBA">
            <w:pPr>
              <w:jc w:val="center"/>
            </w:pPr>
            <w:r>
              <w:rPr>
                <w:rFonts w:ascii="宋体" w:eastAsia="宋体" w:hAnsi="宋体" w:hint="eastAsia"/>
                <w:szCs w:val="21"/>
              </w:rPr>
              <w:t>专业代码</w:t>
            </w:r>
          </w:p>
        </w:tc>
        <w:tc>
          <w:tcPr>
            <w:tcW w:w="0" w:type="auto"/>
            <w:vMerge w:val="restart"/>
            <w:vAlign w:val="center"/>
          </w:tcPr>
          <w:p w:rsidR="00060D5B" w:rsidRDefault="00060D5B" w:rsidP="00EC3BBA">
            <w:pPr>
              <w:jc w:val="center"/>
            </w:pPr>
            <w:r>
              <w:rPr>
                <w:rFonts w:ascii="宋体" w:eastAsia="宋体" w:hAnsi="宋体" w:hint="eastAsia"/>
                <w:szCs w:val="21"/>
              </w:rPr>
              <w:t>专业名称</w:t>
            </w:r>
          </w:p>
        </w:tc>
        <w:tc>
          <w:tcPr>
            <w:tcW w:w="1939" w:type="pct"/>
            <w:gridSpan w:val="4"/>
            <w:vAlign w:val="center"/>
          </w:tcPr>
          <w:p w:rsidR="00060D5B" w:rsidRDefault="00060D5B" w:rsidP="00EC3BBA">
            <w:pPr>
              <w:jc w:val="center"/>
            </w:pPr>
            <w:r>
              <w:rPr>
                <w:rFonts w:ascii="宋体" w:eastAsia="宋体" w:hAnsi="宋体" w:hint="eastAsia"/>
                <w:szCs w:val="21"/>
              </w:rPr>
              <w:t>实践学分</w:t>
            </w:r>
          </w:p>
        </w:tc>
        <w:tc>
          <w:tcPr>
            <w:tcW w:w="2083" w:type="pct"/>
            <w:gridSpan w:val="3"/>
            <w:vAlign w:val="center"/>
          </w:tcPr>
          <w:p w:rsidR="00060D5B" w:rsidRDefault="00060D5B" w:rsidP="00EC3BBA">
            <w:pPr>
              <w:jc w:val="center"/>
            </w:pPr>
            <w:r>
              <w:rPr>
                <w:rFonts w:ascii="宋体" w:eastAsia="宋体" w:hAnsi="宋体" w:hint="eastAsia"/>
                <w:szCs w:val="21"/>
              </w:rPr>
              <w:t>实践场地</w:t>
            </w:r>
          </w:p>
        </w:tc>
      </w:tr>
      <w:tr w:rsidR="00060D5B" w:rsidTr="00EC3BBA">
        <w:trPr>
          <w:trHeight w:val="391"/>
          <w:tblHeader/>
          <w:jc w:val="center"/>
        </w:trPr>
        <w:tc>
          <w:tcPr>
            <w:tcW w:w="0" w:type="auto"/>
            <w:vMerge/>
            <w:vAlign w:val="center"/>
          </w:tcPr>
          <w:p w:rsidR="00060D5B" w:rsidRDefault="00060D5B" w:rsidP="00EC3BBA">
            <w:pPr>
              <w:jc w:val="center"/>
            </w:pPr>
          </w:p>
        </w:tc>
        <w:tc>
          <w:tcPr>
            <w:tcW w:w="0" w:type="auto"/>
            <w:vMerge/>
            <w:vAlign w:val="center"/>
          </w:tcPr>
          <w:p w:rsidR="00060D5B" w:rsidRDefault="00060D5B" w:rsidP="00EC3BBA">
            <w:pPr>
              <w:jc w:val="center"/>
            </w:pPr>
          </w:p>
        </w:tc>
        <w:tc>
          <w:tcPr>
            <w:tcW w:w="0" w:type="auto"/>
            <w:vMerge w:val="restart"/>
            <w:vAlign w:val="center"/>
          </w:tcPr>
          <w:p w:rsidR="00060D5B" w:rsidRDefault="00060D5B" w:rsidP="00EC3BBA">
            <w:pPr>
              <w:jc w:val="center"/>
            </w:pPr>
            <w:r>
              <w:rPr>
                <w:rFonts w:ascii="宋体" w:eastAsia="宋体" w:hAnsi="宋体" w:hint="eastAsia"/>
                <w:szCs w:val="21"/>
              </w:rPr>
              <w:t>集中性实践环节</w:t>
            </w:r>
          </w:p>
        </w:tc>
        <w:tc>
          <w:tcPr>
            <w:tcW w:w="0" w:type="auto"/>
            <w:vMerge w:val="restart"/>
            <w:vAlign w:val="center"/>
          </w:tcPr>
          <w:p w:rsidR="00060D5B" w:rsidRDefault="00060D5B" w:rsidP="00EC3BBA">
            <w:pPr>
              <w:jc w:val="center"/>
            </w:pPr>
            <w:r>
              <w:rPr>
                <w:rFonts w:ascii="宋体" w:eastAsia="宋体" w:hAnsi="宋体" w:hint="eastAsia"/>
                <w:szCs w:val="21"/>
              </w:rPr>
              <w:t>实验教学</w:t>
            </w:r>
          </w:p>
        </w:tc>
        <w:tc>
          <w:tcPr>
            <w:tcW w:w="0" w:type="auto"/>
            <w:vMerge w:val="restart"/>
            <w:vAlign w:val="center"/>
          </w:tcPr>
          <w:p w:rsidR="00060D5B" w:rsidRDefault="00060D5B" w:rsidP="00EC3BBA">
            <w:pPr>
              <w:jc w:val="center"/>
            </w:pPr>
            <w:r>
              <w:rPr>
                <w:rFonts w:ascii="宋体" w:eastAsia="宋体" w:hAnsi="宋体" w:hint="eastAsia"/>
                <w:szCs w:val="21"/>
              </w:rPr>
              <w:t>课外科技活动</w:t>
            </w:r>
          </w:p>
        </w:tc>
        <w:tc>
          <w:tcPr>
            <w:tcW w:w="0" w:type="auto"/>
            <w:vMerge w:val="restart"/>
            <w:vAlign w:val="center"/>
          </w:tcPr>
          <w:p w:rsidR="00060D5B" w:rsidRDefault="00060D5B" w:rsidP="00EC3BBA">
            <w:pPr>
              <w:jc w:val="center"/>
            </w:pPr>
            <w:r>
              <w:rPr>
                <w:rFonts w:ascii="宋体" w:eastAsia="宋体" w:hAnsi="宋体" w:hint="eastAsia"/>
                <w:szCs w:val="21"/>
              </w:rPr>
              <w:t>实践环节占比</w:t>
            </w:r>
          </w:p>
        </w:tc>
        <w:tc>
          <w:tcPr>
            <w:tcW w:w="0" w:type="auto"/>
            <w:vMerge w:val="restart"/>
            <w:vAlign w:val="center"/>
          </w:tcPr>
          <w:p w:rsidR="00060D5B" w:rsidRDefault="00060D5B" w:rsidP="00EC3BBA">
            <w:pPr>
              <w:jc w:val="center"/>
            </w:pPr>
            <w:r>
              <w:rPr>
                <w:rFonts w:ascii="宋体" w:eastAsia="宋体" w:hAnsi="宋体" w:hint="eastAsia"/>
                <w:szCs w:val="21"/>
              </w:rPr>
              <w:t>专业实验室数量</w:t>
            </w:r>
          </w:p>
        </w:tc>
        <w:tc>
          <w:tcPr>
            <w:tcW w:w="1286" w:type="pct"/>
            <w:gridSpan w:val="2"/>
            <w:vAlign w:val="center"/>
          </w:tcPr>
          <w:p w:rsidR="00060D5B" w:rsidRDefault="00060D5B" w:rsidP="00EC3BBA">
            <w:pPr>
              <w:jc w:val="center"/>
            </w:pPr>
            <w:r>
              <w:rPr>
                <w:rFonts w:ascii="宋体" w:eastAsia="宋体" w:hAnsi="宋体" w:hint="eastAsia"/>
                <w:szCs w:val="21"/>
              </w:rPr>
              <w:t>实习实训基地</w:t>
            </w:r>
          </w:p>
        </w:tc>
      </w:tr>
      <w:tr w:rsidR="00060D5B" w:rsidTr="00EC3BBA">
        <w:trPr>
          <w:trHeight w:val="391"/>
          <w:tblHeader/>
          <w:jc w:val="center"/>
        </w:trPr>
        <w:tc>
          <w:tcPr>
            <w:tcW w:w="0" w:type="auto"/>
            <w:vMerge/>
            <w:vAlign w:val="center"/>
          </w:tcPr>
          <w:p w:rsidR="00060D5B" w:rsidRDefault="00060D5B" w:rsidP="00EC3BBA">
            <w:pPr>
              <w:jc w:val="center"/>
            </w:pPr>
          </w:p>
        </w:tc>
        <w:tc>
          <w:tcPr>
            <w:tcW w:w="0" w:type="auto"/>
            <w:vMerge/>
            <w:vAlign w:val="center"/>
          </w:tcPr>
          <w:p w:rsidR="00060D5B" w:rsidRDefault="00060D5B" w:rsidP="00EC3BBA">
            <w:pPr>
              <w:jc w:val="center"/>
            </w:pPr>
          </w:p>
        </w:tc>
        <w:tc>
          <w:tcPr>
            <w:tcW w:w="0" w:type="auto"/>
            <w:vMerge/>
            <w:vAlign w:val="center"/>
          </w:tcPr>
          <w:p w:rsidR="00060D5B" w:rsidRDefault="00060D5B" w:rsidP="00EC3BBA">
            <w:pPr>
              <w:jc w:val="center"/>
            </w:pPr>
          </w:p>
        </w:tc>
        <w:tc>
          <w:tcPr>
            <w:tcW w:w="0" w:type="auto"/>
            <w:vMerge/>
            <w:vAlign w:val="center"/>
          </w:tcPr>
          <w:p w:rsidR="00060D5B" w:rsidRDefault="00060D5B" w:rsidP="00EC3BBA">
            <w:pPr>
              <w:jc w:val="center"/>
            </w:pPr>
          </w:p>
        </w:tc>
        <w:tc>
          <w:tcPr>
            <w:tcW w:w="0" w:type="auto"/>
            <w:vMerge/>
            <w:vAlign w:val="center"/>
          </w:tcPr>
          <w:p w:rsidR="00060D5B" w:rsidRDefault="00060D5B" w:rsidP="00EC3BBA">
            <w:pPr>
              <w:jc w:val="center"/>
            </w:pPr>
          </w:p>
        </w:tc>
        <w:tc>
          <w:tcPr>
            <w:tcW w:w="0" w:type="auto"/>
            <w:vMerge/>
            <w:vAlign w:val="center"/>
          </w:tcPr>
          <w:p w:rsidR="00060D5B" w:rsidRDefault="00060D5B" w:rsidP="00EC3BBA">
            <w:pPr>
              <w:jc w:val="center"/>
            </w:pPr>
          </w:p>
        </w:tc>
        <w:tc>
          <w:tcPr>
            <w:tcW w:w="0" w:type="auto"/>
            <w:vMerge/>
            <w:vAlign w:val="center"/>
          </w:tcPr>
          <w:p w:rsidR="00060D5B" w:rsidRDefault="00060D5B" w:rsidP="00EC3BBA">
            <w:pPr>
              <w:jc w:val="center"/>
            </w:pPr>
          </w:p>
        </w:tc>
        <w:tc>
          <w:tcPr>
            <w:tcW w:w="0" w:type="auto"/>
            <w:vAlign w:val="center"/>
          </w:tcPr>
          <w:p w:rsidR="00060D5B" w:rsidRDefault="00060D5B" w:rsidP="00EC3BBA">
            <w:pPr>
              <w:jc w:val="center"/>
            </w:pPr>
            <w:r>
              <w:rPr>
                <w:rFonts w:ascii="宋体" w:eastAsia="宋体" w:hAnsi="宋体" w:hint="eastAsia"/>
                <w:szCs w:val="21"/>
              </w:rPr>
              <w:t>数量</w:t>
            </w:r>
          </w:p>
        </w:tc>
        <w:tc>
          <w:tcPr>
            <w:tcW w:w="0" w:type="auto"/>
            <w:vAlign w:val="center"/>
          </w:tcPr>
          <w:p w:rsidR="00060D5B" w:rsidRDefault="00060D5B" w:rsidP="00EC3BBA">
            <w:pPr>
              <w:jc w:val="center"/>
            </w:pPr>
            <w:r>
              <w:rPr>
                <w:rFonts w:ascii="宋体" w:eastAsia="宋体" w:hAnsi="宋体" w:hint="eastAsia"/>
                <w:szCs w:val="21"/>
              </w:rPr>
              <w:t>当年接收学生数</w:t>
            </w:r>
          </w:p>
        </w:tc>
      </w:tr>
      <w:tr w:rsidR="00060D5B" w:rsidTr="00EC3BBA">
        <w:trPr>
          <w:jc w:val="center"/>
        </w:trPr>
        <w:tc>
          <w:tcPr>
            <w:tcW w:w="0" w:type="auto"/>
            <w:vAlign w:val="center"/>
          </w:tcPr>
          <w:p w:rsidR="00060D5B" w:rsidRDefault="00060D5B" w:rsidP="00EC3BBA">
            <w:pPr>
              <w:jc w:val="center"/>
            </w:pPr>
            <w:r>
              <w:t>020102</w:t>
            </w:r>
          </w:p>
        </w:tc>
        <w:tc>
          <w:tcPr>
            <w:tcW w:w="0" w:type="auto"/>
            <w:vAlign w:val="center"/>
          </w:tcPr>
          <w:p w:rsidR="00060D5B" w:rsidRDefault="00060D5B" w:rsidP="00EC3BBA">
            <w:pPr>
              <w:jc w:val="center"/>
            </w:pPr>
            <w:r>
              <w:t>经济统计学</w:t>
            </w:r>
          </w:p>
        </w:tc>
        <w:tc>
          <w:tcPr>
            <w:tcW w:w="0" w:type="auto"/>
            <w:vAlign w:val="center"/>
          </w:tcPr>
          <w:p w:rsidR="00060D5B" w:rsidRDefault="00060D5B" w:rsidP="00EC3BBA">
            <w:pPr>
              <w:jc w:val="center"/>
            </w:pPr>
            <w:r>
              <w:t>19.0</w:t>
            </w:r>
          </w:p>
        </w:tc>
        <w:tc>
          <w:tcPr>
            <w:tcW w:w="0" w:type="auto"/>
            <w:vAlign w:val="center"/>
          </w:tcPr>
          <w:p w:rsidR="00060D5B" w:rsidRDefault="00060D5B" w:rsidP="00EC3BBA">
            <w:pPr>
              <w:jc w:val="center"/>
            </w:pPr>
            <w:r>
              <w:t>10.0</w:t>
            </w:r>
          </w:p>
        </w:tc>
        <w:tc>
          <w:tcPr>
            <w:tcW w:w="0" w:type="auto"/>
            <w:vAlign w:val="center"/>
          </w:tcPr>
          <w:p w:rsidR="00060D5B" w:rsidRDefault="00060D5B" w:rsidP="00EC3BBA">
            <w:pPr>
              <w:jc w:val="center"/>
            </w:pPr>
            <w:r>
              <w:t>10.0</w:t>
            </w:r>
          </w:p>
        </w:tc>
        <w:tc>
          <w:tcPr>
            <w:tcW w:w="0" w:type="auto"/>
            <w:vAlign w:val="center"/>
          </w:tcPr>
          <w:p w:rsidR="00060D5B" w:rsidRDefault="00060D5B" w:rsidP="00EC3BBA">
            <w:pPr>
              <w:jc w:val="center"/>
            </w:pPr>
            <w:r>
              <w:t>17.47</w:t>
            </w:r>
          </w:p>
        </w:tc>
        <w:tc>
          <w:tcPr>
            <w:tcW w:w="0" w:type="auto"/>
            <w:vAlign w:val="center"/>
          </w:tcPr>
          <w:p w:rsidR="00060D5B" w:rsidRDefault="00060D5B" w:rsidP="00EC3BBA">
            <w:pPr>
              <w:jc w:val="center"/>
            </w:pPr>
            <w:r>
              <w:t>4</w:t>
            </w:r>
          </w:p>
        </w:tc>
        <w:tc>
          <w:tcPr>
            <w:tcW w:w="0" w:type="auto"/>
            <w:vAlign w:val="center"/>
          </w:tcPr>
          <w:p w:rsidR="00060D5B" w:rsidRDefault="00060D5B" w:rsidP="00EC3BBA">
            <w:pPr>
              <w:jc w:val="center"/>
            </w:pPr>
            <w:r>
              <w:t>0</w:t>
            </w:r>
          </w:p>
        </w:tc>
        <w:tc>
          <w:tcPr>
            <w:tcW w:w="0" w:type="auto"/>
            <w:vAlign w:val="center"/>
          </w:tcPr>
          <w:p w:rsidR="00060D5B" w:rsidRDefault="00060D5B" w:rsidP="00EC3BBA">
            <w:pPr>
              <w:jc w:val="center"/>
            </w:pPr>
            <w:r>
              <w:t>0</w:t>
            </w:r>
          </w:p>
        </w:tc>
      </w:tr>
      <w:tr w:rsidR="00060D5B" w:rsidTr="00EC3BBA">
        <w:trPr>
          <w:jc w:val="center"/>
        </w:trPr>
        <w:tc>
          <w:tcPr>
            <w:tcW w:w="0" w:type="auto"/>
            <w:vAlign w:val="center"/>
          </w:tcPr>
          <w:p w:rsidR="00060D5B" w:rsidRDefault="00060D5B" w:rsidP="00EC3BBA">
            <w:pPr>
              <w:jc w:val="center"/>
            </w:pPr>
            <w:r>
              <w:t>040106</w:t>
            </w:r>
          </w:p>
        </w:tc>
        <w:tc>
          <w:tcPr>
            <w:tcW w:w="0" w:type="auto"/>
            <w:vAlign w:val="center"/>
          </w:tcPr>
          <w:p w:rsidR="00060D5B" w:rsidRDefault="00060D5B" w:rsidP="00EC3BBA">
            <w:pPr>
              <w:jc w:val="center"/>
            </w:pPr>
            <w:r>
              <w:t>学前教育</w:t>
            </w:r>
          </w:p>
        </w:tc>
        <w:tc>
          <w:tcPr>
            <w:tcW w:w="0" w:type="auto"/>
            <w:vAlign w:val="center"/>
          </w:tcPr>
          <w:p w:rsidR="00060D5B" w:rsidRDefault="00060D5B" w:rsidP="00EC3BBA">
            <w:pPr>
              <w:jc w:val="center"/>
            </w:pPr>
            <w:r>
              <w:t>23.0</w:t>
            </w:r>
          </w:p>
        </w:tc>
        <w:tc>
          <w:tcPr>
            <w:tcW w:w="0" w:type="auto"/>
            <w:vAlign w:val="center"/>
          </w:tcPr>
          <w:p w:rsidR="00060D5B" w:rsidRDefault="00060D5B" w:rsidP="00EC3BBA">
            <w:pPr>
              <w:jc w:val="center"/>
            </w:pPr>
            <w:r>
              <w:t>0.0</w:t>
            </w:r>
          </w:p>
        </w:tc>
        <w:tc>
          <w:tcPr>
            <w:tcW w:w="0" w:type="auto"/>
            <w:vAlign w:val="center"/>
          </w:tcPr>
          <w:p w:rsidR="00060D5B" w:rsidRDefault="00060D5B" w:rsidP="00EC3BBA">
            <w:pPr>
              <w:jc w:val="center"/>
            </w:pPr>
            <w:r>
              <w:t>0.0</w:t>
            </w:r>
          </w:p>
        </w:tc>
        <w:tc>
          <w:tcPr>
            <w:tcW w:w="0" w:type="auto"/>
            <w:vAlign w:val="center"/>
          </w:tcPr>
          <w:p w:rsidR="00060D5B" w:rsidRDefault="00060D5B" w:rsidP="00EC3BBA">
            <w:pPr>
              <w:jc w:val="center"/>
            </w:pPr>
            <w:r>
              <w:t>13.86</w:t>
            </w:r>
          </w:p>
        </w:tc>
        <w:tc>
          <w:tcPr>
            <w:tcW w:w="0" w:type="auto"/>
            <w:vAlign w:val="center"/>
          </w:tcPr>
          <w:p w:rsidR="00060D5B" w:rsidRDefault="00060D5B" w:rsidP="00EC3BBA">
            <w:pPr>
              <w:jc w:val="center"/>
            </w:pPr>
            <w:r>
              <w:t>0</w:t>
            </w:r>
          </w:p>
        </w:tc>
        <w:tc>
          <w:tcPr>
            <w:tcW w:w="0" w:type="auto"/>
            <w:vAlign w:val="center"/>
          </w:tcPr>
          <w:p w:rsidR="00060D5B" w:rsidRDefault="00060D5B" w:rsidP="00EC3BBA">
            <w:pPr>
              <w:jc w:val="center"/>
            </w:pPr>
            <w:r>
              <w:t>5</w:t>
            </w:r>
          </w:p>
        </w:tc>
        <w:tc>
          <w:tcPr>
            <w:tcW w:w="0" w:type="auto"/>
            <w:vAlign w:val="center"/>
          </w:tcPr>
          <w:p w:rsidR="00060D5B" w:rsidRDefault="00060D5B" w:rsidP="00EC3BBA">
            <w:pPr>
              <w:jc w:val="center"/>
            </w:pPr>
            <w:r>
              <w:t>40</w:t>
            </w:r>
          </w:p>
        </w:tc>
      </w:tr>
      <w:tr w:rsidR="00060D5B" w:rsidTr="00EC3BBA">
        <w:trPr>
          <w:jc w:val="center"/>
        </w:trPr>
        <w:tc>
          <w:tcPr>
            <w:tcW w:w="0" w:type="auto"/>
            <w:vAlign w:val="center"/>
          </w:tcPr>
          <w:p w:rsidR="00060D5B" w:rsidRDefault="00060D5B" w:rsidP="00EC3BBA">
            <w:pPr>
              <w:jc w:val="center"/>
            </w:pPr>
            <w:r>
              <w:t>040201</w:t>
            </w:r>
          </w:p>
        </w:tc>
        <w:tc>
          <w:tcPr>
            <w:tcW w:w="0" w:type="auto"/>
            <w:vAlign w:val="center"/>
          </w:tcPr>
          <w:p w:rsidR="00060D5B" w:rsidRDefault="00060D5B" w:rsidP="00EC3BBA">
            <w:pPr>
              <w:jc w:val="center"/>
            </w:pPr>
            <w:r>
              <w:t>体育教育</w:t>
            </w:r>
          </w:p>
        </w:tc>
        <w:tc>
          <w:tcPr>
            <w:tcW w:w="0" w:type="auto"/>
            <w:vAlign w:val="center"/>
          </w:tcPr>
          <w:p w:rsidR="00060D5B" w:rsidRDefault="00060D5B" w:rsidP="00EC3BBA">
            <w:pPr>
              <w:jc w:val="center"/>
            </w:pPr>
            <w:r>
              <w:t>19.0</w:t>
            </w:r>
          </w:p>
        </w:tc>
        <w:tc>
          <w:tcPr>
            <w:tcW w:w="0" w:type="auto"/>
            <w:vAlign w:val="center"/>
          </w:tcPr>
          <w:p w:rsidR="00060D5B" w:rsidRDefault="00060D5B" w:rsidP="00EC3BBA">
            <w:pPr>
              <w:jc w:val="center"/>
            </w:pPr>
            <w:r>
              <w:t>46.0</w:t>
            </w:r>
          </w:p>
        </w:tc>
        <w:tc>
          <w:tcPr>
            <w:tcW w:w="0" w:type="auto"/>
            <w:vAlign w:val="center"/>
          </w:tcPr>
          <w:p w:rsidR="00060D5B" w:rsidRDefault="00060D5B" w:rsidP="00EC3BBA">
            <w:pPr>
              <w:jc w:val="center"/>
            </w:pPr>
            <w:r>
              <w:t>10.0</w:t>
            </w:r>
          </w:p>
        </w:tc>
        <w:tc>
          <w:tcPr>
            <w:tcW w:w="0" w:type="auto"/>
            <w:vAlign w:val="center"/>
          </w:tcPr>
          <w:p w:rsidR="00060D5B" w:rsidRDefault="00060D5B" w:rsidP="00EC3BBA">
            <w:pPr>
              <w:jc w:val="center"/>
            </w:pPr>
            <w:r>
              <w:t>38.24</w:t>
            </w:r>
          </w:p>
        </w:tc>
        <w:tc>
          <w:tcPr>
            <w:tcW w:w="0" w:type="auto"/>
            <w:vAlign w:val="center"/>
          </w:tcPr>
          <w:p w:rsidR="00060D5B" w:rsidRDefault="00060D5B" w:rsidP="00EC3BBA">
            <w:pPr>
              <w:jc w:val="center"/>
            </w:pPr>
            <w:r>
              <w:t>0</w:t>
            </w:r>
          </w:p>
        </w:tc>
        <w:tc>
          <w:tcPr>
            <w:tcW w:w="0" w:type="auto"/>
            <w:vAlign w:val="center"/>
          </w:tcPr>
          <w:p w:rsidR="00060D5B" w:rsidRDefault="00060D5B" w:rsidP="00EC3BBA">
            <w:pPr>
              <w:jc w:val="center"/>
            </w:pPr>
            <w:r>
              <w:t>15</w:t>
            </w:r>
          </w:p>
        </w:tc>
        <w:tc>
          <w:tcPr>
            <w:tcW w:w="0" w:type="auto"/>
            <w:vAlign w:val="center"/>
          </w:tcPr>
          <w:p w:rsidR="00060D5B" w:rsidRDefault="00060D5B" w:rsidP="00EC3BBA">
            <w:pPr>
              <w:jc w:val="center"/>
            </w:pPr>
            <w:r>
              <w:t>21</w:t>
            </w:r>
          </w:p>
        </w:tc>
      </w:tr>
      <w:tr w:rsidR="00060D5B" w:rsidTr="00EC3BBA">
        <w:trPr>
          <w:jc w:val="center"/>
        </w:trPr>
        <w:tc>
          <w:tcPr>
            <w:tcW w:w="0" w:type="auto"/>
            <w:vAlign w:val="center"/>
          </w:tcPr>
          <w:p w:rsidR="00060D5B" w:rsidRDefault="00060D5B" w:rsidP="00EC3BBA">
            <w:pPr>
              <w:jc w:val="center"/>
            </w:pPr>
            <w:r>
              <w:lastRenderedPageBreak/>
              <w:t>040203</w:t>
            </w:r>
          </w:p>
        </w:tc>
        <w:tc>
          <w:tcPr>
            <w:tcW w:w="0" w:type="auto"/>
            <w:vAlign w:val="center"/>
          </w:tcPr>
          <w:p w:rsidR="00060D5B" w:rsidRDefault="00060D5B" w:rsidP="00EC3BBA">
            <w:pPr>
              <w:jc w:val="center"/>
            </w:pPr>
            <w:r>
              <w:t>社会体育指导与管理</w:t>
            </w:r>
          </w:p>
        </w:tc>
        <w:tc>
          <w:tcPr>
            <w:tcW w:w="0" w:type="auto"/>
            <w:vAlign w:val="center"/>
          </w:tcPr>
          <w:p w:rsidR="00060D5B" w:rsidRDefault="00060D5B" w:rsidP="00EC3BBA">
            <w:pPr>
              <w:jc w:val="center"/>
            </w:pPr>
            <w:r>
              <w:t>23.0</w:t>
            </w:r>
          </w:p>
        </w:tc>
        <w:tc>
          <w:tcPr>
            <w:tcW w:w="0" w:type="auto"/>
            <w:vAlign w:val="center"/>
          </w:tcPr>
          <w:p w:rsidR="00060D5B" w:rsidRDefault="00060D5B" w:rsidP="00EC3BBA">
            <w:pPr>
              <w:jc w:val="center"/>
            </w:pPr>
            <w:r>
              <w:t>40.0</w:t>
            </w:r>
          </w:p>
        </w:tc>
        <w:tc>
          <w:tcPr>
            <w:tcW w:w="0" w:type="auto"/>
            <w:vAlign w:val="center"/>
          </w:tcPr>
          <w:p w:rsidR="00060D5B" w:rsidRDefault="00060D5B" w:rsidP="00EC3BBA">
            <w:pPr>
              <w:jc w:val="center"/>
            </w:pPr>
            <w:r>
              <w:t>10.0</w:t>
            </w:r>
          </w:p>
        </w:tc>
        <w:tc>
          <w:tcPr>
            <w:tcW w:w="0" w:type="auto"/>
            <w:vAlign w:val="center"/>
          </w:tcPr>
          <w:p w:rsidR="00060D5B" w:rsidRDefault="00060D5B" w:rsidP="00EC3BBA">
            <w:pPr>
              <w:jc w:val="center"/>
            </w:pPr>
            <w:r>
              <w:t>37.28</w:t>
            </w:r>
          </w:p>
        </w:tc>
        <w:tc>
          <w:tcPr>
            <w:tcW w:w="0" w:type="auto"/>
            <w:vAlign w:val="center"/>
          </w:tcPr>
          <w:p w:rsidR="00060D5B" w:rsidRDefault="00060D5B" w:rsidP="00EC3BBA">
            <w:pPr>
              <w:jc w:val="center"/>
            </w:pPr>
            <w:r>
              <w:t>0</w:t>
            </w:r>
          </w:p>
        </w:tc>
        <w:tc>
          <w:tcPr>
            <w:tcW w:w="0" w:type="auto"/>
            <w:vAlign w:val="center"/>
          </w:tcPr>
          <w:p w:rsidR="00060D5B" w:rsidRDefault="00060D5B" w:rsidP="00EC3BBA">
            <w:pPr>
              <w:jc w:val="center"/>
            </w:pPr>
            <w:r>
              <w:t>0</w:t>
            </w:r>
          </w:p>
        </w:tc>
        <w:tc>
          <w:tcPr>
            <w:tcW w:w="0" w:type="auto"/>
            <w:vAlign w:val="center"/>
          </w:tcPr>
          <w:p w:rsidR="00060D5B" w:rsidRDefault="00060D5B" w:rsidP="00EC3BBA">
            <w:pPr>
              <w:jc w:val="center"/>
            </w:pPr>
            <w:r>
              <w:t>0</w:t>
            </w:r>
          </w:p>
        </w:tc>
      </w:tr>
      <w:tr w:rsidR="00060D5B" w:rsidTr="00EC3BBA">
        <w:trPr>
          <w:jc w:val="center"/>
        </w:trPr>
        <w:tc>
          <w:tcPr>
            <w:tcW w:w="0" w:type="auto"/>
            <w:vAlign w:val="center"/>
          </w:tcPr>
          <w:p w:rsidR="00060D5B" w:rsidRDefault="00060D5B" w:rsidP="00EC3BBA">
            <w:pPr>
              <w:jc w:val="center"/>
            </w:pPr>
            <w:r>
              <w:t>050101</w:t>
            </w:r>
          </w:p>
        </w:tc>
        <w:tc>
          <w:tcPr>
            <w:tcW w:w="0" w:type="auto"/>
            <w:vAlign w:val="center"/>
          </w:tcPr>
          <w:p w:rsidR="00060D5B" w:rsidRDefault="00060D5B" w:rsidP="00EC3BBA">
            <w:pPr>
              <w:jc w:val="center"/>
            </w:pPr>
            <w:r>
              <w:t>汉语言文学</w:t>
            </w:r>
          </w:p>
        </w:tc>
        <w:tc>
          <w:tcPr>
            <w:tcW w:w="0" w:type="auto"/>
            <w:vAlign w:val="center"/>
          </w:tcPr>
          <w:p w:rsidR="00060D5B" w:rsidRDefault="00060D5B" w:rsidP="00EC3BBA">
            <w:pPr>
              <w:jc w:val="center"/>
            </w:pPr>
            <w:r>
              <w:t>26.0</w:t>
            </w:r>
          </w:p>
        </w:tc>
        <w:tc>
          <w:tcPr>
            <w:tcW w:w="0" w:type="auto"/>
            <w:vAlign w:val="center"/>
          </w:tcPr>
          <w:p w:rsidR="00060D5B" w:rsidRDefault="00060D5B" w:rsidP="00EC3BBA">
            <w:pPr>
              <w:jc w:val="center"/>
            </w:pPr>
            <w:r>
              <w:t>0.0</w:t>
            </w:r>
          </w:p>
        </w:tc>
        <w:tc>
          <w:tcPr>
            <w:tcW w:w="0" w:type="auto"/>
            <w:vAlign w:val="center"/>
          </w:tcPr>
          <w:p w:rsidR="00060D5B" w:rsidRDefault="00060D5B" w:rsidP="00EC3BBA">
            <w:pPr>
              <w:jc w:val="center"/>
            </w:pPr>
            <w:r>
              <w:t>10.0</w:t>
            </w:r>
          </w:p>
        </w:tc>
        <w:tc>
          <w:tcPr>
            <w:tcW w:w="0" w:type="auto"/>
            <w:vAlign w:val="center"/>
          </w:tcPr>
          <w:p w:rsidR="00060D5B" w:rsidRDefault="00060D5B" w:rsidP="00EC3BBA">
            <w:pPr>
              <w:jc w:val="center"/>
            </w:pPr>
            <w:r>
              <w:t>15.29</w:t>
            </w:r>
          </w:p>
        </w:tc>
        <w:tc>
          <w:tcPr>
            <w:tcW w:w="0" w:type="auto"/>
            <w:vAlign w:val="center"/>
          </w:tcPr>
          <w:p w:rsidR="00060D5B" w:rsidRDefault="00060D5B" w:rsidP="00EC3BBA">
            <w:pPr>
              <w:jc w:val="center"/>
            </w:pPr>
            <w:r>
              <w:t>0</w:t>
            </w:r>
          </w:p>
        </w:tc>
        <w:tc>
          <w:tcPr>
            <w:tcW w:w="0" w:type="auto"/>
            <w:vAlign w:val="center"/>
          </w:tcPr>
          <w:p w:rsidR="00060D5B" w:rsidRDefault="00060D5B" w:rsidP="00EC3BBA">
            <w:pPr>
              <w:jc w:val="center"/>
            </w:pPr>
            <w:r>
              <w:t>9</w:t>
            </w:r>
          </w:p>
        </w:tc>
        <w:tc>
          <w:tcPr>
            <w:tcW w:w="0" w:type="auto"/>
            <w:vAlign w:val="center"/>
          </w:tcPr>
          <w:p w:rsidR="00060D5B" w:rsidRDefault="00060D5B" w:rsidP="00EC3BBA">
            <w:pPr>
              <w:jc w:val="center"/>
            </w:pPr>
            <w:r>
              <w:t>64</w:t>
            </w:r>
          </w:p>
        </w:tc>
      </w:tr>
      <w:tr w:rsidR="00060D5B" w:rsidTr="00EC3BBA">
        <w:trPr>
          <w:jc w:val="center"/>
        </w:trPr>
        <w:tc>
          <w:tcPr>
            <w:tcW w:w="0" w:type="auto"/>
            <w:vAlign w:val="center"/>
          </w:tcPr>
          <w:p w:rsidR="00060D5B" w:rsidRDefault="00060D5B" w:rsidP="00EC3BBA">
            <w:pPr>
              <w:jc w:val="center"/>
            </w:pPr>
            <w:r>
              <w:t>050201</w:t>
            </w:r>
          </w:p>
        </w:tc>
        <w:tc>
          <w:tcPr>
            <w:tcW w:w="0" w:type="auto"/>
            <w:vAlign w:val="center"/>
          </w:tcPr>
          <w:p w:rsidR="00060D5B" w:rsidRDefault="00060D5B" w:rsidP="00EC3BBA">
            <w:pPr>
              <w:jc w:val="center"/>
            </w:pPr>
            <w:r>
              <w:t>英语</w:t>
            </w:r>
          </w:p>
        </w:tc>
        <w:tc>
          <w:tcPr>
            <w:tcW w:w="0" w:type="auto"/>
            <w:vAlign w:val="center"/>
          </w:tcPr>
          <w:p w:rsidR="00060D5B" w:rsidRDefault="00060D5B" w:rsidP="00EC3BBA">
            <w:pPr>
              <w:jc w:val="center"/>
            </w:pPr>
            <w:r>
              <w:t>22.0</w:t>
            </w:r>
          </w:p>
        </w:tc>
        <w:tc>
          <w:tcPr>
            <w:tcW w:w="0" w:type="auto"/>
            <w:vAlign w:val="center"/>
          </w:tcPr>
          <w:p w:rsidR="00060D5B" w:rsidRDefault="00060D5B" w:rsidP="00EC3BBA">
            <w:pPr>
              <w:jc w:val="center"/>
            </w:pPr>
            <w:r>
              <w:t>20.0</w:t>
            </w:r>
          </w:p>
        </w:tc>
        <w:tc>
          <w:tcPr>
            <w:tcW w:w="0" w:type="auto"/>
            <w:vAlign w:val="center"/>
          </w:tcPr>
          <w:p w:rsidR="00060D5B" w:rsidRDefault="00060D5B" w:rsidP="00EC3BBA">
            <w:pPr>
              <w:jc w:val="center"/>
            </w:pPr>
            <w:r>
              <w:t>8.0</w:t>
            </w:r>
          </w:p>
        </w:tc>
        <w:tc>
          <w:tcPr>
            <w:tcW w:w="0" w:type="auto"/>
            <w:vAlign w:val="center"/>
          </w:tcPr>
          <w:p w:rsidR="00060D5B" w:rsidRDefault="00060D5B" w:rsidP="00EC3BBA">
            <w:pPr>
              <w:jc w:val="center"/>
            </w:pPr>
            <w:r>
              <w:t>24.71</w:t>
            </w:r>
          </w:p>
        </w:tc>
        <w:tc>
          <w:tcPr>
            <w:tcW w:w="0" w:type="auto"/>
            <w:vAlign w:val="center"/>
          </w:tcPr>
          <w:p w:rsidR="00060D5B" w:rsidRDefault="00060D5B" w:rsidP="00EC3BBA">
            <w:pPr>
              <w:jc w:val="center"/>
            </w:pPr>
            <w:r>
              <w:t>0</w:t>
            </w:r>
          </w:p>
        </w:tc>
        <w:tc>
          <w:tcPr>
            <w:tcW w:w="0" w:type="auto"/>
            <w:vAlign w:val="center"/>
          </w:tcPr>
          <w:p w:rsidR="00060D5B" w:rsidRDefault="00060D5B" w:rsidP="00EC3BBA">
            <w:pPr>
              <w:jc w:val="center"/>
            </w:pPr>
            <w:r>
              <w:t>17</w:t>
            </w:r>
          </w:p>
        </w:tc>
        <w:tc>
          <w:tcPr>
            <w:tcW w:w="0" w:type="auto"/>
            <w:vAlign w:val="center"/>
          </w:tcPr>
          <w:p w:rsidR="00060D5B" w:rsidRDefault="00060D5B" w:rsidP="00EC3BBA">
            <w:pPr>
              <w:jc w:val="center"/>
            </w:pPr>
            <w:r>
              <w:t>82</w:t>
            </w:r>
          </w:p>
        </w:tc>
      </w:tr>
      <w:tr w:rsidR="00060D5B" w:rsidTr="00EC3BBA">
        <w:trPr>
          <w:jc w:val="center"/>
        </w:trPr>
        <w:tc>
          <w:tcPr>
            <w:tcW w:w="0" w:type="auto"/>
            <w:vAlign w:val="center"/>
          </w:tcPr>
          <w:p w:rsidR="00060D5B" w:rsidRDefault="00060D5B" w:rsidP="00EC3BBA">
            <w:pPr>
              <w:jc w:val="center"/>
            </w:pPr>
            <w:r>
              <w:t>050262</w:t>
            </w:r>
          </w:p>
        </w:tc>
        <w:tc>
          <w:tcPr>
            <w:tcW w:w="0" w:type="auto"/>
            <w:vAlign w:val="center"/>
          </w:tcPr>
          <w:p w:rsidR="00060D5B" w:rsidRDefault="00060D5B" w:rsidP="00EC3BBA">
            <w:pPr>
              <w:jc w:val="center"/>
            </w:pPr>
            <w:r>
              <w:t>商务英语</w:t>
            </w:r>
          </w:p>
        </w:tc>
        <w:tc>
          <w:tcPr>
            <w:tcW w:w="0" w:type="auto"/>
            <w:vAlign w:val="center"/>
          </w:tcPr>
          <w:p w:rsidR="00060D5B" w:rsidRDefault="00060D5B" w:rsidP="00EC3BBA">
            <w:pPr>
              <w:jc w:val="center"/>
            </w:pPr>
            <w:r>
              <w:t>22.0</w:t>
            </w:r>
          </w:p>
        </w:tc>
        <w:tc>
          <w:tcPr>
            <w:tcW w:w="0" w:type="auto"/>
            <w:vAlign w:val="center"/>
          </w:tcPr>
          <w:p w:rsidR="00060D5B" w:rsidRDefault="00060D5B" w:rsidP="00EC3BBA">
            <w:pPr>
              <w:jc w:val="center"/>
            </w:pPr>
            <w:r>
              <w:t>20.0</w:t>
            </w:r>
          </w:p>
        </w:tc>
        <w:tc>
          <w:tcPr>
            <w:tcW w:w="0" w:type="auto"/>
            <w:vAlign w:val="center"/>
          </w:tcPr>
          <w:p w:rsidR="00060D5B" w:rsidRDefault="00060D5B" w:rsidP="00EC3BBA">
            <w:pPr>
              <w:jc w:val="center"/>
            </w:pPr>
            <w:r>
              <w:t>8.0</w:t>
            </w:r>
          </w:p>
        </w:tc>
        <w:tc>
          <w:tcPr>
            <w:tcW w:w="0" w:type="auto"/>
            <w:vAlign w:val="center"/>
          </w:tcPr>
          <w:p w:rsidR="00060D5B" w:rsidRDefault="00060D5B" w:rsidP="00EC3BBA">
            <w:pPr>
              <w:jc w:val="center"/>
            </w:pPr>
            <w:r>
              <w:t>24.71</w:t>
            </w:r>
          </w:p>
        </w:tc>
        <w:tc>
          <w:tcPr>
            <w:tcW w:w="0" w:type="auto"/>
            <w:vAlign w:val="center"/>
          </w:tcPr>
          <w:p w:rsidR="00060D5B" w:rsidRDefault="00060D5B" w:rsidP="00EC3BBA">
            <w:pPr>
              <w:jc w:val="center"/>
            </w:pPr>
            <w:r>
              <w:t>0</w:t>
            </w:r>
          </w:p>
        </w:tc>
        <w:tc>
          <w:tcPr>
            <w:tcW w:w="0" w:type="auto"/>
            <w:vAlign w:val="center"/>
          </w:tcPr>
          <w:p w:rsidR="00060D5B" w:rsidRDefault="00060D5B" w:rsidP="00EC3BBA">
            <w:pPr>
              <w:jc w:val="center"/>
            </w:pPr>
            <w:r>
              <w:t>8</w:t>
            </w:r>
          </w:p>
        </w:tc>
        <w:tc>
          <w:tcPr>
            <w:tcW w:w="0" w:type="auto"/>
            <w:vAlign w:val="center"/>
          </w:tcPr>
          <w:p w:rsidR="00060D5B" w:rsidRDefault="00060D5B" w:rsidP="00EC3BBA">
            <w:pPr>
              <w:jc w:val="center"/>
            </w:pPr>
            <w:r>
              <w:t>42</w:t>
            </w:r>
          </w:p>
        </w:tc>
      </w:tr>
      <w:tr w:rsidR="00060D5B" w:rsidTr="00EC3BBA">
        <w:trPr>
          <w:jc w:val="center"/>
        </w:trPr>
        <w:tc>
          <w:tcPr>
            <w:tcW w:w="0" w:type="auto"/>
            <w:vAlign w:val="center"/>
          </w:tcPr>
          <w:p w:rsidR="00060D5B" w:rsidRDefault="00060D5B" w:rsidP="00EC3BBA">
            <w:pPr>
              <w:jc w:val="center"/>
            </w:pPr>
            <w:r>
              <w:t>050306T</w:t>
            </w:r>
          </w:p>
        </w:tc>
        <w:tc>
          <w:tcPr>
            <w:tcW w:w="0" w:type="auto"/>
            <w:vAlign w:val="center"/>
          </w:tcPr>
          <w:p w:rsidR="00060D5B" w:rsidRDefault="00060D5B" w:rsidP="00EC3BBA">
            <w:pPr>
              <w:jc w:val="center"/>
            </w:pPr>
            <w:r>
              <w:t>网络与新媒体</w:t>
            </w:r>
          </w:p>
        </w:tc>
        <w:tc>
          <w:tcPr>
            <w:tcW w:w="0" w:type="auto"/>
            <w:vAlign w:val="center"/>
          </w:tcPr>
          <w:p w:rsidR="00060D5B" w:rsidRDefault="00060D5B" w:rsidP="00EC3BBA">
            <w:pPr>
              <w:jc w:val="center"/>
            </w:pPr>
            <w:r>
              <w:t>23.0</w:t>
            </w:r>
          </w:p>
        </w:tc>
        <w:tc>
          <w:tcPr>
            <w:tcW w:w="0" w:type="auto"/>
            <w:vAlign w:val="center"/>
          </w:tcPr>
          <w:p w:rsidR="00060D5B" w:rsidRDefault="00060D5B" w:rsidP="00EC3BBA">
            <w:pPr>
              <w:jc w:val="center"/>
            </w:pPr>
            <w:r>
              <w:t>14.0</w:t>
            </w:r>
          </w:p>
        </w:tc>
        <w:tc>
          <w:tcPr>
            <w:tcW w:w="0" w:type="auto"/>
            <w:vAlign w:val="center"/>
          </w:tcPr>
          <w:p w:rsidR="00060D5B" w:rsidRDefault="00060D5B" w:rsidP="00EC3BBA">
            <w:pPr>
              <w:jc w:val="center"/>
            </w:pPr>
            <w:r>
              <w:t>10.0</w:t>
            </w:r>
          </w:p>
        </w:tc>
        <w:tc>
          <w:tcPr>
            <w:tcW w:w="0" w:type="auto"/>
            <w:vAlign w:val="center"/>
          </w:tcPr>
          <w:p w:rsidR="00060D5B" w:rsidRDefault="00060D5B" w:rsidP="00EC3BBA">
            <w:pPr>
              <w:jc w:val="center"/>
            </w:pPr>
            <w:r>
              <w:t>21.76</w:t>
            </w:r>
          </w:p>
        </w:tc>
        <w:tc>
          <w:tcPr>
            <w:tcW w:w="0" w:type="auto"/>
            <w:vAlign w:val="center"/>
          </w:tcPr>
          <w:p w:rsidR="00060D5B" w:rsidRDefault="00060D5B" w:rsidP="00EC3BBA">
            <w:pPr>
              <w:jc w:val="center"/>
            </w:pPr>
            <w:r>
              <w:t>0</w:t>
            </w:r>
          </w:p>
        </w:tc>
        <w:tc>
          <w:tcPr>
            <w:tcW w:w="0" w:type="auto"/>
            <w:vAlign w:val="center"/>
          </w:tcPr>
          <w:p w:rsidR="00060D5B" w:rsidRDefault="00060D5B" w:rsidP="00EC3BBA">
            <w:pPr>
              <w:jc w:val="center"/>
            </w:pPr>
            <w:r>
              <w:t>0</w:t>
            </w:r>
          </w:p>
        </w:tc>
        <w:tc>
          <w:tcPr>
            <w:tcW w:w="0" w:type="auto"/>
            <w:vAlign w:val="center"/>
          </w:tcPr>
          <w:p w:rsidR="00060D5B" w:rsidRDefault="00060D5B" w:rsidP="00EC3BBA">
            <w:pPr>
              <w:jc w:val="center"/>
            </w:pPr>
            <w:r>
              <w:t>0</w:t>
            </w:r>
          </w:p>
        </w:tc>
      </w:tr>
      <w:tr w:rsidR="00060D5B" w:rsidTr="00EC3BBA">
        <w:trPr>
          <w:jc w:val="center"/>
        </w:trPr>
        <w:tc>
          <w:tcPr>
            <w:tcW w:w="0" w:type="auto"/>
            <w:vAlign w:val="center"/>
          </w:tcPr>
          <w:p w:rsidR="00060D5B" w:rsidRDefault="00060D5B" w:rsidP="00EC3BBA">
            <w:pPr>
              <w:jc w:val="center"/>
            </w:pPr>
            <w:r>
              <w:t>070101</w:t>
            </w:r>
          </w:p>
        </w:tc>
        <w:tc>
          <w:tcPr>
            <w:tcW w:w="0" w:type="auto"/>
            <w:vAlign w:val="center"/>
          </w:tcPr>
          <w:p w:rsidR="00060D5B" w:rsidRDefault="00060D5B" w:rsidP="00EC3BBA">
            <w:pPr>
              <w:jc w:val="center"/>
            </w:pPr>
            <w:r>
              <w:t>数学与应用数学</w:t>
            </w:r>
          </w:p>
        </w:tc>
        <w:tc>
          <w:tcPr>
            <w:tcW w:w="0" w:type="auto"/>
            <w:vAlign w:val="center"/>
          </w:tcPr>
          <w:p w:rsidR="00060D5B" w:rsidRDefault="00060D5B" w:rsidP="00EC3BBA">
            <w:pPr>
              <w:jc w:val="center"/>
            </w:pPr>
            <w:r>
              <w:t>20.0</w:t>
            </w:r>
          </w:p>
        </w:tc>
        <w:tc>
          <w:tcPr>
            <w:tcW w:w="0" w:type="auto"/>
            <w:vAlign w:val="center"/>
          </w:tcPr>
          <w:p w:rsidR="00060D5B" w:rsidRDefault="00060D5B" w:rsidP="00EC3BBA">
            <w:pPr>
              <w:jc w:val="center"/>
            </w:pPr>
            <w:r>
              <w:t>26.0</w:t>
            </w:r>
          </w:p>
        </w:tc>
        <w:tc>
          <w:tcPr>
            <w:tcW w:w="0" w:type="auto"/>
            <w:vAlign w:val="center"/>
          </w:tcPr>
          <w:p w:rsidR="00060D5B" w:rsidRDefault="00060D5B" w:rsidP="00EC3BBA">
            <w:pPr>
              <w:jc w:val="center"/>
            </w:pPr>
            <w:r>
              <w:t>5.0</w:t>
            </w:r>
          </w:p>
        </w:tc>
        <w:tc>
          <w:tcPr>
            <w:tcW w:w="0" w:type="auto"/>
            <w:vAlign w:val="center"/>
          </w:tcPr>
          <w:p w:rsidR="00060D5B" w:rsidRDefault="00060D5B" w:rsidP="00EC3BBA">
            <w:pPr>
              <w:jc w:val="center"/>
            </w:pPr>
            <w:r>
              <w:t>25.84</w:t>
            </w:r>
          </w:p>
        </w:tc>
        <w:tc>
          <w:tcPr>
            <w:tcW w:w="0" w:type="auto"/>
            <w:vAlign w:val="center"/>
          </w:tcPr>
          <w:p w:rsidR="00060D5B" w:rsidRDefault="00060D5B" w:rsidP="00EC3BBA">
            <w:pPr>
              <w:jc w:val="center"/>
            </w:pPr>
            <w:r>
              <w:t>1</w:t>
            </w:r>
          </w:p>
        </w:tc>
        <w:tc>
          <w:tcPr>
            <w:tcW w:w="0" w:type="auto"/>
            <w:vAlign w:val="center"/>
          </w:tcPr>
          <w:p w:rsidR="00060D5B" w:rsidRDefault="00060D5B" w:rsidP="00EC3BBA">
            <w:pPr>
              <w:jc w:val="center"/>
            </w:pPr>
            <w:r>
              <w:t>9</w:t>
            </w:r>
          </w:p>
        </w:tc>
        <w:tc>
          <w:tcPr>
            <w:tcW w:w="0" w:type="auto"/>
            <w:vAlign w:val="center"/>
          </w:tcPr>
          <w:p w:rsidR="00060D5B" w:rsidRDefault="00060D5B" w:rsidP="00EC3BBA">
            <w:pPr>
              <w:jc w:val="center"/>
            </w:pPr>
            <w:r>
              <w:t>44</w:t>
            </w:r>
          </w:p>
        </w:tc>
      </w:tr>
      <w:tr w:rsidR="00060D5B" w:rsidTr="00EC3BBA">
        <w:trPr>
          <w:jc w:val="center"/>
        </w:trPr>
        <w:tc>
          <w:tcPr>
            <w:tcW w:w="0" w:type="auto"/>
            <w:vAlign w:val="center"/>
          </w:tcPr>
          <w:p w:rsidR="00060D5B" w:rsidRDefault="00060D5B" w:rsidP="00EC3BBA">
            <w:pPr>
              <w:jc w:val="center"/>
            </w:pPr>
            <w:r>
              <w:t>070102</w:t>
            </w:r>
          </w:p>
        </w:tc>
        <w:tc>
          <w:tcPr>
            <w:tcW w:w="0" w:type="auto"/>
            <w:vAlign w:val="center"/>
          </w:tcPr>
          <w:p w:rsidR="00060D5B" w:rsidRDefault="00060D5B" w:rsidP="00EC3BBA">
            <w:pPr>
              <w:jc w:val="center"/>
            </w:pPr>
            <w:r>
              <w:t>信息与计算科学</w:t>
            </w:r>
          </w:p>
        </w:tc>
        <w:tc>
          <w:tcPr>
            <w:tcW w:w="0" w:type="auto"/>
            <w:vAlign w:val="center"/>
          </w:tcPr>
          <w:p w:rsidR="00060D5B" w:rsidRDefault="00060D5B" w:rsidP="00EC3BBA">
            <w:pPr>
              <w:jc w:val="center"/>
            </w:pPr>
            <w:r>
              <w:t>24.0</w:t>
            </w:r>
          </w:p>
        </w:tc>
        <w:tc>
          <w:tcPr>
            <w:tcW w:w="0" w:type="auto"/>
            <w:vAlign w:val="center"/>
          </w:tcPr>
          <w:p w:rsidR="00060D5B" w:rsidRDefault="00060D5B" w:rsidP="00EC3BBA">
            <w:pPr>
              <w:jc w:val="center"/>
            </w:pPr>
            <w:r>
              <w:t>31.5</w:t>
            </w:r>
          </w:p>
        </w:tc>
        <w:tc>
          <w:tcPr>
            <w:tcW w:w="0" w:type="auto"/>
            <w:vAlign w:val="center"/>
          </w:tcPr>
          <w:p w:rsidR="00060D5B" w:rsidRDefault="00060D5B" w:rsidP="00EC3BBA">
            <w:pPr>
              <w:jc w:val="center"/>
            </w:pPr>
            <w:r>
              <w:t>0.0</w:t>
            </w:r>
          </w:p>
        </w:tc>
        <w:tc>
          <w:tcPr>
            <w:tcW w:w="0" w:type="auto"/>
            <w:vAlign w:val="center"/>
          </w:tcPr>
          <w:p w:rsidR="00060D5B" w:rsidRDefault="00060D5B" w:rsidP="00EC3BBA">
            <w:pPr>
              <w:jc w:val="center"/>
            </w:pPr>
            <w:r>
              <w:t>31.09</w:t>
            </w:r>
          </w:p>
        </w:tc>
        <w:tc>
          <w:tcPr>
            <w:tcW w:w="0" w:type="auto"/>
            <w:vAlign w:val="center"/>
          </w:tcPr>
          <w:p w:rsidR="00060D5B" w:rsidRDefault="00060D5B" w:rsidP="00EC3BBA">
            <w:pPr>
              <w:jc w:val="center"/>
            </w:pPr>
            <w:r>
              <w:t>5</w:t>
            </w:r>
          </w:p>
        </w:tc>
        <w:tc>
          <w:tcPr>
            <w:tcW w:w="0" w:type="auto"/>
            <w:vAlign w:val="center"/>
          </w:tcPr>
          <w:p w:rsidR="00060D5B" w:rsidRDefault="00060D5B" w:rsidP="00EC3BBA">
            <w:pPr>
              <w:jc w:val="center"/>
            </w:pPr>
            <w:r>
              <w:t>0</w:t>
            </w:r>
          </w:p>
        </w:tc>
        <w:tc>
          <w:tcPr>
            <w:tcW w:w="0" w:type="auto"/>
            <w:vAlign w:val="center"/>
          </w:tcPr>
          <w:p w:rsidR="00060D5B" w:rsidRDefault="00060D5B" w:rsidP="00EC3BBA">
            <w:pPr>
              <w:jc w:val="center"/>
            </w:pPr>
            <w:r>
              <w:t>0</w:t>
            </w:r>
          </w:p>
        </w:tc>
      </w:tr>
      <w:tr w:rsidR="00060D5B" w:rsidTr="00EC3BBA">
        <w:trPr>
          <w:jc w:val="center"/>
        </w:trPr>
        <w:tc>
          <w:tcPr>
            <w:tcW w:w="0" w:type="auto"/>
            <w:vAlign w:val="center"/>
          </w:tcPr>
          <w:p w:rsidR="00060D5B" w:rsidRDefault="00060D5B" w:rsidP="00EC3BBA">
            <w:pPr>
              <w:jc w:val="center"/>
            </w:pPr>
            <w:r>
              <w:t>080202</w:t>
            </w:r>
          </w:p>
        </w:tc>
        <w:tc>
          <w:tcPr>
            <w:tcW w:w="0" w:type="auto"/>
            <w:vAlign w:val="center"/>
          </w:tcPr>
          <w:p w:rsidR="00060D5B" w:rsidRDefault="00060D5B" w:rsidP="00EC3BBA">
            <w:pPr>
              <w:jc w:val="center"/>
            </w:pPr>
            <w:r>
              <w:t>机械设计制造及其自动化</w:t>
            </w:r>
          </w:p>
        </w:tc>
        <w:tc>
          <w:tcPr>
            <w:tcW w:w="0" w:type="auto"/>
            <w:vAlign w:val="center"/>
          </w:tcPr>
          <w:p w:rsidR="00060D5B" w:rsidRDefault="00060D5B" w:rsidP="00EC3BBA">
            <w:pPr>
              <w:jc w:val="center"/>
            </w:pPr>
            <w:r>
              <w:t>29.0</w:t>
            </w:r>
          </w:p>
        </w:tc>
        <w:tc>
          <w:tcPr>
            <w:tcW w:w="0" w:type="auto"/>
            <w:vAlign w:val="center"/>
          </w:tcPr>
          <w:p w:rsidR="00060D5B" w:rsidRDefault="00060D5B" w:rsidP="00EC3BBA">
            <w:pPr>
              <w:jc w:val="center"/>
            </w:pPr>
            <w:r>
              <w:t>16.0</w:t>
            </w:r>
          </w:p>
        </w:tc>
        <w:tc>
          <w:tcPr>
            <w:tcW w:w="0" w:type="auto"/>
            <w:vAlign w:val="center"/>
          </w:tcPr>
          <w:p w:rsidR="00060D5B" w:rsidRDefault="00060D5B" w:rsidP="00EC3BBA">
            <w:pPr>
              <w:jc w:val="center"/>
            </w:pPr>
            <w:r>
              <w:t>0.0</w:t>
            </w:r>
          </w:p>
        </w:tc>
        <w:tc>
          <w:tcPr>
            <w:tcW w:w="0" w:type="auto"/>
            <w:vAlign w:val="center"/>
          </w:tcPr>
          <w:p w:rsidR="00060D5B" w:rsidRDefault="00060D5B" w:rsidP="00EC3BBA">
            <w:pPr>
              <w:jc w:val="center"/>
            </w:pPr>
            <w:r>
              <w:t>25.0</w:t>
            </w:r>
          </w:p>
        </w:tc>
        <w:tc>
          <w:tcPr>
            <w:tcW w:w="0" w:type="auto"/>
            <w:vAlign w:val="center"/>
          </w:tcPr>
          <w:p w:rsidR="00060D5B" w:rsidRDefault="00060D5B" w:rsidP="00EC3BBA">
            <w:pPr>
              <w:jc w:val="center"/>
            </w:pPr>
            <w:r>
              <w:t>8</w:t>
            </w:r>
          </w:p>
        </w:tc>
        <w:tc>
          <w:tcPr>
            <w:tcW w:w="0" w:type="auto"/>
            <w:vAlign w:val="center"/>
          </w:tcPr>
          <w:p w:rsidR="00060D5B" w:rsidRDefault="00060D5B" w:rsidP="00EC3BBA">
            <w:pPr>
              <w:jc w:val="center"/>
            </w:pPr>
            <w:r>
              <w:t>5</w:t>
            </w:r>
          </w:p>
        </w:tc>
        <w:tc>
          <w:tcPr>
            <w:tcW w:w="0" w:type="auto"/>
            <w:vAlign w:val="center"/>
          </w:tcPr>
          <w:p w:rsidR="00060D5B" w:rsidRDefault="00060D5B" w:rsidP="00EC3BBA">
            <w:pPr>
              <w:jc w:val="center"/>
            </w:pPr>
            <w:r>
              <w:t>255</w:t>
            </w:r>
          </w:p>
        </w:tc>
      </w:tr>
      <w:tr w:rsidR="00060D5B" w:rsidTr="00EC3BBA">
        <w:trPr>
          <w:jc w:val="center"/>
        </w:trPr>
        <w:tc>
          <w:tcPr>
            <w:tcW w:w="0" w:type="auto"/>
            <w:vAlign w:val="center"/>
          </w:tcPr>
          <w:p w:rsidR="00060D5B" w:rsidRDefault="00060D5B" w:rsidP="00EC3BBA">
            <w:pPr>
              <w:jc w:val="center"/>
            </w:pPr>
            <w:r>
              <w:t>080203</w:t>
            </w:r>
          </w:p>
        </w:tc>
        <w:tc>
          <w:tcPr>
            <w:tcW w:w="0" w:type="auto"/>
            <w:vAlign w:val="center"/>
          </w:tcPr>
          <w:p w:rsidR="00060D5B" w:rsidRDefault="00060D5B" w:rsidP="00EC3BBA">
            <w:pPr>
              <w:jc w:val="center"/>
            </w:pPr>
            <w:r>
              <w:t>材料成型及控制工程</w:t>
            </w:r>
          </w:p>
        </w:tc>
        <w:tc>
          <w:tcPr>
            <w:tcW w:w="0" w:type="auto"/>
            <w:vAlign w:val="center"/>
          </w:tcPr>
          <w:p w:rsidR="00060D5B" w:rsidRDefault="00060D5B" w:rsidP="00EC3BBA">
            <w:pPr>
              <w:jc w:val="center"/>
            </w:pPr>
            <w:r>
              <w:t>27.0</w:t>
            </w:r>
          </w:p>
        </w:tc>
        <w:tc>
          <w:tcPr>
            <w:tcW w:w="0" w:type="auto"/>
            <w:vAlign w:val="center"/>
          </w:tcPr>
          <w:p w:rsidR="00060D5B" w:rsidRDefault="00060D5B" w:rsidP="00EC3BBA">
            <w:pPr>
              <w:jc w:val="center"/>
            </w:pPr>
            <w:r>
              <w:t>16.0</w:t>
            </w:r>
          </w:p>
        </w:tc>
        <w:tc>
          <w:tcPr>
            <w:tcW w:w="0" w:type="auto"/>
            <w:vAlign w:val="center"/>
          </w:tcPr>
          <w:p w:rsidR="00060D5B" w:rsidRDefault="00060D5B" w:rsidP="00EC3BBA">
            <w:pPr>
              <w:jc w:val="center"/>
            </w:pPr>
            <w:r>
              <w:t>0.0</w:t>
            </w:r>
          </w:p>
        </w:tc>
        <w:tc>
          <w:tcPr>
            <w:tcW w:w="0" w:type="auto"/>
            <w:vAlign w:val="center"/>
          </w:tcPr>
          <w:p w:rsidR="00060D5B" w:rsidRDefault="00060D5B" w:rsidP="00EC3BBA">
            <w:pPr>
              <w:jc w:val="center"/>
            </w:pPr>
            <w:r>
              <w:t>23.89</w:t>
            </w:r>
          </w:p>
        </w:tc>
        <w:tc>
          <w:tcPr>
            <w:tcW w:w="0" w:type="auto"/>
            <w:vAlign w:val="center"/>
          </w:tcPr>
          <w:p w:rsidR="00060D5B" w:rsidRDefault="00060D5B" w:rsidP="00EC3BBA">
            <w:pPr>
              <w:jc w:val="center"/>
            </w:pPr>
            <w:r>
              <w:t>9</w:t>
            </w:r>
          </w:p>
        </w:tc>
        <w:tc>
          <w:tcPr>
            <w:tcW w:w="0" w:type="auto"/>
            <w:vAlign w:val="center"/>
          </w:tcPr>
          <w:p w:rsidR="00060D5B" w:rsidRDefault="00060D5B" w:rsidP="00EC3BBA">
            <w:pPr>
              <w:jc w:val="center"/>
            </w:pPr>
            <w:r>
              <w:t>5</w:t>
            </w:r>
          </w:p>
        </w:tc>
        <w:tc>
          <w:tcPr>
            <w:tcW w:w="0" w:type="auto"/>
            <w:vAlign w:val="center"/>
          </w:tcPr>
          <w:p w:rsidR="00060D5B" w:rsidRDefault="00060D5B" w:rsidP="00EC3BBA">
            <w:pPr>
              <w:jc w:val="center"/>
            </w:pPr>
            <w:r>
              <w:t>240</w:t>
            </w:r>
          </w:p>
        </w:tc>
      </w:tr>
      <w:tr w:rsidR="00060D5B" w:rsidTr="00EC3BBA">
        <w:trPr>
          <w:jc w:val="center"/>
        </w:trPr>
        <w:tc>
          <w:tcPr>
            <w:tcW w:w="0" w:type="auto"/>
            <w:vAlign w:val="center"/>
          </w:tcPr>
          <w:p w:rsidR="00060D5B" w:rsidRDefault="00060D5B" w:rsidP="00EC3BBA">
            <w:pPr>
              <w:jc w:val="center"/>
            </w:pPr>
            <w:r>
              <w:t>080401</w:t>
            </w:r>
          </w:p>
        </w:tc>
        <w:tc>
          <w:tcPr>
            <w:tcW w:w="0" w:type="auto"/>
            <w:vAlign w:val="center"/>
          </w:tcPr>
          <w:p w:rsidR="00060D5B" w:rsidRDefault="00060D5B" w:rsidP="00EC3BBA">
            <w:pPr>
              <w:jc w:val="center"/>
            </w:pPr>
            <w:r>
              <w:t>材料科学与工程</w:t>
            </w:r>
          </w:p>
        </w:tc>
        <w:tc>
          <w:tcPr>
            <w:tcW w:w="0" w:type="auto"/>
            <w:vAlign w:val="center"/>
          </w:tcPr>
          <w:p w:rsidR="00060D5B" w:rsidRDefault="00060D5B" w:rsidP="00EC3BBA">
            <w:pPr>
              <w:jc w:val="center"/>
            </w:pPr>
            <w:r>
              <w:t>26.5</w:t>
            </w:r>
          </w:p>
        </w:tc>
        <w:tc>
          <w:tcPr>
            <w:tcW w:w="0" w:type="auto"/>
            <w:vAlign w:val="center"/>
          </w:tcPr>
          <w:p w:rsidR="00060D5B" w:rsidRDefault="00060D5B" w:rsidP="00EC3BBA">
            <w:pPr>
              <w:jc w:val="center"/>
            </w:pPr>
            <w:r>
              <w:t>18.5</w:t>
            </w:r>
          </w:p>
        </w:tc>
        <w:tc>
          <w:tcPr>
            <w:tcW w:w="0" w:type="auto"/>
            <w:vAlign w:val="center"/>
          </w:tcPr>
          <w:p w:rsidR="00060D5B" w:rsidRDefault="00060D5B" w:rsidP="00EC3BBA">
            <w:pPr>
              <w:jc w:val="center"/>
            </w:pPr>
            <w:r>
              <w:t>0.0</w:t>
            </w:r>
          </w:p>
        </w:tc>
        <w:tc>
          <w:tcPr>
            <w:tcW w:w="0" w:type="auto"/>
            <w:vAlign w:val="center"/>
          </w:tcPr>
          <w:p w:rsidR="00060D5B" w:rsidRDefault="00060D5B" w:rsidP="00EC3BBA">
            <w:pPr>
              <w:jc w:val="center"/>
            </w:pPr>
            <w:r>
              <w:t>25.42</w:t>
            </w:r>
          </w:p>
        </w:tc>
        <w:tc>
          <w:tcPr>
            <w:tcW w:w="0" w:type="auto"/>
            <w:vAlign w:val="center"/>
          </w:tcPr>
          <w:p w:rsidR="00060D5B" w:rsidRDefault="00060D5B" w:rsidP="00EC3BBA">
            <w:pPr>
              <w:jc w:val="center"/>
            </w:pPr>
            <w:r>
              <w:t>5</w:t>
            </w:r>
          </w:p>
        </w:tc>
        <w:tc>
          <w:tcPr>
            <w:tcW w:w="0" w:type="auto"/>
            <w:vAlign w:val="center"/>
          </w:tcPr>
          <w:p w:rsidR="00060D5B" w:rsidRDefault="00060D5B" w:rsidP="00EC3BBA">
            <w:pPr>
              <w:jc w:val="center"/>
            </w:pPr>
            <w:r>
              <w:t>4</w:t>
            </w:r>
          </w:p>
        </w:tc>
        <w:tc>
          <w:tcPr>
            <w:tcW w:w="0" w:type="auto"/>
            <w:vAlign w:val="center"/>
          </w:tcPr>
          <w:p w:rsidR="00060D5B" w:rsidRDefault="00060D5B" w:rsidP="00EC3BBA">
            <w:pPr>
              <w:jc w:val="center"/>
            </w:pPr>
            <w:r>
              <w:t>90</w:t>
            </w:r>
          </w:p>
        </w:tc>
      </w:tr>
      <w:tr w:rsidR="00060D5B" w:rsidTr="00EC3BBA">
        <w:trPr>
          <w:jc w:val="center"/>
        </w:trPr>
        <w:tc>
          <w:tcPr>
            <w:tcW w:w="0" w:type="auto"/>
            <w:vAlign w:val="center"/>
          </w:tcPr>
          <w:p w:rsidR="00060D5B" w:rsidRDefault="00060D5B" w:rsidP="00EC3BBA">
            <w:pPr>
              <w:jc w:val="center"/>
            </w:pPr>
            <w:r>
              <w:t>080402</w:t>
            </w:r>
          </w:p>
        </w:tc>
        <w:tc>
          <w:tcPr>
            <w:tcW w:w="0" w:type="auto"/>
            <w:vAlign w:val="center"/>
          </w:tcPr>
          <w:p w:rsidR="00060D5B" w:rsidRDefault="00060D5B" w:rsidP="00EC3BBA">
            <w:pPr>
              <w:jc w:val="center"/>
            </w:pPr>
            <w:r>
              <w:t>材料物理</w:t>
            </w:r>
          </w:p>
        </w:tc>
        <w:tc>
          <w:tcPr>
            <w:tcW w:w="0" w:type="auto"/>
            <w:vAlign w:val="center"/>
          </w:tcPr>
          <w:p w:rsidR="00060D5B" w:rsidRDefault="00060D5B" w:rsidP="00EC3BBA">
            <w:pPr>
              <w:jc w:val="center"/>
            </w:pPr>
            <w:r>
              <w:t>35.0</w:t>
            </w:r>
          </w:p>
        </w:tc>
        <w:tc>
          <w:tcPr>
            <w:tcW w:w="0" w:type="auto"/>
            <w:vAlign w:val="center"/>
          </w:tcPr>
          <w:p w:rsidR="00060D5B" w:rsidRDefault="00060D5B" w:rsidP="00EC3BBA">
            <w:pPr>
              <w:jc w:val="center"/>
            </w:pPr>
            <w:r>
              <w:t>20.5</w:t>
            </w:r>
          </w:p>
        </w:tc>
        <w:tc>
          <w:tcPr>
            <w:tcW w:w="0" w:type="auto"/>
            <w:vAlign w:val="center"/>
          </w:tcPr>
          <w:p w:rsidR="00060D5B" w:rsidRDefault="00060D5B" w:rsidP="00EC3BBA">
            <w:pPr>
              <w:jc w:val="center"/>
            </w:pPr>
            <w:r>
              <w:t>0.0</w:t>
            </w:r>
          </w:p>
        </w:tc>
        <w:tc>
          <w:tcPr>
            <w:tcW w:w="0" w:type="auto"/>
            <w:vAlign w:val="center"/>
          </w:tcPr>
          <w:p w:rsidR="00060D5B" w:rsidRDefault="00060D5B" w:rsidP="00EC3BBA">
            <w:pPr>
              <w:jc w:val="center"/>
            </w:pPr>
            <w:r>
              <w:t>31.27</w:t>
            </w:r>
          </w:p>
        </w:tc>
        <w:tc>
          <w:tcPr>
            <w:tcW w:w="0" w:type="auto"/>
            <w:vAlign w:val="center"/>
          </w:tcPr>
          <w:p w:rsidR="00060D5B" w:rsidRDefault="00060D5B" w:rsidP="00EC3BBA">
            <w:pPr>
              <w:jc w:val="center"/>
            </w:pPr>
            <w:r>
              <w:t>0</w:t>
            </w:r>
          </w:p>
        </w:tc>
        <w:tc>
          <w:tcPr>
            <w:tcW w:w="0" w:type="auto"/>
            <w:vAlign w:val="center"/>
          </w:tcPr>
          <w:p w:rsidR="00060D5B" w:rsidRDefault="00060D5B" w:rsidP="00EC3BBA">
            <w:pPr>
              <w:jc w:val="center"/>
            </w:pPr>
            <w:r>
              <w:t>4</w:t>
            </w:r>
          </w:p>
        </w:tc>
        <w:tc>
          <w:tcPr>
            <w:tcW w:w="0" w:type="auto"/>
            <w:vAlign w:val="center"/>
          </w:tcPr>
          <w:p w:rsidR="00060D5B" w:rsidRDefault="00060D5B" w:rsidP="00EC3BBA">
            <w:pPr>
              <w:jc w:val="center"/>
            </w:pPr>
            <w:r>
              <w:t>90</w:t>
            </w:r>
          </w:p>
        </w:tc>
      </w:tr>
      <w:tr w:rsidR="00060D5B" w:rsidTr="00EC3BBA">
        <w:trPr>
          <w:jc w:val="center"/>
        </w:trPr>
        <w:tc>
          <w:tcPr>
            <w:tcW w:w="0" w:type="auto"/>
            <w:vAlign w:val="center"/>
          </w:tcPr>
          <w:p w:rsidR="00060D5B" w:rsidRDefault="00060D5B" w:rsidP="00EC3BBA">
            <w:pPr>
              <w:jc w:val="center"/>
            </w:pPr>
            <w:r>
              <w:t>080414T</w:t>
            </w:r>
          </w:p>
        </w:tc>
        <w:tc>
          <w:tcPr>
            <w:tcW w:w="0" w:type="auto"/>
            <w:vAlign w:val="center"/>
          </w:tcPr>
          <w:p w:rsidR="00060D5B" w:rsidRDefault="00060D5B" w:rsidP="00EC3BBA">
            <w:pPr>
              <w:jc w:val="center"/>
            </w:pPr>
            <w:r>
              <w:t>新能源材料与器件</w:t>
            </w:r>
          </w:p>
        </w:tc>
        <w:tc>
          <w:tcPr>
            <w:tcW w:w="0" w:type="auto"/>
            <w:vAlign w:val="center"/>
          </w:tcPr>
          <w:p w:rsidR="00060D5B" w:rsidRDefault="00060D5B" w:rsidP="00EC3BBA">
            <w:pPr>
              <w:jc w:val="center"/>
            </w:pPr>
            <w:r>
              <w:t>26.5</w:t>
            </w:r>
          </w:p>
        </w:tc>
        <w:tc>
          <w:tcPr>
            <w:tcW w:w="0" w:type="auto"/>
            <w:vAlign w:val="center"/>
          </w:tcPr>
          <w:p w:rsidR="00060D5B" w:rsidRDefault="00060D5B" w:rsidP="00EC3BBA">
            <w:pPr>
              <w:jc w:val="center"/>
            </w:pPr>
            <w:r>
              <w:t>17.5</w:t>
            </w:r>
          </w:p>
        </w:tc>
        <w:tc>
          <w:tcPr>
            <w:tcW w:w="0" w:type="auto"/>
            <w:vAlign w:val="center"/>
          </w:tcPr>
          <w:p w:rsidR="00060D5B" w:rsidRDefault="00060D5B" w:rsidP="00EC3BBA">
            <w:pPr>
              <w:jc w:val="center"/>
            </w:pPr>
            <w:r>
              <w:t>0.0</w:t>
            </w:r>
          </w:p>
        </w:tc>
        <w:tc>
          <w:tcPr>
            <w:tcW w:w="0" w:type="auto"/>
            <w:vAlign w:val="center"/>
          </w:tcPr>
          <w:p w:rsidR="00060D5B" w:rsidRDefault="00060D5B" w:rsidP="00EC3BBA">
            <w:pPr>
              <w:jc w:val="center"/>
            </w:pPr>
            <w:r>
              <w:t>25.07</w:t>
            </w:r>
          </w:p>
        </w:tc>
        <w:tc>
          <w:tcPr>
            <w:tcW w:w="0" w:type="auto"/>
            <w:vAlign w:val="center"/>
          </w:tcPr>
          <w:p w:rsidR="00060D5B" w:rsidRDefault="00060D5B" w:rsidP="00EC3BBA">
            <w:pPr>
              <w:jc w:val="center"/>
            </w:pPr>
            <w:r>
              <w:t>6</w:t>
            </w:r>
          </w:p>
        </w:tc>
        <w:tc>
          <w:tcPr>
            <w:tcW w:w="0" w:type="auto"/>
            <w:vAlign w:val="center"/>
          </w:tcPr>
          <w:p w:rsidR="00060D5B" w:rsidRDefault="00060D5B" w:rsidP="00EC3BBA">
            <w:pPr>
              <w:jc w:val="center"/>
            </w:pPr>
            <w:r>
              <w:t>3</w:t>
            </w:r>
          </w:p>
        </w:tc>
        <w:tc>
          <w:tcPr>
            <w:tcW w:w="0" w:type="auto"/>
            <w:vAlign w:val="center"/>
          </w:tcPr>
          <w:p w:rsidR="00060D5B" w:rsidRDefault="00060D5B" w:rsidP="00EC3BBA">
            <w:pPr>
              <w:jc w:val="center"/>
            </w:pPr>
            <w:r>
              <w:t>100</w:t>
            </w:r>
          </w:p>
        </w:tc>
      </w:tr>
      <w:tr w:rsidR="00060D5B" w:rsidTr="00EC3BBA">
        <w:trPr>
          <w:jc w:val="center"/>
        </w:trPr>
        <w:tc>
          <w:tcPr>
            <w:tcW w:w="0" w:type="auto"/>
            <w:vAlign w:val="center"/>
          </w:tcPr>
          <w:p w:rsidR="00060D5B" w:rsidRDefault="00060D5B" w:rsidP="00EC3BBA">
            <w:pPr>
              <w:jc w:val="center"/>
            </w:pPr>
            <w:r>
              <w:t>080501</w:t>
            </w:r>
          </w:p>
        </w:tc>
        <w:tc>
          <w:tcPr>
            <w:tcW w:w="0" w:type="auto"/>
            <w:vAlign w:val="center"/>
          </w:tcPr>
          <w:p w:rsidR="00060D5B" w:rsidRDefault="00060D5B" w:rsidP="00EC3BBA">
            <w:pPr>
              <w:jc w:val="center"/>
            </w:pPr>
            <w:r>
              <w:t>能源与动力工程</w:t>
            </w:r>
          </w:p>
        </w:tc>
        <w:tc>
          <w:tcPr>
            <w:tcW w:w="0" w:type="auto"/>
            <w:vAlign w:val="center"/>
          </w:tcPr>
          <w:p w:rsidR="00060D5B" w:rsidRDefault="00060D5B" w:rsidP="00EC3BBA">
            <w:pPr>
              <w:jc w:val="center"/>
            </w:pPr>
            <w:r>
              <w:t>41.0</w:t>
            </w:r>
          </w:p>
        </w:tc>
        <w:tc>
          <w:tcPr>
            <w:tcW w:w="0" w:type="auto"/>
            <w:vAlign w:val="center"/>
          </w:tcPr>
          <w:p w:rsidR="00060D5B" w:rsidRDefault="00060D5B" w:rsidP="00EC3BBA">
            <w:pPr>
              <w:jc w:val="center"/>
            </w:pPr>
            <w:r>
              <w:t>3.0</w:t>
            </w:r>
          </w:p>
        </w:tc>
        <w:tc>
          <w:tcPr>
            <w:tcW w:w="0" w:type="auto"/>
            <w:vAlign w:val="center"/>
          </w:tcPr>
          <w:p w:rsidR="00060D5B" w:rsidRDefault="00060D5B" w:rsidP="00EC3BBA">
            <w:pPr>
              <w:jc w:val="center"/>
            </w:pPr>
            <w:r>
              <w:t>10.0</w:t>
            </w:r>
          </w:p>
        </w:tc>
        <w:tc>
          <w:tcPr>
            <w:tcW w:w="0" w:type="auto"/>
            <w:vAlign w:val="center"/>
          </w:tcPr>
          <w:p w:rsidR="00060D5B" w:rsidRDefault="00060D5B" w:rsidP="00EC3BBA">
            <w:pPr>
              <w:jc w:val="center"/>
            </w:pPr>
            <w:r>
              <w:t>25.29</w:t>
            </w:r>
          </w:p>
        </w:tc>
        <w:tc>
          <w:tcPr>
            <w:tcW w:w="0" w:type="auto"/>
            <w:vAlign w:val="center"/>
          </w:tcPr>
          <w:p w:rsidR="00060D5B" w:rsidRDefault="00060D5B" w:rsidP="00EC3BBA">
            <w:pPr>
              <w:jc w:val="center"/>
            </w:pPr>
            <w:r>
              <w:t>0</w:t>
            </w:r>
          </w:p>
        </w:tc>
        <w:tc>
          <w:tcPr>
            <w:tcW w:w="0" w:type="auto"/>
            <w:vAlign w:val="center"/>
          </w:tcPr>
          <w:p w:rsidR="00060D5B" w:rsidRDefault="00060D5B" w:rsidP="00EC3BBA">
            <w:pPr>
              <w:jc w:val="center"/>
            </w:pPr>
            <w:r>
              <w:t>0</w:t>
            </w:r>
          </w:p>
        </w:tc>
        <w:tc>
          <w:tcPr>
            <w:tcW w:w="0" w:type="auto"/>
            <w:vAlign w:val="center"/>
          </w:tcPr>
          <w:p w:rsidR="00060D5B" w:rsidRDefault="00060D5B" w:rsidP="00EC3BBA">
            <w:pPr>
              <w:jc w:val="center"/>
            </w:pPr>
            <w:r>
              <w:t>0</w:t>
            </w:r>
          </w:p>
        </w:tc>
      </w:tr>
      <w:tr w:rsidR="00060D5B" w:rsidTr="00EC3BBA">
        <w:trPr>
          <w:jc w:val="center"/>
        </w:trPr>
        <w:tc>
          <w:tcPr>
            <w:tcW w:w="0" w:type="auto"/>
            <w:vAlign w:val="center"/>
          </w:tcPr>
          <w:p w:rsidR="00060D5B" w:rsidRDefault="00060D5B" w:rsidP="00EC3BBA">
            <w:pPr>
              <w:jc w:val="center"/>
            </w:pPr>
            <w:r>
              <w:t>080503T</w:t>
            </w:r>
          </w:p>
        </w:tc>
        <w:tc>
          <w:tcPr>
            <w:tcW w:w="0" w:type="auto"/>
            <w:vAlign w:val="center"/>
          </w:tcPr>
          <w:p w:rsidR="00060D5B" w:rsidRDefault="00060D5B" w:rsidP="00EC3BBA">
            <w:pPr>
              <w:jc w:val="center"/>
            </w:pPr>
            <w:r>
              <w:t>新能源科学与工程</w:t>
            </w:r>
          </w:p>
        </w:tc>
        <w:tc>
          <w:tcPr>
            <w:tcW w:w="0" w:type="auto"/>
            <w:vAlign w:val="center"/>
          </w:tcPr>
          <w:p w:rsidR="00060D5B" w:rsidRDefault="00060D5B" w:rsidP="00EC3BBA">
            <w:pPr>
              <w:jc w:val="center"/>
            </w:pPr>
            <w:r>
              <w:t>22.5</w:t>
            </w:r>
          </w:p>
        </w:tc>
        <w:tc>
          <w:tcPr>
            <w:tcW w:w="0" w:type="auto"/>
            <w:vAlign w:val="center"/>
          </w:tcPr>
          <w:p w:rsidR="00060D5B" w:rsidRDefault="00060D5B" w:rsidP="00EC3BBA">
            <w:pPr>
              <w:jc w:val="center"/>
            </w:pPr>
            <w:r>
              <w:t>21.5</w:t>
            </w:r>
          </w:p>
        </w:tc>
        <w:tc>
          <w:tcPr>
            <w:tcW w:w="0" w:type="auto"/>
            <w:vAlign w:val="center"/>
          </w:tcPr>
          <w:p w:rsidR="00060D5B" w:rsidRDefault="00060D5B" w:rsidP="00EC3BBA">
            <w:pPr>
              <w:jc w:val="center"/>
            </w:pPr>
            <w:r>
              <w:t>0.0</w:t>
            </w:r>
          </w:p>
        </w:tc>
        <w:tc>
          <w:tcPr>
            <w:tcW w:w="0" w:type="auto"/>
            <w:vAlign w:val="center"/>
          </w:tcPr>
          <w:p w:rsidR="00060D5B" w:rsidRDefault="00060D5B" w:rsidP="00EC3BBA">
            <w:pPr>
              <w:jc w:val="center"/>
            </w:pPr>
            <w:r>
              <w:t>25.0</w:t>
            </w:r>
          </w:p>
        </w:tc>
        <w:tc>
          <w:tcPr>
            <w:tcW w:w="0" w:type="auto"/>
            <w:vAlign w:val="center"/>
          </w:tcPr>
          <w:p w:rsidR="00060D5B" w:rsidRDefault="00060D5B" w:rsidP="00EC3BBA">
            <w:pPr>
              <w:jc w:val="center"/>
            </w:pPr>
            <w:r>
              <w:t>5</w:t>
            </w:r>
          </w:p>
        </w:tc>
        <w:tc>
          <w:tcPr>
            <w:tcW w:w="0" w:type="auto"/>
            <w:vAlign w:val="center"/>
          </w:tcPr>
          <w:p w:rsidR="00060D5B" w:rsidRDefault="00060D5B" w:rsidP="00EC3BBA">
            <w:pPr>
              <w:jc w:val="center"/>
            </w:pPr>
            <w:r>
              <w:t>3</w:t>
            </w:r>
          </w:p>
        </w:tc>
        <w:tc>
          <w:tcPr>
            <w:tcW w:w="0" w:type="auto"/>
            <w:vAlign w:val="center"/>
          </w:tcPr>
          <w:p w:rsidR="00060D5B" w:rsidRDefault="00060D5B" w:rsidP="00EC3BBA">
            <w:pPr>
              <w:jc w:val="center"/>
            </w:pPr>
            <w:r>
              <w:t>100</w:t>
            </w:r>
          </w:p>
        </w:tc>
      </w:tr>
      <w:tr w:rsidR="00060D5B" w:rsidTr="00EC3BBA">
        <w:trPr>
          <w:jc w:val="center"/>
        </w:trPr>
        <w:tc>
          <w:tcPr>
            <w:tcW w:w="0" w:type="auto"/>
            <w:vAlign w:val="center"/>
          </w:tcPr>
          <w:p w:rsidR="00060D5B" w:rsidRDefault="00060D5B" w:rsidP="00EC3BBA">
            <w:pPr>
              <w:jc w:val="center"/>
            </w:pPr>
            <w:r>
              <w:t>080601</w:t>
            </w:r>
          </w:p>
        </w:tc>
        <w:tc>
          <w:tcPr>
            <w:tcW w:w="0" w:type="auto"/>
            <w:vAlign w:val="center"/>
          </w:tcPr>
          <w:p w:rsidR="00060D5B" w:rsidRDefault="00060D5B" w:rsidP="00EC3BBA">
            <w:pPr>
              <w:jc w:val="center"/>
            </w:pPr>
            <w:r>
              <w:t>电气工程及其自动化</w:t>
            </w:r>
          </w:p>
        </w:tc>
        <w:tc>
          <w:tcPr>
            <w:tcW w:w="0" w:type="auto"/>
            <w:vAlign w:val="center"/>
          </w:tcPr>
          <w:p w:rsidR="00060D5B" w:rsidRDefault="00060D5B" w:rsidP="00EC3BBA">
            <w:pPr>
              <w:jc w:val="center"/>
            </w:pPr>
            <w:r>
              <w:t>24.5</w:t>
            </w:r>
          </w:p>
        </w:tc>
        <w:tc>
          <w:tcPr>
            <w:tcW w:w="0" w:type="auto"/>
            <w:vAlign w:val="center"/>
          </w:tcPr>
          <w:p w:rsidR="00060D5B" w:rsidRDefault="00060D5B" w:rsidP="00EC3BBA">
            <w:pPr>
              <w:jc w:val="center"/>
            </w:pPr>
            <w:r>
              <w:t>20.0</w:t>
            </w:r>
          </w:p>
        </w:tc>
        <w:tc>
          <w:tcPr>
            <w:tcW w:w="0" w:type="auto"/>
            <w:vAlign w:val="center"/>
          </w:tcPr>
          <w:p w:rsidR="00060D5B" w:rsidRDefault="00060D5B" w:rsidP="00EC3BBA">
            <w:pPr>
              <w:jc w:val="center"/>
            </w:pPr>
            <w:r>
              <w:t>0.0</w:t>
            </w:r>
          </w:p>
        </w:tc>
        <w:tc>
          <w:tcPr>
            <w:tcW w:w="0" w:type="auto"/>
            <w:vAlign w:val="center"/>
          </w:tcPr>
          <w:p w:rsidR="00060D5B" w:rsidRDefault="00060D5B" w:rsidP="00EC3BBA">
            <w:pPr>
              <w:jc w:val="center"/>
            </w:pPr>
            <w:r>
              <w:t>24.72</w:t>
            </w:r>
          </w:p>
        </w:tc>
        <w:tc>
          <w:tcPr>
            <w:tcW w:w="0" w:type="auto"/>
            <w:vAlign w:val="center"/>
          </w:tcPr>
          <w:p w:rsidR="00060D5B" w:rsidRDefault="00060D5B" w:rsidP="00EC3BBA">
            <w:pPr>
              <w:jc w:val="center"/>
            </w:pPr>
            <w:r>
              <w:t>6</w:t>
            </w:r>
          </w:p>
        </w:tc>
        <w:tc>
          <w:tcPr>
            <w:tcW w:w="0" w:type="auto"/>
            <w:vAlign w:val="center"/>
          </w:tcPr>
          <w:p w:rsidR="00060D5B" w:rsidRDefault="00060D5B" w:rsidP="00EC3BBA">
            <w:pPr>
              <w:jc w:val="center"/>
            </w:pPr>
            <w:r>
              <w:t>1</w:t>
            </w:r>
          </w:p>
        </w:tc>
        <w:tc>
          <w:tcPr>
            <w:tcW w:w="0" w:type="auto"/>
            <w:vAlign w:val="center"/>
          </w:tcPr>
          <w:p w:rsidR="00060D5B" w:rsidRDefault="00060D5B" w:rsidP="00EC3BBA">
            <w:pPr>
              <w:jc w:val="center"/>
            </w:pPr>
            <w:r>
              <w:t>62</w:t>
            </w:r>
          </w:p>
        </w:tc>
      </w:tr>
      <w:tr w:rsidR="00060D5B" w:rsidTr="00EC3BBA">
        <w:trPr>
          <w:jc w:val="center"/>
        </w:trPr>
        <w:tc>
          <w:tcPr>
            <w:tcW w:w="0" w:type="auto"/>
            <w:vAlign w:val="center"/>
          </w:tcPr>
          <w:p w:rsidR="00060D5B" w:rsidRDefault="00060D5B" w:rsidP="00EC3BBA">
            <w:pPr>
              <w:jc w:val="center"/>
            </w:pPr>
            <w:r>
              <w:lastRenderedPageBreak/>
              <w:t>080701</w:t>
            </w:r>
          </w:p>
        </w:tc>
        <w:tc>
          <w:tcPr>
            <w:tcW w:w="0" w:type="auto"/>
            <w:vAlign w:val="center"/>
          </w:tcPr>
          <w:p w:rsidR="00060D5B" w:rsidRDefault="00060D5B" w:rsidP="00EC3BBA">
            <w:pPr>
              <w:jc w:val="center"/>
            </w:pPr>
            <w:r>
              <w:t>电子信息工程</w:t>
            </w:r>
          </w:p>
        </w:tc>
        <w:tc>
          <w:tcPr>
            <w:tcW w:w="0" w:type="auto"/>
            <w:vAlign w:val="center"/>
          </w:tcPr>
          <w:p w:rsidR="00060D5B" w:rsidRDefault="00060D5B" w:rsidP="00EC3BBA">
            <w:pPr>
              <w:jc w:val="center"/>
            </w:pPr>
            <w:r>
              <w:t>25.0</w:t>
            </w:r>
          </w:p>
        </w:tc>
        <w:tc>
          <w:tcPr>
            <w:tcW w:w="0" w:type="auto"/>
            <w:vAlign w:val="center"/>
          </w:tcPr>
          <w:p w:rsidR="00060D5B" w:rsidRDefault="00060D5B" w:rsidP="00EC3BBA">
            <w:pPr>
              <w:jc w:val="center"/>
            </w:pPr>
            <w:r>
              <w:t>6.0</w:t>
            </w:r>
          </w:p>
        </w:tc>
        <w:tc>
          <w:tcPr>
            <w:tcW w:w="0" w:type="auto"/>
            <w:vAlign w:val="center"/>
          </w:tcPr>
          <w:p w:rsidR="00060D5B" w:rsidRDefault="00060D5B" w:rsidP="00EC3BBA">
            <w:pPr>
              <w:jc w:val="center"/>
            </w:pPr>
            <w:r>
              <w:t>10.0</w:t>
            </w:r>
          </w:p>
        </w:tc>
        <w:tc>
          <w:tcPr>
            <w:tcW w:w="0" w:type="auto"/>
            <w:vAlign w:val="center"/>
          </w:tcPr>
          <w:p w:rsidR="00060D5B" w:rsidRDefault="00060D5B" w:rsidP="00EC3BBA">
            <w:pPr>
              <w:jc w:val="center"/>
            </w:pPr>
            <w:r>
              <w:t>17.51</w:t>
            </w:r>
          </w:p>
        </w:tc>
        <w:tc>
          <w:tcPr>
            <w:tcW w:w="0" w:type="auto"/>
            <w:vAlign w:val="center"/>
          </w:tcPr>
          <w:p w:rsidR="00060D5B" w:rsidRDefault="00060D5B" w:rsidP="00EC3BBA">
            <w:pPr>
              <w:jc w:val="center"/>
            </w:pPr>
            <w:r>
              <w:t>8</w:t>
            </w:r>
          </w:p>
        </w:tc>
        <w:tc>
          <w:tcPr>
            <w:tcW w:w="0" w:type="auto"/>
            <w:vAlign w:val="center"/>
          </w:tcPr>
          <w:p w:rsidR="00060D5B" w:rsidRDefault="00060D5B" w:rsidP="00EC3BBA">
            <w:pPr>
              <w:jc w:val="center"/>
            </w:pPr>
            <w:r>
              <w:t>6</w:t>
            </w:r>
          </w:p>
        </w:tc>
        <w:tc>
          <w:tcPr>
            <w:tcW w:w="0" w:type="auto"/>
            <w:vAlign w:val="center"/>
          </w:tcPr>
          <w:p w:rsidR="00060D5B" w:rsidRDefault="00060D5B" w:rsidP="00EC3BBA">
            <w:pPr>
              <w:jc w:val="center"/>
            </w:pPr>
            <w:r>
              <w:t>213</w:t>
            </w:r>
          </w:p>
        </w:tc>
      </w:tr>
      <w:tr w:rsidR="00060D5B" w:rsidTr="00EC3BBA">
        <w:trPr>
          <w:jc w:val="center"/>
        </w:trPr>
        <w:tc>
          <w:tcPr>
            <w:tcW w:w="0" w:type="auto"/>
            <w:vAlign w:val="center"/>
          </w:tcPr>
          <w:p w:rsidR="00060D5B" w:rsidRDefault="00060D5B" w:rsidP="00EC3BBA">
            <w:pPr>
              <w:jc w:val="center"/>
            </w:pPr>
            <w:r>
              <w:t>080703</w:t>
            </w:r>
          </w:p>
        </w:tc>
        <w:tc>
          <w:tcPr>
            <w:tcW w:w="0" w:type="auto"/>
            <w:vAlign w:val="center"/>
          </w:tcPr>
          <w:p w:rsidR="00060D5B" w:rsidRDefault="00060D5B" w:rsidP="00EC3BBA">
            <w:pPr>
              <w:jc w:val="center"/>
            </w:pPr>
            <w:r>
              <w:t>通信工程</w:t>
            </w:r>
          </w:p>
        </w:tc>
        <w:tc>
          <w:tcPr>
            <w:tcW w:w="0" w:type="auto"/>
            <w:vAlign w:val="center"/>
          </w:tcPr>
          <w:p w:rsidR="00060D5B" w:rsidRDefault="00060D5B" w:rsidP="00EC3BBA">
            <w:pPr>
              <w:jc w:val="center"/>
            </w:pPr>
            <w:r>
              <w:t>25.0</w:t>
            </w:r>
          </w:p>
        </w:tc>
        <w:tc>
          <w:tcPr>
            <w:tcW w:w="0" w:type="auto"/>
            <w:vAlign w:val="center"/>
          </w:tcPr>
          <w:p w:rsidR="00060D5B" w:rsidRDefault="00060D5B" w:rsidP="00EC3BBA">
            <w:pPr>
              <w:jc w:val="center"/>
            </w:pPr>
            <w:r>
              <w:t>7.0</w:t>
            </w:r>
          </w:p>
        </w:tc>
        <w:tc>
          <w:tcPr>
            <w:tcW w:w="0" w:type="auto"/>
            <w:vAlign w:val="center"/>
          </w:tcPr>
          <w:p w:rsidR="00060D5B" w:rsidRDefault="00060D5B" w:rsidP="00EC3BBA">
            <w:pPr>
              <w:jc w:val="center"/>
            </w:pPr>
            <w:r>
              <w:t>10.0</w:t>
            </w:r>
          </w:p>
        </w:tc>
        <w:tc>
          <w:tcPr>
            <w:tcW w:w="0" w:type="auto"/>
            <w:vAlign w:val="center"/>
          </w:tcPr>
          <w:p w:rsidR="00060D5B" w:rsidRDefault="00060D5B" w:rsidP="00EC3BBA">
            <w:pPr>
              <w:jc w:val="center"/>
            </w:pPr>
            <w:r>
              <w:t>17.78</w:t>
            </w:r>
          </w:p>
        </w:tc>
        <w:tc>
          <w:tcPr>
            <w:tcW w:w="0" w:type="auto"/>
            <w:vAlign w:val="center"/>
          </w:tcPr>
          <w:p w:rsidR="00060D5B" w:rsidRDefault="00060D5B" w:rsidP="00EC3BBA">
            <w:pPr>
              <w:jc w:val="center"/>
            </w:pPr>
            <w:r>
              <w:t>7</w:t>
            </w:r>
          </w:p>
        </w:tc>
        <w:tc>
          <w:tcPr>
            <w:tcW w:w="0" w:type="auto"/>
            <w:vAlign w:val="center"/>
          </w:tcPr>
          <w:p w:rsidR="00060D5B" w:rsidRDefault="00060D5B" w:rsidP="00EC3BBA">
            <w:pPr>
              <w:jc w:val="center"/>
            </w:pPr>
            <w:r>
              <w:t>16</w:t>
            </w:r>
          </w:p>
        </w:tc>
        <w:tc>
          <w:tcPr>
            <w:tcW w:w="0" w:type="auto"/>
            <w:vAlign w:val="center"/>
          </w:tcPr>
          <w:p w:rsidR="00060D5B" w:rsidRDefault="00060D5B" w:rsidP="00EC3BBA">
            <w:pPr>
              <w:jc w:val="center"/>
            </w:pPr>
            <w:r>
              <w:t>355</w:t>
            </w:r>
          </w:p>
        </w:tc>
      </w:tr>
      <w:tr w:rsidR="00060D5B" w:rsidTr="00EC3BBA">
        <w:trPr>
          <w:jc w:val="center"/>
        </w:trPr>
        <w:tc>
          <w:tcPr>
            <w:tcW w:w="0" w:type="auto"/>
            <w:vAlign w:val="center"/>
          </w:tcPr>
          <w:p w:rsidR="00060D5B" w:rsidRDefault="00060D5B" w:rsidP="00EC3BBA">
            <w:pPr>
              <w:jc w:val="center"/>
            </w:pPr>
            <w:r>
              <w:t>080803T</w:t>
            </w:r>
          </w:p>
        </w:tc>
        <w:tc>
          <w:tcPr>
            <w:tcW w:w="0" w:type="auto"/>
            <w:vAlign w:val="center"/>
          </w:tcPr>
          <w:p w:rsidR="00060D5B" w:rsidRDefault="00060D5B" w:rsidP="00EC3BBA">
            <w:pPr>
              <w:jc w:val="center"/>
            </w:pPr>
            <w:r>
              <w:t>机器人工程</w:t>
            </w:r>
          </w:p>
        </w:tc>
        <w:tc>
          <w:tcPr>
            <w:tcW w:w="0" w:type="auto"/>
            <w:vAlign w:val="center"/>
          </w:tcPr>
          <w:p w:rsidR="00060D5B" w:rsidRDefault="00060D5B" w:rsidP="00EC3BBA">
            <w:pPr>
              <w:jc w:val="center"/>
            </w:pPr>
            <w:r>
              <w:t>28.0</w:t>
            </w:r>
          </w:p>
        </w:tc>
        <w:tc>
          <w:tcPr>
            <w:tcW w:w="0" w:type="auto"/>
            <w:vAlign w:val="center"/>
          </w:tcPr>
          <w:p w:rsidR="00060D5B" w:rsidRDefault="00060D5B" w:rsidP="00EC3BBA">
            <w:pPr>
              <w:jc w:val="center"/>
            </w:pPr>
            <w:r>
              <w:t>17.0</w:t>
            </w:r>
          </w:p>
        </w:tc>
        <w:tc>
          <w:tcPr>
            <w:tcW w:w="0" w:type="auto"/>
            <w:vAlign w:val="center"/>
          </w:tcPr>
          <w:p w:rsidR="00060D5B" w:rsidRDefault="00060D5B" w:rsidP="00EC3BBA">
            <w:pPr>
              <w:jc w:val="center"/>
            </w:pPr>
            <w:r>
              <w:t>2.0</w:t>
            </w:r>
          </w:p>
        </w:tc>
        <w:tc>
          <w:tcPr>
            <w:tcW w:w="0" w:type="auto"/>
            <w:vAlign w:val="center"/>
          </w:tcPr>
          <w:p w:rsidR="00060D5B" w:rsidRDefault="00060D5B" w:rsidP="00EC3BBA">
            <w:pPr>
              <w:jc w:val="center"/>
            </w:pPr>
            <w:r>
              <w:t>25.28</w:t>
            </w:r>
          </w:p>
        </w:tc>
        <w:tc>
          <w:tcPr>
            <w:tcW w:w="0" w:type="auto"/>
            <w:vAlign w:val="center"/>
          </w:tcPr>
          <w:p w:rsidR="00060D5B" w:rsidRDefault="00060D5B" w:rsidP="00EC3BBA">
            <w:pPr>
              <w:jc w:val="center"/>
            </w:pPr>
            <w:r>
              <w:t>0</w:t>
            </w:r>
          </w:p>
        </w:tc>
        <w:tc>
          <w:tcPr>
            <w:tcW w:w="0" w:type="auto"/>
            <w:vAlign w:val="center"/>
          </w:tcPr>
          <w:p w:rsidR="00060D5B" w:rsidRDefault="00060D5B" w:rsidP="00EC3BBA">
            <w:pPr>
              <w:jc w:val="center"/>
            </w:pPr>
            <w:r>
              <w:t>0</w:t>
            </w:r>
          </w:p>
        </w:tc>
        <w:tc>
          <w:tcPr>
            <w:tcW w:w="0" w:type="auto"/>
            <w:vAlign w:val="center"/>
          </w:tcPr>
          <w:p w:rsidR="00060D5B" w:rsidRDefault="00060D5B" w:rsidP="00EC3BBA">
            <w:pPr>
              <w:jc w:val="center"/>
            </w:pPr>
            <w:r>
              <w:t>0</w:t>
            </w:r>
          </w:p>
        </w:tc>
      </w:tr>
      <w:tr w:rsidR="00060D5B" w:rsidTr="00EC3BBA">
        <w:trPr>
          <w:jc w:val="center"/>
        </w:trPr>
        <w:tc>
          <w:tcPr>
            <w:tcW w:w="0" w:type="auto"/>
            <w:vAlign w:val="center"/>
          </w:tcPr>
          <w:p w:rsidR="00060D5B" w:rsidRDefault="00060D5B" w:rsidP="00EC3BBA">
            <w:pPr>
              <w:jc w:val="center"/>
            </w:pPr>
            <w:r>
              <w:t>080901</w:t>
            </w:r>
          </w:p>
        </w:tc>
        <w:tc>
          <w:tcPr>
            <w:tcW w:w="0" w:type="auto"/>
            <w:vAlign w:val="center"/>
          </w:tcPr>
          <w:p w:rsidR="00060D5B" w:rsidRDefault="00060D5B" w:rsidP="00EC3BBA">
            <w:pPr>
              <w:jc w:val="center"/>
            </w:pPr>
            <w:r>
              <w:t>计算机科学与技术</w:t>
            </w:r>
          </w:p>
        </w:tc>
        <w:tc>
          <w:tcPr>
            <w:tcW w:w="0" w:type="auto"/>
            <w:vAlign w:val="center"/>
          </w:tcPr>
          <w:p w:rsidR="00060D5B" w:rsidRDefault="00060D5B" w:rsidP="00EC3BBA">
            <w:pPr>
              <w:jc w:val="center"/>
            </w:pPr>
            <w:r>
              <w:t>24.0</w:t>
            </w:r>
          </w:p>
        </w:tc>
        <w:tc>
          <w:tcPr>
            <w:tcW w:w="0" w:type="auto"/>
            <w:vAlign w:val="center"/>
          </w:tcPr>
          <w:p w:rsidR="00060D5B" w:rsidRDefault="00060D5B" w:rsidP="00EC3BBA">
            <w:pPr>
              <w:jc w:val="center"/>
            </w:pPr>
            <w:r>
              <w:t>23.5</w:t>
            </w:r>
          </w:p>
        </w:tc>
        <w:tc>
          <w:tcPr>
            <w:tcW w:w="0" w:type="auto"/>
            <w:vAlign w:val="center"/>
          </w:tcPr>
          <w:p w:rsidR="00060D5B" w:rsidRDefault="00060D5B" w:rsidP="00EC3BBA">
            <w:pPr>
              <w:jc w:val="center"/>
            </w:pPr>
            <w:r>
              <w:t>10.0</w:t>
            </w:r>
          </w:p>
        </w:tc>
        <w:tc>
          <w:tcPr>
            <w:tcW w:w="0" w:type="auto"/>
            <w:vAlign w:val="center"/>
          </w:tcPr>
          <w:p w:rsidR="00060D5B" w:rsidRDefault="00060D5B" w:rsidP="00EC3BBA">
            <w:pPr>
              <w:jc w:val="center"/>
            </w:pPr>
            <w:r>
              <w:t>26.54</w:t>
            </w:r>
          </w:p>
        </w:tc>
        <w:tc>
          <w:tcPr>
            <w:tcW w:w="0" w:type="auto"/>
            <w:vAlign w:val="center"/>
          </w:tcPr>
          <w:p w:rsidR="00060D5B" w:rsidRDefault="00060D5B" w:rsidP="00EC3BBA">
            <w:pPr>
              <w:jc w:val="center"/>
            </w:pPr>
            <w:r>
              <w:t>7</w:t>
            </w:r>
          </w:p>
        </w:tc>
        <w:tc>
          <w:tcPr>
            <w:tcW w:w="0" w:type="auto"/>
            <w:vAlign w:val="center"/>
          </w:tcPr>
          <w:p w:rsidR="00060D5B" w:rsidRDefault="00060D5B" w:rsidP="00EC3BBA">
            <w:pPr>
              <w:jc w:val="center"/>
            </w:pPr>
            <w:r>
              <w:t>4</w:t>
            </w:r>
          </w:p>
        </w:tc>
        <w:tc>
          <w:tcPr>
            <w:tcW w:w="0" w:type="auto"/>
            <w:vAlign w:val="center"/>
          </w:tcPr>
          <w:p w:rsidR="00060D5B" w:rsidRDefault="00060D5B" w:rsidP="00EC3BBA">
            <w:pPr>
              <w:jc w:val="center"/>
            </w:pPr>
            <w:r>
              <w:t>52</w:t>
            </w:r>
          </w:p>
        </w:tc>
      </w:tr>
      <w:tr w:rsidR="00060D5B" w:rsidTr="00EC3BBA">
        <w:trPr>
          <w:jc w:val="center"/>
        </w:trPr>
        <w:tc>
          <w:tcPr>
            <w:tcW w:w="0" w:type="auto"/>
            <w:vAlign w:val="center"/>
          </w:tcPr>
          <w:p w:rsidR="00060D5B" w:rsidRDefault="00060D5B" w:rsidP="00EC3BBA">
            <w:pPr>
              <w:jc w:val="center"/>
            </w:pPr>
            <w:r>
              <w:t>080902</w:t>
            </w:r>
          </w:p>
        </w:tc>
        <w:tc>
          <w:tcPr>
            <w:tcW w:w="0" w:type="auto"/>
            <w:vAlign w:val="center"/>
          </w:tcPr>
          <w:p w:rsidR="00060D5B" w:rsidRDefault="00060D5B" w:rsidP="00EC3BBA">
            <w:pPr>
              <w:jc w:val="center"/>
            </w:pPr>
            <w:r>
              <w:t>软件工程</w:t>
            </w:r>
          </w:p>
        </w:tc>
        <w:tc>
          <w:tcPr>
            <w:tcW w:w="0" w:type="auto"/>
            <w:vAlign w:val="center"/>
          </w:tcPr>
          <w:p w:rsidR="00060D5B" w:rsidRDefault="00060D5B" w:rsidP="00EC3BBA">
            <w:pPr>
              <w:jc w:val="center"/>
            </w:pPr>
            <w:r>
              <w:t>21.0</w:t>
            </w:r>
          </w:p>
        </w:tc>
        <w:tc>
          <w:tcPr>
            <w:tcW w:w="0" w:type="auto"/>
            <w:vAlign w:val="center"/>
          </w:tcPr>
          <w:p w:rsidR="00060D5B" w:rsidRDefault="00060D5B" w:rsidP="00EC3BBA">
            <w:pPr>
              <w:jc w:val="center"/>
            </w:pPr>
            <w:r>
              <w:t>27.5</w:t>
            </w:r>
          </w:p>
        </w:tc>
        <w:tc>
          <w:tcPr>
            <w:tcW w:w="0" w:type="auto"/>
            <w:vAlign w:val="center"/>
          </w:tcPr>
          <w:p w:rsidR="00060D5B" w:rsidRDefault="00060D5B" w:rsidP="00EC3BBA">
            <w:pPr>
              <w:jc w:val="center"/>
            </w:pPr>
            <w:r>
              <w:t>0.0</w:t>
            </w:r>
          </w:p>
        </w:tc>
        <w:tc>
          <w:tcPr>
            <w:tcW w:w="0" w:type="auto"/>
            <w:vAlign w:val="center"/>
          </w:tcPr>
          <w:p w:rsidR="00060D5B" w:rsidRDefault="00060D5B" w:rsidP="00EC3BBA">
            <w:pPr>
              <w:jc w:val="center"/>
            </w:pPr>
            <w:r>
              <w:t>26.94</w:t>
            </w:r>
          </w:p>
        </w:tc>
        <w:tc>
          <w:tcPr>
            <w:tcW w:w="0" w:type="auto"/>
            <w:vAlign w:val="center"/>
          </w:tcPr>
          <w:p w:rsidR="00060D5B" w:rsidRDefault="00060D5B" w:rsidP="00EC3BBA">
            <w:pPr>
              <w:jc w:val="center"/>
            </w:pPr>
            <w:r>
              <w:t>6</w:t>
            </w:r>
          </w:p>
        </w:tc>
        <w:tc>
          <w:tcPr>
            <w:tcW w:w="0" w:type="auto"/>
            <w:vAlign w:val="center"/>
          </w:tcPr>
          <w:p w:rsidR="00060D5B" w:rsidRDefault="00060D5B" w:rsidP="00EC3BBA">
            <w:pPr>
              <w:jc w:val="center"/>
            </w:pPr>
            <w:r>
              <w:t>1</w:t>
            </w:r>
          </w:p>
        </w:tc>
        <w:tc>
          <w:tcPr>
            <w:tcW w:w="0" w:type="auto"/>
            <w:vAlign w:val="center"/>
          </w:tcPr>
          <w:p w:rsidR="00060D5B" w:rsidRDefault="00060D5B" w:rsidP="00EC3BBA">
            <w:pPr>
              <w:jc w:val="center"/>
            </w:pPr>
            <w:r>
              <w:t>50</w:t>
            </w:r>
          </w:p>
        </w:tc>
      </w:tr>
      <w:tr w:rsidR="00060D5B" w:rsidTr="00EC3BBA">
        <w:trPr>
          <w:jc w:val="center"/>
        </w:trPr>
        <w:tc>
          <w:tcPr>
            <w:tcW w:w="0" w:type="auto"/>
            <w:vAlign w:val="center"/>
          </w:tcPr>
          <w:p w:rsidR="00060D5B" w:rsidRDefault="00060D5B" w:rsidP="00EC3BBA">
            <w:pPr>
              <w:jc w:val="center"/>
            </w:pPr>
            <w:r>
              <w:t>080905</w:t>
            </w:r>
          </w:p>
        </w:tc>
        <w:tc>
          <w:tcPr>
            <w:tcW w:w="0" w:type="auto"/>
            <w:vAlign w:val="center"/>
          </w:tcPr>
          <w:p w:rsidR="00060D5B" w:rsidRDefault="00060D5B" w:rsidP="00EC3BBA">
            <w:pPr>
              <w:jc w:val="center"/>
            </w:pPr>
            <w:r>
              <w:t>物联网工程</w:t>
            </w:r>
          </w:p>
        </w:tc>
        <w:tc>
          <w:tcPr>
            <w:tcW w:w="0" w:type="auto"/>
            <w:vAlign w:val="center"/>
          </w:tcPr>
          <w:p w:rsidR="00060D5B" w:rsidRDefault="00060D5B" w:rsidP="00EC3BBA">
            <w:pPr>
              <w:jc w:val="center"/>
            </w:pPr>
            <w:r>
              <w:t>25.0</w:t>
            </w:r>
          </w:p>
        </w:tc>
        <w:tc>
          <w:tcPr>
            <w:tcW w:w="0" w:type="auto"/>
            <w:vAlign w:val="center"/>
          </w:tcPr>
          <w:p w:rsidR="00060D5B" w:rsidRDefault="00060D5B" w:rsidP="00EC3BBA">
            <w:pPr>
              <w:jc w:val="center"/>
            </w:pPr>
            <w:r>
              <w:t>6.0</w:t>
            </w:r>
          </w:p>
        </w:tc>
        <w:tc>
          <w:tcPr>
            <w:tcW w:w="0" w:type="auto"/>
            <w:vAlign w:val="center"/>
          </w:tcPr>
          <w:p w:rsidR="00060D5B" w:rsidRDefault="00060D5B" w:rsidP="00EC3BBA">
            <w:pPr>
              <w:jc w:val="center"/>
            </w:pPr>
            <w:r>
              <w:t>10.0</w:t>
            </w:r>
          </w:p>
        </w:tc>
        <w:tc>
          <w:tcPr>
            <w:tcW w:w="0" w:type="auto"/>
            <w:vAlign w:val="center"/>
          </w:tcPr>
          <w:p w:rsidR="00060D5B" w:rsidRDefault="00060D5B" w:rsidP="00EC3BBA">
            <w:pPr>
              <w:jc w:val="center"/>
            </w:pPr>
            <w:r>
              <w:t>17.42</w:t>
            </w:r>
          </w:p>
        </w:tc>
        <w:tc>
          <w:tcPr>
            <w:tcW w:w="0" w:type="auto"/>
            <w:vAlign w:val="center"/>
          </w:tcPr>
          <w:p w:rsidR="00060D5B" w:rsidRDefault="00060D5B" w:rsidP="00EC3BBA">
            <w:pPr>
              <w:jc w:val="center"/>
            </w:pPr>
            <w:r>
              <w:t>5</w:t>
            </w:r>
          </w:p>
        </w:tc>
        <w:tc>
          <w:tcPr>
            <w:tcW w:w="0" w:type="auto"/>
            <w:vAlign w:val="center"/>
          </w:tcPr>
          <w:p w:rsidR="00060D5B" w:rsidRDefault="00060D5B" w:rsidP="00EC3BBA">
            <w:pPr>
              <w:jc w:val="center"/>
            </w:pPr>
            <w:r>
              <w:t>8</w:t>
            </w:r>
          </w:p>
        </w:tc>
        <w:tc>
          <w:tcPr>
            <w:tcW w:w="0" w:type="auto"/>
            <w:vAlign w:val="center"/>
          </w:tcPr>
          <w:p w:rsidR="00060D5B" w:rsidRDefault="00060D5B" w:rsidP="00EC3BBA">
            <w:pPr>
              <w:jc w:val="center"/>
            </w:pPr>
            <w:r>
              <w:t>80</w:t>
            </w:r>
          </w:p>
        </w:tc>
      </w:tr>
      <w:tr w:rsidR="00060D5B" w:rsidTr="00EC3BBA">
        <w:trPr>
          <w:jc w:val="center"/>
        </w:trPr>
        <w:tc>
          <w:tcPr>
            <w:tcW w:w="0" w:type="auto"/>
            <w:vAlign w:val="center"/>
          </w:tcPr>
          <w:p w:rsidR="00060D5B" w:rsidRDefault="00060D5B" w:rsidP="00EC3BBA">
            <w:pPr>
              <w:jc w:val="center"/>
            </w:pPr>
            <w:r>
              <w:t>080907T</w:t>
            </w:r>
          </w:p>
        </w:tc>
        <w:tc>
          <w:tcPr>
            <w:tcW w:w="0" w:type="auto"/>
            <w:vAlign w:val="center"/>
          </w:tcPr>
          <w:p w:rsidR="00060D5B" w:rsidRDefault="00060D5B" w:rsidP="00EC3BBA">
            <w:pPr>
              <w:jc w:val="center"/>
            </w:pPr>
            <w:r>
              <w:t>智能科学与技术</w:t>
            </w:r>
          </w:p>
        </w:tc>
        <w:tc>
          <w:tcPr>
            <w:tcW w:w="0" w:type="auto"/>
            <w:vAlign w:val="center"/>
          </w:tcPr>
          <w:p w:rsidR="00060D5B" w:rsidRDefault="00060D5B" w:rsidP="00EC3BBA">
            <w:pPr>
              <w:jc w:val="center"/>
            </w:pPr>
            <w:r>
              <w:t>19.0</w:t>
            </w:r>
          </w:p>
        </w:tc>
        <w:tc>
          <w:tcPr>
            <w:tcW w:w="0" w:type="auto"/>
            <w:vAlign w:val="center"/>
          </w:tcPr>
          <w:p w:rsidR="00060D5B" w:rsidRDefault="00060D5B" w:rsidP="00EC3BBA">
            <w:pPr>
              <w:jc w:val="center"/>
            </w:pPr>
            <w:r>
              <w:t>20.0</w:t>
            </w:r>
          </w:p>
        </w:tc>
        <w:tc>
          <w:tcPr>
            <w:tcW w:w="0" w:type="auto"/>
            <w:vAlign w:val="center"/>
          </w:tcPr>
          <w:p w:rsidR="00060D5B" w:rsidRDefault="00060D5B" w:rsidP="00EC3BBA">
            <w:pPr>
              <w:jc w:val="center"/>
            </w:pPr>
            <w:r>
              <w:t>8.0</w:t>
            </w:r>
          </w:p>
        </w:tc>
        <w:tc>
          <w:tcPr>
            <w:tcW w:w="0" w:type="auto"/>
            <w:vAlign w:val="center"/>
          </w:tcPr>
          <w:p w:rsidR="00060D5B" w:rsidRDefault="00060D5B" w:rsidP="00EC3BBA">
            <w:pPr>
              <w:jc w:val="center"/>
            </w:pPr>
            <w:r>
              <w:t>21.67</w:t>
            </w:r>
          </w:p>
        </w:tc>
        <w:tc>
          <w:tcPr>
            <w:tcW w:w="0" w:type="auto"/>
            <w:vAlign w:val="center"/>
          </w:tcPr>
          <w:p w:rsidR="00060D5B" w:rsidRDefault="00060D5B" w:rsidP="00EC3BBA">
            <w:pPr>
              <w:jc w:val="center"/>
            </w:pPr>
            <w:r>
              <w:t>1</w:t>
            </w:r>
          </w:p>
        </w:tc>
        <w:tc>
          <w:tcPr>
            <w:tcW w:w="0" w:type="auto"/>
            <w:vAlign w:val="center"/>
          </w:tcPr>
          <w:p w:rsidR="00060D5B" w:rsidRDefault="00060D5B" w:rsidP="00EC3BBA">
            <w:pPr>
              <w:jc w:val="center"/>
            </w:pPr>
            <w:r>
              <w:t>0</w:t>
            </w:r>
          </w:p>
        </w:tc>
        <w:tc>
          <w:tcPr>
            <w:tcW w:w="0" w:type="auto"/>
            <w:vAlign w:val="center"/>
          </w:tcPr>
          <w:p w:rsidR="00060D5B" w:rsidRDefault="00060D5B" w:rsidP="00EC3BBA">
            <w:pPr>
              <w:jc w:val="center"/>
            </w:pPr>
            <w:r>
              <w:t>0</w:t>
            </w:r>
          </w:p>
        </w:tc>
      </w:tr>
      <w:tr w:rsidR="00060D5B" w:rsidTr="00EC3BBA">
        <w:trPr>
          <w:jc w:val="center"/>
        </w:trPr>
        <w:tc>
          <w:tcPr>
            <w:tcW w:w="0" w:type="auto"/>
            <w:vAlign w:val="center"/>
          </w:tcPr>
          <w:p w:rsidR="00060D5B" w:rsidRDefault="00060D5B" w:rsidP="00EC3BBA">
            <w:pPr>
              <w:jc w:val="center"/>
            </w:pPr>
            <w:r>
              <w:t>080910T</w:t>
            </w:r>
          </w:p>
        </w:tc>
        <w:tc>
          <w:tcPr>
            <w:tcW w:w="0" w:type="auto"/>
            <w:vAlign w:val="center"/>
          </w:tcPr>
          <w:p w:rsidR="00060D5B" w:rsidRDefault="00060D5B" w:rsidP="00EC3BBA">
            <w:pPr>
              <w:jc w:val="center"/>
            </w:pPr>
            <w:r>
              <w:t>数据科学与大数据技术</w:t>
            </w:r>
          </w:p>
        </w:tc>
        <w:tc>
          <w:tcPr>
            <w:tcW w:w="0" w:type="auto"/>
            <w:vAlign w:val="center"/>
          </w:tcPr>
          <w:p w:rsidR="00060D5B" w:rsidRDefault="00060D5B" w:rsidP="00EC3BBA">
            <w:pPr>
              <w:jc w:val="center"/>
            </w:pPr>
            <w:r>
              <w:t>24.0</w:t>
            </w:r>
          </w:p>
        </w:tc>
        <w:tc>
          <w:tcPr>
            <w:tcW w:w="0" w:type="auto"/>
            <w:vAlign w:val="center"/>
          </w:tcPr>
          <w:p w:rsidR="00060D5B" w:rsidRDefault="00060D5B" w:rsidP="00EC3BBA">
            <w:pPr>
              <w:jc w:val="center"/>
            </w:pPr>
            <w:r>
              <w:t>30.5</w:t>
            </w:r>
          </w:p>
        </w:tc>
        <w:tc>
          <w:tcPr>
            <w:tcW w:w="0" w:type="auto"/>
            <w:vAlign w:val="center"/>
          </w:tcPr>
          <w:p w:rsidR="00060D5B" w:rsidRDefault="00060D5B" w:rsidP="00EC3BBA">
            <w:pPr>
              <w:jc w:val="center"/>
            </w:pPr>
            <w:r>
              <w:t>0.0</w:t>
            </w:r>
          </w:p>
        </w:tc>
        <w:tc>
          <w:tcPr>
            <w:tcW w:w="0" w:type="auto"/>
            <w:vAlign w:val="center"/>
          </w:tcPr>
          <w:p w:rsidR="00060D5B" w:rsidRDefault="00060D5B" w:rsidP="00EC3BBA">
            <w:pPr>
              <w:jc w:val="center"/>
            </w:pPr>
            <w:r>
              <w:t>30.7</w:t>
            </w:r>
          </w:p>
        </w:tc>
        <w:tc>
          <w:tcPr>
            <w:tcW w:w="0" w:type="auto"/>
            <w:vAlign w:val="center"/>
          </w:tcPr>
          <w:p w:rsidR="00060D5B" w:rsidRDefault="00060D5B" w:rsidP="00EC3BBA">
            <w:pPr>
              <w:jc w:val="center"/>
            </w:pPr>
            <w:r>
              <w:t>4</w:t>
            </w:r>
          </w:p>
        </w:tc>
        <w:tc>
          <w:tcPr>
            <w:tcW w:w="0" w:type="auto"/>
            <w:vAlign w:val="center"/>
          </w:tcPr>
          <w:p w:rsidR="00060D5B" w:rsidRDefault="00060D5B" w:rsidP="00EC3BBA">
            <w:pPr>
              <w:jc w:val="center"/>
            </w:pPr>
            <w:r>
              <w:t>0</w:t>
            </w:r>
          </w:p>
        </w:tc>
        <w:tc>
          <w:tcPr>
            <w:tcW w:w="0" w:type="auto"/>
            <w:vAlign w:val="center"/>
          </w:tcPr>
          <w:p w:rsidR="00060D5B" w:rsidRDefault="00060D5B" w:rsidP="00EC3BBA">
            <w:pPr>
              <w:jc w:val="center"/>
            </w:pPr>
            <w:r>
              <w:t>0</w:t>
            </w:r>
          </w:p>
        </w:tc>
      </w:tr>
      <w:tr w:rsidR="00060D5B" w:rsidTr="00EC3BBA">
        <w:trPr>
          <w:jc w:val="center"/>
        </w:trPr>
        <w:tc>
          <w:tcPr>
            <w:tcW w:w="0" w:type="auto"/>
            <w:vAlign w:val="center"/>
          </w:tcPr>
          <w:p w:rsidR="00060D5B" w:rsidRDefault="00060D5B" w:rsidP="00EC3BBA">
            <w:pPr>
              <w:jc w:val="center"/>
            </w:pPr>
            <w:r>
              <w:t>081001</w:t>
            </w:r>
          </w:p>
        </w:tc>
        <w:tc>
          <w:tcPr>
            <w:tcW w:w="0" w:type="auto"/>
            <w:vAlign w:val="center"/>
          </w:tcPr>
          <w:p w:rsidR="00060D5B" w:rsidRDefault="00060D5B" w:rsidP="00EC3BBA">
            <w:pPr>
              <w:jc w:val="center"/>
            </w:pPr>
            <w:r>
              <w:t>土木工程</w:t>
            </w:r>
          </w:p>
        </w:tc>
        <w:tc>
          <w:tcPr>
            <w:tcW w:w="0" w:type="auto"/>
            <w:vAlign w:val="center"/>
          </w:tcPr>
          <w:p w:rsidR="00060D5B" w:rsidRDefault="00060D5B" w:rsidP="00EC3BBA">
            <w:pPr>
              <w:jc w:val="center"/>
            </w:pPr>
            <w:r>
              <w:t>21.0</w:t>
            </w:r>
          </w:p>
        </w:tc>
        <w:tc>
          <w:tcPr>
            <w:tcW w:w="0" w:type="auto"/>
            <w:vAlign w:val="center"/>
          </w:tcPr>
          <w:p w:rsidR="00060D5B" w:rsidRDefault="00060D5B" w:rsidP="00EC3BBA">
            <w:pPr>
              <w:jc w:val="center"/>
            </w:pPr>
            <w:r>
              <w:t>25.0</w:t>
            </w:r>
          </w:p>
        </w:tc>
        <w:tc>
          <w:tcPr>
            <w:tcW w:w="0" w:type="auto"/>
            <w:vAlign w:val="center"/>
          </w:tcPr>
          <w:p w:rsidR="00060D5B" w:rsidRDefault="00060D5B" w:rsidP="00EC3BBA">
            <w:pPr>
              <w:jc w:val="center"/>
            </w:pPr>
            <w:r>
              <w:t>0.0</w:t>
            </w:r>
          </w:p>
        </w:tc>
        <w:tc>
          <w:tcPr>
            <w:tcW w:w="0" w:type="auto"/>
            <w:vAlign w:val="center"/>
          </w:tcPr>
          <w:p w:rsidR="00060D5B" w:rsidRDefault="00060D5B" w:rsidP="00EC3BBA">
            <w:pPr>
              <w:jc w:val="center"/>
            </w:pPr>
            <w:r>
              <w:t>25.56</w:t>
            </w:r>
          </w:p>
        </w:tc>
        <w:tc>
          <w:tcPr>
            <w:tcW w:w="0" w:type="auto"/>
            <w:vAlign w:val="center"/>
          </w:tcPr>
          <w:p w:rsidR="00060D5B" w:rsidRDefault="00060D5B" w:rsidP="00EC3BBA">
            <w:pPr>
              <w:jc w:val="center"/>
            </w:pPr>
            <w:r>
              <w:t>2</w:t>
            </w:r>
          </w:p>
        </w:tc>
        <w:tc>
          <w:tcPr>
            <w:tcW w:w="0" w:type="auto"/>
            <w:vAlign w:val="center"/>
          </w:tcPr>
          <w:p w:rsidR="00060D5B" w:rsidRDefault="00060D5B" w:rsidP="00EC3BBA">
            <w:pPr>
              <w:jc w:val="center"/>
            </w:pPr>
            <w:r>
              <w:t>13</w:t>
            </w:r>
          </w:p>
        </w:tc>
        <w:tc>
          <w:tcPr>
            <w:tcW w:w="0" w:type="auto"/>
            <w:vAlign w:val="center"/>
          </w:tcPr>
          <w:p w:rsidR="00060D5B" w:rsidRDefault="00060D5B" w:rsidP="00EC3BBA">
            <w:pPr>
              <w:jc w:val="center"/>
            </w:pPr>
            <w:r>
              <w:t>145</w:t>
            </w:r>
          </w:p>
        </w:tc>
      </w:tr>
      <w:tr w:rsidR="00060D5B" w:rsidTr="00EC3BBA">
        <w:trPr>
          <w:jc w:val="center"/>
        </w:trPr>
        <w:tc>
          <w:tcPr>
            <w:tcW w:w="0" w:type="auto"/>
            <w:vAlign w:val="center"/>
          </w:tcPr>
          <w:p w:rsidR="00060D5B" w:rsidRDefault="00060D5B" w:rsidP="00EC3BBA">
            <w:pPr>
              <w:jc w:val="center"/>
            </w:pPr>
            <w:r>
              <w:t>101005</w:t>
            </w:r>
          </w:p>
        </w:tc>
        <w:tc>
          <w:tcPr>
            <w:tcW w:w="0" w:type="auto"/>
            <w:vAlign w:val="center"/>
          </w:tcPr>
          <w:p w:rsidR="00060D5B" w:rsidRDefault="00060D5B" w:rsidP="00EC3BBA">
            <w:pPr>
              <w:jc w:val="center"/>
            </w:pPr>
            <w:r>
              <w:t>康复治疗学</w:t>
            </w:r>
          </w:p>
        </w:tc>
        <w:tc>
          <w:tcPr>
            <w:tcW w:w="0" w:type="auto"/>
            <w:vAlign w:val="center"/>
          </w:tcPr>
          <w:p w:rsidR="00060D5B" w:rsidRDefault="00060D5B" w:rsidP="00EC3BBA">
            <w:pPr>
              <w:jc w:val="center"/>
            </w:pPr>
            <w:r>
              <w:t>24.0</w:t>
            </w:r>
          </w:p>
        </w:tc>
        <w:tc>
          <w:tcPr>
            <w:tcW w:w="0" w:type="auto"/>
            <w:vAlign w:val="center"/>
          </w:tcPr>
          <w:p w:rsidR="00060D5B" w:rsidRDefault="00060D5B" w:rsidP="00EC3BBA">
            <w:pPr>
              <w:jc w:val="center"/>
            </w:pPr>
            <w:r>
              <w:t>10.0</w:t>
            </w:r>
          </w:p>
        </w:tc>
        <w:tc>
          <w:tcPr>
            <w:tcW w:w="0" w:type="auto"/>
            <w:vAlign w:val="center"/>
          </w:tcPr>
          <w:p w:rsidR="00060D5B" w:rsidRDefault="00060D5B" w:rsidP="00EC3BBA">
            <w:pPr>
              <w:jc w:val="center"/>
            </w:pPr>
            <w:r>
              <w:t>10.0</w:t>
            </w:r>
          </w:p>
        </w:tc>
        <w:tc>
          <w:tcPr>
            <w:tcW w:w="0" w:type="auto"/>
            <w:vAlign w:val="center"/>
          </w:tcPr>
          <w:p w:rsidR="00060D5B" w:rsidRDefault="00060D5B" w:rsidP="00EC3BBA">
            <w:pPr>
              <w:jc w:val="center"/>
            </w:pPr>
            <w:r>
              <w:t>19.15</w:t>
            </w:r>
          </w:p>
        </w:tc>
        <w:tc>
          <w:tcPr>
            <w:tcW w:w="0" w:type="auto"/>
            <w:vAlign w:val="center"/>
          </w:tcPr>
          <w:p w:rsidR="00060D5B" w:rsidRDefault="00060D5B" w:rsidP="00EC3BBA">
            <w:pPr>
              <w:jc w:val="center"/>
            </w:pPr>
            <w:r>
              <w:t>0</w:t>
            </w:r>
          </w:p>
        </w:tc>
        <w:tc>
          <w:tcPr>
            <w:tcW w:w="0" w:type="auto"/>
            <w:vAlign w:val="center"/>
          </w:tcPr>
          <w:p w:rsidR="00060D5B" w:rsidRDefault="00060D5B" w:rsidP="00EC3BBA">
            <w:pPr>
              <w:jc w:val="center"/>
            </w:pPr>
            <w:r>
              <w:t>10</w:t>
            </w:r>
          </w:p>
        </w:tc>
        <w:tc>
          <w:tcPr>
            <w:tcW w:w="0" w:type="auto"/>
            <w:vAlign w:val="center"/>
          </w:tcPr>
          <w:p w:rsidR="00060D5B" w:rsidRDefault="00060D5B" w:rsidP="00EC3BBA">
            <w:pPr>
              <w:jc w:val="center"/>
            </w:pPr>
            <w:r>
              <w:t>47</w:t>
            </w:r>
          </w:p>
        </w:tc>
      </w:tr>
      <w:tr w:rsidR="00060D5B" w:rsidTr="00EC3BBA">
        <w:trPr>
          <w:jc w:val="center"/>
        </w:trPr>
        <w:tc>
          <w:tcPr>
            <w:tcW w:w="0" w:type="auto"/>
            <w:vAlign w:val="center"/>
          </w:tcPr>
          <w:p w:rsidR="00060D5B" w:rsidRDefault="00060D5B" w:rsidP="00EC3BBA">
            <w:pPr>
              <w:jc w:val="center"/>
            </w:pPr>
            <w:r>
              <w:t>101101</w:t>
            </w:r>
          </w:p>
        </w:tc>
        <w:tc>
          <w:tcPr>
            <w:tcW w:w="0" w:type="auto"/>
            <w:vAlign w:val="center"/>
          </w:tcPr>
          <w:p w:rsidR="00060D5B" w:rsidRDefault="00060D5B" w:rsidP="00EC3BBA">
            <w:pPr>
              <w:jc w:val="center"/>
            </w:pPr>
            <w:r>
              <w:t>护理学</w:t>
            </w:r>
          </w:p>
        </w:tc>
        <w:tc>
          <w:tcPr>
            <w:tcW w:w="0" w:type="auto"/>
            <w:vAlign w:val="center"/>
          </w:tcPr>
          <w:p w:rsidR="00060D5B" w:rsidRDefault="00060D5B" w:rsidP="00EC3BBA">
            <w:pPr>
              <w:jc w:val="center"/>
            </w:pPr>
            <w:r>
              <w:t>25.0</w:t>
            </w:r>
          </w:p>
        </w:tc>
        <w:tc>
          <w:tcPr>
            <w:tcW w:w="0" w:type="auto"/>
            <w:vAlign w:val="center"/>
          </w:tcPr>
          <w:p w:rsidR="00060D5B" w:rsidRDefault="00060D5B" w:rsidP="00EC3BBA">
            <w:pPr>
              <w:jc w:val="center"/>
            </w:pPr>
            <w:r>
              <w:t>9.0</w:t>
            </w:r>
          </w:p>
        </w:tc>
        <w:tc>
          <w:tcPr>
            <w:tcW w:w="0" w:type="auto"/>
            <w:vAlign w:val="center"/>
          </w:tcPr>
          <w:p w:rsidR="00060D5B" w:rsidRDefault="00060D5B" w:rsidP="00EC3BBA">
            <w:pPr>
              <w:jc w:val="center"/>
            </w:pPr>
            <w:r>
              <w:t>10.0</w:t>
            </w:r>
          </w:p>
        </w:tc>
        <w:tc>
          <w:tcPr>
            <w:tcW w:w="0" w:type="auto"/>
            <w:vAlign w:val="center"/>
          </w:tcPr>
          <w:p w:rsidR="00060D5B" w:rsidRDefault="00060D5B" w:rsidP="00EC3BBA">
            <w:pPr>
              <w:jc w:val="center"/>
            </w:pPr>
            <w:r>
              <w:t>18.99</w:t>
            </w:r>
          </w:p>
        </w:tc>
        <w:tc>
          <w:tcPr>
            <w:tcW w:w="0" w:type="auto"/>
            <w:vAlign w:val="center"/>
          </w:tcPr>
          <w:p w:rsidR="00060D5B" w:rsidRDefault="00060D5B" w:rsidP="00EC3BBA">
            <w:pPr>
              <w:jc w:val="center"/>
            </w:pPr>
            <w:r>
              <w:t>1</w:t>
            </w:r>
          </w:p>
        </w:tc>
        <w:tc>
          <w:tcPr>
            <w:tcW w:w="0" w:type="auto"/>
            <w:vAlign w:val="center"/>
          </w:tcPr>
          <w:p w:rsidR="00060D5B" w:rsidRDefault="00060D5B" w:rsidP="00EC3BBA">
            <w:pPr>
              <w:jc w:val="center"/>
            </w:pPr>
            <w:r>
              <w:t>11</w:t>
            </w:r>
          </w:p>
        </w:tc>
        <w:tc>
          <w:tcPr>
            <w:tcW w:w="0" w:type="auto"/>
            <w:vAlign w:val="center"/>
          </w:tcPr>
          <w:p w:rsidR="00060D5B" w:rsidRDefault="00060D5B" w:rsidP="00EC3BBA">
            <w:pPr>
              <w:jc w:val="center"/>
            </w:pPr>
            <w:r>
              <w:t>42</w:t>
            </w:r>
          </w:p>
        </w:tc>
      </w:tr>
      <w:tr w:rsidR="00060D5B" w:rsidTr="00EC3BBA">
        <w:trPr>
          <w:jc w:val="center"/>
        </w:trPr>
        <w:tc>
          <w:tcPr>
            <w:tcW w:w="0" w:type="auto"/>
            <w:vAlign w:val="center"/>
          </w:tcPr>
          <w:p w:rsidR="00060D5B" w:rsidRDefault="00060D5B" w:rsidP="00EC3BBA">
            <w:pPr>
              <w:jc w:val="center"/>
            </w:pPr>
            <w:r>
              <w:t>120105</w:t>
            </w:r>
          </w:p>
        </w:tc>
        <w:tc>
          <w:tcPr>
            <w:tcW w:w="0" w:type="auto"/>
            <w:vAlign w:val="center"/>
          </w:tcPr>
          <w:p w:rsidR="00060D5B" w:rsidRDefault="00060D5B" w:rsidP="00EC3BBA">
            <w:pPr>
              <w:jc w:val="center"/>
            </w:pPr>
            <w:r>
              <w:t>工程造价</w:t>
            </w:r>
          </w:p>
        </w:tc>
        <w:tc>
          <w:tcPr>
            <w:tcW w:w="0" w:type="auto"/>
            <w:vAlign w:val="center"/>
          </w:tcPr>
          <w:p w:rsidR="00060D5B" w:rsidRDefault="00060D5B" w:rsidP="00EC3BBA">
            <w:pPr>
              <w:jc w:val="center"/>
            </w:pPr>
            <w:r>
              <w:t>22.5</w:t>
            </w:r>
          </w:p>
        </w:tc>
        <w:tc>
          <w:tcPr>
            <w:tcW w:w="0" w:type="auto"/>
            <w:vAlign w:val="center"/>
          </w:tcPr>
          <w:p w:rsidR="00060D5B" w:rsidRDefault="00060D5B" w:rsidP="00EC3BBA">
            <w:pPr>
              <w:jc w:val="center"/>
            </w:pPr>
            <w:r>
              <w:t>16.5</w:t>
            </w:r>
          </w:p>
        </w:tc>
        <w:tc>
          <w:tcPr>
            <w:tcW w:w="0" w:type="auto"/>
            <w:vAlign w:val="center"/>
          </w:tcPr>
          <w:p w:rsidR="00060D5B" w:rsidRDefault="00060D5B" w:rsidP="00EC3BBA">
            <w:pPr>
              <w:jc w:val="center"/>
            </w:pPr>
            <w:r>
              <w:t>0.0</w:t>
            </w:r>
          </w:p>
        </w:tc>
        <w:tc>
          <w:tcPr>
            <w:tcW w:w="0" w:type="auto"/>
            <w:vAlign w:val="center"/>
          </w:tcPr>
          <w:p w:rsidR="00060D5B" w:rsidRDefault="00060D5B" w:rsidP="00EC3BBA">
            <w:pPr>
              <w:jc w:val="center"/>
            </w:pPr>
            <w:r>
              <w:t>21.73</w:t>
            </w:r>
          </w:p>
        </w:tc>
        <w:tc>
          <w:tcPr>
            <w:tcW w:w="0" w:type="auto"/>
            <w:vAlign w:val="center"/>
          </w:tcPr>
          <w:p w:rsidR="00060D5B" w:rsidRDefault="00060D5B" w:rsidP="00EC3BBA">
            <w:pPr>
              <w:jc w:val="center"/>
            </w:pPr>
            <w:r>
              <w:t>2</w:t>
            </w:r>
          </w:p>
        </w:tc>
        <w:tc>
          <w:tcPr>
            <w:tcW w:w="0" w:type="auto"/>
            <w:vAlign w:val="center"/>
          </w:tcPr>
          <w:p w:rsidR="00060D5B" w:rsidRDefault="00060D5B" w:rsidP="00EC3BBA">
            <w:pPr>
              <w:jc w:val="center"/>
            </w:pPr>
            <w:r>
              <w:t>13</w:t>
            </w:r>
          </w:p>
        </w:tc>
        <w:tc>
          <w:tcPr>
            <w:tcW w:w="0" w:type="auto"/>
            <w:vAlign w:val="center"/>
          </w:tcPr>
          <w:p w:rsidR="00060D5B" w:rsidRDefault="00060D5B" w:rsidP="00EC3BBA">
            <w:pPr>
              <w:jc w:val="center"/>
            </w:pPr>
            <w:r>
              <w:t>145</w:t>
            </w:r>
          </w:p>
        </w:tc>
      </w:tr>
      <w:tr w:rsidR="00060D5B" w:rsidTr="00EC3BBA">
        <w:trPr>
          <w:jc w:val="center"/>
        </w:trPr>
        <w:tc>
          <w:tcPr>
            <w:tcW w:w="0" w:type="auto"/>
            <w:vAlign w:val="center"/>
          </w:tcPr>
          <w:p w:rsidR="00060D5B" w:rsidRDefault="00060D5B" w:rsidP="00EC3BBA">
            <w:pPr>
              <w:jc w:val="center"/>
            </w:pPr>
            <w:r>
              <w:t>120202</w:t>
            </w:r>
          </w:p>
        </w:tc>
        <w:tc>
          <w:tcPr>
            <w:tcW w:w="0" w:type="auto"/>
            <w:vAlign w:val="center"/>
          </w:tcPr>
          <w:p w:rsidR="00060D5B" w:rsidRDefault="00060D5B" w:rsidP="00EC3BBA">
            <w:pPr>
              <w:jc w:val="center"/>
            </w:pPr>
            <w:r>
              <w:t>市场营销</w:t>
            </w:r>
          </w:p>
        </w:tc>
        <w:tc>
          <w:tcPr>
            <w:tcW w:w="0" w:type="auto"/>
            <w:vAlign w:val="center"/>
          </w:tcPr>
          <w:p w:rsidR="00060D5B" w:rsidRDefault="00060D5B" w:rsidP="00EC3BBA">
            <w:pPr>
              <w:jc w:val="center"/>
            </w:pPr>
            <w:r>
              <w:t>23.0</w:t>
            </w:r>
          </w:p>
        </w:tc>
        <w:tc>
          <w:tcPr>
            <w:tcW w:w="0" w:type="auto"/>
            <w:vAlign w:val="center"/>
          </w:tcPr>
          <w:p w:rsidR="00060D5B" w:rsidRDefault="00060D5B" w:rsidP="00EC3BBA">
            <w:pPr>
              <w:jc w:val="center"/>
            </w:pPr>
            <w:r>
              <w:t>6.0</w:t>
            </w:r>
          </w:p>
        </w:tc>
        <w:tc>
          <w:tcPr>
            <w:tcW w:w="0" w:type="auto"/>
            <w:vAlign w:val="center"/>
          </w:tcPr>
          <w:p w:rsidR="00060D5B" w:rsidRDefault="00060D5B" w:rsidP="00EC3BBA">
            <w:pPr>
              <w:jc w:val="center"/>
            </w:pPr>
            <w:r>
              <w:t>10.0</w:t>
            </w:r>
          </w:p>
        </w:tc>
        <w:tc>
          <w:tcPr>
            <w:tcW w:w="0" w:type="auto"/>
            <w:vAlign w:val="center"/>
          </w:tcPr>
          <w:p w:rsidR="00060D5B" w:rsidRDefault="00060D5B" w:rsidP="00EC3BBA">
            <w:pPr>
              <w:jc w:val="center"/>
            </w:pPr>
            <w:r>
              <w:t>17.47</w:t>
            </w:r>
          </w:p>
        </w:tc>
        <w:tc>
          <w:tcPr>
            <w:tcW w:w="0" w:type="auto"/>
            <w:vAlign w:val="center"/>
          </w:tcPr>
          <w:p w:rsidR="00060D5B" w:rsidRDefault="00060D5B" w:rsidP="00EC3BBA">
            <w:pPr>
              <w:jc w:val="center"/>
            </w:pPr>
            <w:r>
              <w:t>4</w:t>
            </w:r>
          </w:p>
        </w:tc>
        <w:tc>
          <w:tcPr>
            <w:tcW w:w="0" w:type="auto"/>
            <w:vAlign w:val="center"/>
          </w:tcPr>
          <w:p w:rsidR="00060D5B" w:rsidRDefault="00060D5B" w:rsidP="00EC3BBA">
            <w:pPr>
              <w:jc w:val="center"/>
            </w:pPr>
            <w:r>
              <w:t>6</w:t>
            </w:r>
          </w:p>
        </w:tc>
        <w:tc>
          <w:tcPr>
            <w:tcW w:w="0" w:type="auto"/>
            <w:vAlign w:val="center"/>
          </w:tcPr>
          <w:p w:rsidR="00060D5B" w:rsidRDefault="00060D5B" w:rsidP="00EC3BBA">
            <w:pPr>
              <w:jc w:val="center"/>
            </w:pPr>
            <w:r>
              <w:t>43</w:t>
            </w:r>
          </w:p>
        </w:tc>
      </w:tr>
      <w:tr w:rsidR="00060D5B" w:rsidTr="00EC3BBA">
        <w:trPr>
          <w:jc w:val="center"/>
        </w:trPr>
        <w:tc>
          <w:tcPr>
            <w:tcW w:w="0" w:type="auto"/>
            <w:vAlign w:val="center"/>
          </w:tcPr>
          <w:p w:rsidR="00060D5B" w:rsidRDefault="00060D5B" w:rsidP="00EC3BBA">
            <w:pPr>
              <w:jc w:val="center"/>
            </w:pPr>
            <w:r>
              <w:t>120204</w:t>
            </w:r>
          </w:p>
        </w:tc>
        <w:tc>
          <w:tcPr>
            <w:tcW w:w="0" w:type="auto"/>
            <w:vAlign w:val="center"/>
          </w:tcPr>
          <w:p w:rsidR="00060D5B" w:rsidRDefault="00060D5B" w:rsidP="00EC3BBA">
            <w:pPr>
              <w:jc w:val="center"/>
            </w:pPr>
            <w:r>
              <w:t>财务管理</w:t>
            </w:r>
          </w:p>
        </w:tc>
        <w:tc>
          <w:tcPr>
            <w:tcW w:w="0" w:type="auto"/>
            <w:vAlign w:val="center"/>
          </w:tcPr>
          <w:p w:rsidR="00060D5B" w:rsidRDefault="00060D5B" w:rsidP="00EC3BBA">
            <w:pPr>
              <w:jc w:val="center"/>
            </w:pPr>
            <w:r>
              <w:t>23.0</w:t>
            </w:r>
          </w:p>
        </w:tc>
        <w:tc>
          <w:tcPr>
            <w:tcW w:w="0" w:type="auto"/>
            <w:vAlign w:val="center"/>
          </w:tcPr>
          <w:p w:rsidR="00060D5B" w:rsidRDefault="00060D5B" w:rsidP="00EC3BBA">
            <w:pPr>
              <w:jc w:val="center"/>
            </w:pPr>
            <w:r>
              <w:t>13.0</w:t>
            </w:r>
          </w:p>
        </w:tc>
        <w:tc>
          <w:tcPr>
            <w:tcW w:w="0" w:type="auto"/>
            <w:vAlign w:val="center"/>
          </w:tcPr>
          <w:p w:rsidR="00060D5B" w:rsidRDefault="00060D5B" w:rsidP="00EC3BBA">
            <w:pPr>
              <w:jc w:val="center"/>
            </w:pPr>
            <w:r>
              <w:t>10.0</w:t>
            </w:r>
          </w:p>
        </w:tc>
        <w:tc>
          <w:tcPr>
            <w:tcW w:w="0" w:type="auto"/>
            <w:vAlign w:val="center"/>
          </w:tcPr>
          <w:p w:rsidR="00060D5B" w:rsidRDefault="00060D5B" w:rsidP="00EC3BBA">
            <w:pPr>
              <w:jc w:val="center"/>
            </w:pPr>
            <w:r>
              <w:t>21.82</w:t>
            </w:r>
          </w:p>
        </w:tc>
        <w:tc>
          <w:tcPr>
            <w:tcW w:w="0" w:type="auto"/>
            <w:vAlign w:val="center"/>
          </w:tcPr>
          <w:p w:rsidR="00060D5B" w:rsidRDefault="00060D5B" w:rsidP="00EC3BBA">
            <w:pPr>
              <w:jc w:val="center"/>
            </w:pPr>
            <w:r>
              <w:t>4</w:t>
            </w:r>
          </w:p>
        </w:tc>
        <w:tc>
          <w:tcPr>
            <w:tcW w:w="0" w:type="auto"/>
            <w:vAlign w:val="center"/>
          </w:tcPr>
          <w:p w:rsidR="00060D5B" w:rsidRDefault="00060D5B" w:rsidP="00EC3BBA">
            <w:pPr>
              <w:jc w:val="center"/>
            </w:pPr>
            <w:r>
              <w:t>4</w:t>
            </w:r>
          </w:p>
        </w:tc>
        <w:tc>
          <w:tcPr>
            <w:tcW w:w="0" w:type="auto"/>
            <w:vAlign w:val="center"/>
          </w:tcPr>
          <w:p w:rsidR="00060D5B" w:rsidRDefault="00060D5B" w:rsidP="00EC3BBA">
            <w:pPr>
              <w:jc w:val="center"/>
            </w:pPr>
            <w:r>
              <w:t>58</w:t>
            </w:r>
          </w:p>
        </w:tc>
      </w:tr>
      <w:tr w:rsidR="00060D5B" w:rsidTr="00EC3BBA">
        <w:trPr>
          <w:jc w:val="center"/>
        </w:trPr>
        <w:tc>
          <w:tcPr>
            <w:tcW w:w="0" w:type="auto"/>
            <w:vAlign w:val="center"/>
          </w:tcPr>
          <w:p w:rsidR="00060D5B" w:rsidRDefault="00060D5B" w:rsidP="00EC3BBA">
            <w:pPr>
              <w:jc w:val="center"/>
            </w:pPr>
            <w:r>
              <w:t>120410T</w:t>
            </w:r>
          </w:p>
        </w:tc>
        <w:tc>
          <w:tcPr>
            <w:tcW w:w="0" w:type="auto"/>
            <w:vAlign w:val="center"/>
          </w:tcPr>
          <w:p w:rsidR="00060D5B" w:rsidRDefault="00060D5B" w:rsidP="00EC3BBA">
            <w:pPr>
              <w:jc w:val="center"/>
            </w:pPr>
            <w:r>
              <w:t>健康服务与管理</w:t>
            </w:r>
          </w:p>
        </w:tc>
        <w:tc>
          <w:tcPr>
            <w:tcW w:w="0" w:type="auto"/>
            <w:vAlign w:val="center"/>
          </w:tcPr>
          <w:p w:rsidR="00060D5B" w:rsidRDefault="00060D5B" w:rsidP="00EC3BBA">
            <w:pPr>
              <w:jc w:val="center"/>
            </w:pPr>
            <w:r>
              <w:t>26.0</w:t>
            </w:r>
          </w:p>
        </w:tc>
        <w:tc>
          <w:tcPr>
            <w:tcW w:w="0" w:type="auto"/>
            <w:vAlign w:val="center"/>
          </w:tcPr>
          <w:p w:rsidR="00060D5B" w:rsidRDefault="00060D5B" w:rsidP="00EC3BBA">
            <w:pPr>
              <w:jc w:val="center"/>
            </w:pPr>
            <w:r>
              <w:t>9.0</w:t>
            </w:r>
          </w:p>
        </w:tc>
        <w:tc>
          <w:tcPr>
            <w:tcW w:w="0" w:type="auto"/>
            <w:vAlign w:val="center"/>
          </w:tcPr>
          <w:p w:rsidR="00060D5B" w:rsidRDefault="00060D5B" w:rsidP="00EC3BBA">
            <w:pPr>
              <w:jc w:val="center"/>
            </w:pPr>
            <w:r>
              <w:t>10.0</w:t>
            </w:r>
          </w:p>
        </w:tc>
        <w:tc>
          <w:tcPr>
            <w:tcW w:w="0" w:type="auto"/>
            <w:vAlign w:val="center"/>
          </w:tcPr>
          <w:p w:rsidR="00060D5B" w:rsidRDefault="00060D5B" w:rsidP="00EC3BBA">
            <w:pPr>
              <w:jc w:val="center"/>
            </w:pPr>
            <w:r>
              <w:t>19.44</w:t>
            </w:r>
          </w:p>
        </w:tc>
        <w:tc>
          <w:tcPr>
            <w:tcW w:w="0" w:type="auto"/>
            <w:vAlign w:val="center"/>
          </w:tcPr>
          <w:p w:rsidR="00060D5B" w:rsidRDefault="00060D5B" w:rsidP="00EC3BBA">
            <w:pPr>
              <w:jc w:val="center"/>
            </w:pPr>
            <w:r>
              <w:t>0</w:t>
            </w:r>
          </w:p>
        </w:tc>
        <w:tc>
          <w:tcPr>
            <w:tcW w:w="0" w:type="auto"/>
            <w:vAlign w:val="center"/>
          </w:tcPr>
          <w:p w:rsidR="00060D5B" w:rsidRDefault="00060D5B" w:rsidP="00EC3BBA">
            <w:pPr>
              <w:jc w:val="center"/>
            </w:pPr>
            <w:r>
              <w:t>0</w:t>
            </w:r>
          </w:p>
        </w:tc>
        <w:tc>
          <w:tcPr>
            <w:tcW w:w="0" w:type="auto"/>
            <w:vAlign w:val="center"/>
          </w:tcPr>
          <w:p w:rsidR="00060D5B" w:rsidRDefault="00060D5B" w:rsidP="00EC3BBA">
            <w:pPr>
              <w:jc w:val="center"/>
            </w:pPr>
            <w:r>
              <w:t>0</w:t>
            </w:r>
          </w:p>
        </w:tc>
      </w:tr>
      <w:tr w:rsidR="00060D5B" w:rsidTr="00EC3BBA">
        <w:trPr>
          <w:jc w:val="center"/>
        </w:trPr>
        <w:tc>
          <w:tcPr>
            <w:tcW w:w="0" w:type="auto"/>
            <w:vAlign w:val="center"/>
          </w:tcPr>
          <w:p w:rsidR="00060D5B" w:rsidRDefault="00060D5B" w:rsidP="00EC3BBA">
            <w:pPr>
              <w:jc w:val="center"/>
            </w:pPr>
            <w:r>
              <w:t>120801</w:t>
            </w:r>
          </w:p>
        </w:tc>
        <w:tc>
          <w:tcPr>
            <w:tcW w:w="0" w:type="auto"/>
            <w:vAlign w:val="center"/>
          </w:tcPr>
          <w:p w:rsidR="00060D5B" w:rsidRDefault="00060D5B" w:rsidP="00EC3BBA">
            <w:pPr>
              <w:jc w:val="center"/>
            </w:pPr>
            <w:r>
              <w:t>电子商务</w:t>
            </w:r>
          </w:p>
        </w:tc>
        <w:tc>
          <w:tcPr>
            <w:tcW w:w="0" w:type="auto"/>
            <w:vAlign w:val="center"/>
          </w:tcPr>
          <w:p w:rsidR="00060D5B" w:rsidRDefault="00060D5B" w:rsidP="00EC3BBA">
            <w:pPr>
              <w:jc w:val="center"/>
            </w:pPr>
            <w:r>
              <w:t>23.0</w:t>
            </w:r>
          </w:p>
        </w:tc>
        <w:tc>
          <w:tcPr>
            <w:tcW w:w="0" w:type="auto"/>
            <w:vAlign w:val="center"/>
          </w:tcPr>
          <w:p w:rsidR="00060D5B" w:rsidRDefault="00060D5B" w:rsidP="00EC3BBA">
            <w:pPr>
              <w:jc w:val="center"/>
            </w:pPr>
            <w:r>
              <w:t>6.0</w:t>
            </w:r>
          </w:p>
        </w:tc>
        <w:tc>
          <w:tcPr>
            <w:tcW w:w="0" w:type="auto"/>
            <w:vAlign w:val="center"/>
          </w:tcPr>
          <w:p w:rsidR="00060D5B" w:rsidRDefault="00060D5B" w:rsidP="00EC3BBA">
            <w:pPr>
              <w:jc w:val="center"/>
            </w:pPr>
            <w:r>
              <w:t>10.0</w:t>
            </w:r>
          </w:p>
        </w:tc>
        <w:tc>
          <w:tcPr>
            <w:tcW w:w="0" w:type="auto"/>
            <w:vAlign w:val="center"/>
          </w:tcPr>
          <w:p w:rsidR="00060D5B" w:rsidRDefault="00060D5B" w:rsidP="00EC3BBA">
            <w:pPr>
              <w:jc w:val="center"/>
            </w:pPr>
            <w:r>
              <w:t>17.79</w:t>
            </w:r>
          </w:p>
        </w:tc>
        <w:tc>
          <w:tcPr>
            <w:tcW w:w="0" w:type="auto"/>
            <w:vAlign w:val="center"/>
          </w:tcPr>
          <w:p w:rsidR="00060D5B" w:rsidRDefault="00060D5B" w:rsidP="00EC3BBA">
            <w:pPr>
              <w:jc w:val="center"/>
            </w:pPr>
            <w:r>
              <w:t>4</w:t>
            </w:r>
          </w:p>
        </w:tc>
        <w:tc>
          <w:tcPr>
            <w:tcW w:w="0" w:type="auto"/>
            <w:vAlign w:val="center"/>
          </w:tcPr>
          <w:p w:rsidR="00060D5B" w:rsidRDefault="00060D5B" w:rsidP="00EC3BBA">
            <w:pPr>
              <w:jc w:val="center"/>
            </w:pPr>
            <w:r>
              <w:t>4</w:t>
            </w:r>
          </w:p>
        </w:tc>
        <w:tc>
          <w:tcPr>
            <w:tcW w:w="0" w:type="auto"/>
            <w:vAlign w:val="center"/>
          </w:tcPr>
          <w:p w:rsidR="00060D5B" w:rsidRDefault="00060D5B" w:rsidP="00EC3BBA">
            <w:pPr>
              <w:jc w:val="center"/>
            </w:pPr>
            <w:r>
              <w:t>42</w:t>
            </w:r>
          </w:p>
        </w:tc>
      </w:tr>
      <w:tr w:rsidR="00060D5B" w:rsidTr="00EC3BBA">
        <w:trPr>
          <w:jc w:val="center"/>
        </w:trPr>
        <w:tc>
          <w:tcPr>
            <w:tcW w:w="0" w:type="auto"/>
            <w:vAlign w:val="center"/>
          </w:tcPr>
          <w:p w:rsidR="00060D5B" w:rsidRDefault="00060D5B" w:rsidP="00EC3BBA">
            <w:pPr>
              <w:jc w:val="center"/>
            </w:pPr>
            <w:r>
              <w:t>130202</w:t>
            </w:r>
          </w:p>
        </w:tc>
        <w:tc>
          <w:tcPr>
            <w:tcW w:w="0" w:type="auto"/>
            <w:vAlign w:val="center"/>
          </w:tcPr>
          <w:p w:rsidR="00060D5B" w:rsidRDefault="00060D5B" w:rsidP="00EC3BBA">
            <w:pPr>
              <w:jc w:val="center"/>
            </w:pPr>
            <w:r>
              <w:t>音乐学</w:t>
            </w:r>
          </w:p>
        </w:tc>
        <w:tc>
          <w:tcPr>
            <w:tcW w:w="0" w:type="auto"/>
            <w:vAlign w:val="center"/>
          </w:tcPr>
          <w:p w:rsidR="00060D5B" w:rsidRDefault="00060D5B" w:rsidP="00EC3BBA">
            <w:pPr>
              <w:jc w:val="center"/>
            </w:pPr>
            <w:r>
              <w:t>37.0</w:t>
            </w:r>
          </w:p>
        </w:tc>
        <w:tc>
          <w:tcPr>
            <w:tcW w:w="0" w:type="auto"/>
            <w:vAlign w:val="center"/>
          </w:tcPr>
          <w:p w:rsidR="00060D5B" w:rsidRDefault="00060D5B" w:rsidP="00EC3BBA">
            <w:pPr>
              <w:jc w:val="center"/>
            </w:pPr>
            <w:r>
              <w:t>3.0</w:t>
            </w:r>
          </w:p>
        </w:tc>
        <w:tc>
          <w:tcPr>
            <w:tcW w:w="0" w:type="auto"/>
            <w:vAlign w:val="center"/>
          </w:tcPr>
          <w:p w:rsidR="00060D5B" w:rsidRDefault="00060D5B" w:rsidP="00EC3BBA">
            <w:pPr>
              <w:jc w:val="center"/>
            </w:pPr>
            <w:r>
              <w:t>10.0</w:t>
            </w:r>
          </w:p>
        </w:tc>
        <w:tc>
          <w:tcPr>
            <w:tcW w:w="0" w:type="auto"/>
            <w:vAlign w:val="center"/>
          </w:tcPr>
          <w:p w:rsidR="00060D5B" w:rsidRDefault="00060D5B" w:rsidP="00EC3BBA">
            <w:pPr>
              <w:jc w:val="center"/>
            </w:pPr>
            <w:r>
              <w:t>23.53</w:t>
            </w:r>
          </w:p>
        </w:tc>
        <w:tc>
          <w:tcPr>
            <w:tcW w:w="0" w:type="auto"/>
            <w:vAlign w:val="center"/>
          </w:tcPr>
          <w:p w:rsidR="00060D5B" w:rsidRDefault="00060D5B" w:rsidP="00EC3BBA">
            <w:pPr>
              <w:jc w:val="center"/>
            </w:pPr>
            <w:r>
              <w:t>0</w:t>
            </w:r>
          </w:p>
        </w:tc>
        <w:tc>
          <w:tcPr>
            <w:tcW w:w="0" w:type="auto"/>
            <w:vAlign w:val="center"/>
          </w:tcPr>
          <w:p w:rsidR="00060D5B" w:rsidRDefault="00060D5B" w:rsidP="00EC3BBA">
            <w:pPr>
              <w:jc w:val="center"/>
            </w:pPr>
            <w:r>
              <w:t>35</w:t>
            </w:r>
          </w:p>
        </w:tc>
        <w:tc>
          <w:tcPr>
            <w:tcW w:w="0" w:type="auto"/>
            <w:vAlign w:val="center"/>
          </w:tcPr>
          <w:p w:rsidR="00060D5B" w:rsidRDefault="00060D5B" w:rsidP="00EC3BBA">
            <w:pPr>
              <w:jc w:val="center"/>
            </w:pPr>
            <w:r>
              <w:t>59</w:t>
            </w:r>
          </w:p>
        </w:tc>
      </w:tr>
      <w:tr w:rsidR="00060D5B" w:rsidTr="00EC3BBA">
        <w:trPr>
          <w:jc w:val="center"/>
        </w:trPr>
        <w:tc>
          <w:tcPr>
            <w:tcW w:w="0" w:type="auto"/>
            <w:vAlign w:val="center"/>
          </w:tcPr>
          <w:p w:rsidR="00060D5B" w:rsidRDefault="00060D5B" w:rsidP="00EC3BBA">
            <w:pPr>
              <w:jc w:val="center"/>
            </w:pPr>
            <w:r>
              <w:t>130309</w:t>
            </w:r>
          </w:p>
        </w:tc>
        <w:tc>
          <w:tcPr>
            <w:tcW w:w="0" w:type="auto"/>
            <w:vAlign w:val="center"/>
          </w:tcPr>
          <w:p w:rsidR="00060D5B" w:rsidRDefault="00060D5B" w:rsidP="00EC3BBA">
            <w:pPr>
              <w:jc w:val="center"/>
            </w:pPr>
            <w:r>
              <w:t>播音与主持艺术</w:t>
            </w:r>
          </w:p>
        </w:tc>
        <w:tc>
          <w:tcPr>
            <w:tcW w:w="0" w:type="auto"/>
            <w:vAlign w:val="center"/>
          </w:tcPr>
          <w:p w:rsidR="00060D5B" w:rsidRDefault="00060D5B" w:rsidP="00EC3BBA">
            <w:pPr>
              <w:jc w:val="center"/>
            </w:pPr>
            <w:r>
              <w:t>26.0</w:t>
            </w:r>
          </w:p>
        </w:tc>
        <w:tc>
          <w:tcPr>
            <w:tcW w:w="0" w:type="auto"/>
            <w:vAlign w:val="center"/>
          </w:tcPr>
          <w:p w:rsidR="00060D5B" w:rsidRDefault="00060D5B" w:rsidP="00EC3BBA">
            <w:pPr>
              <w:jc w:val="center"/>
            </w:pPr>
            <w:r>
              <w:t>12.0</w:t>
            </w:r>
          </w:p>
        </w:tc>
        <w:tc>
          <w:tcPr>
            <w:tcW w:w="0" w:type="auto"/>
            <w:vAlign w:val="center"/>
          </w:tcPr>
          <w:p w:rsidR="00060D5B" w:rsidRDefault="00060D5B" w:rsidP="00EC3BBA">
            <w:pPr>
              <w:jc w:val="center"/>
            </w:pPr>
            <w:r>
              <w:t>10.0</w:t>
            </w:r>
          </w:p>
        </w:tc>
        <w:tc>
          <w:tcPr>
            <w:tcW w:w="0" w:type="auto"/>
            <w:vAlign w:val="center"/>
          </w:tcPr>
          <w:p w:rsidR="00060D5B" w:rsidRDefault="00060D5B" w:rsidP="00EC3BBA">
            <w:pPr>
              <w:jc w:val="center"/>
            </w:pPr>
            <w:r>
              <w:t>22.35</w:t>
            </w:r>
          </w:p>
        </w:tc>
        <w:tc>
          <w:tcPr>
            <w:tcW w:w="0" w:type="auto"/>
            <w:vAlign w:val="center"/>
          </w:tcPr>
          <w:p w:rsidR="00060D5B" w:rsidRDefault="00060D5B" w:rsidP="00EC3BBA">
            <w:pPr>
              <w:jc w:val="center"/>
            </w:pPr>
            <w:r>
              <w:t>0</w:t>
            </w:r>
          </w:p>
        </w:tc>
        <w:tc>
          <w:tcPr>
            <w:tcW w:w="0" w:type="auto"/>
            <w:vAlign w:val="center"/>
          </w:tcPr>
          <w:p w:rsidR="00060D5B" w:rsidRDefault="00060D5B" w:rsidP="00EC3BBA">
            <w:pPr>
              <w:jc w:val="center"/>
            </w:pPr>
            <w:r>
              <w:t>2</w:t>
            </w:r>
          </w:p>
        </w:tc>
        <w:tc>
          <w:tcPr>
            <w:tcW w:w="0" w:type="auto"/>
            <w:vAlign w:val="center"/>
          </w:tcPr>
          <w:p w:rsidR="00060D5B" w:rsidRDefault="00060D5B" w:rsidP="00EC3BBA">
            <w:pPr>
              <w:jc w:val="center"/>
            </w:pPr>
            <w:r>
              <w:t>22</w:t>
            </w:r>
          </w:p>
        </w:tc>
      </w:tr>
      <w:tr w:rsidR="00060D5B" w:rsidTr="00EC3BBA">
        <w:trPr>
          <w:jc w:val="center"/>
        </w:trPr>
        <w:tc>
          <w:tcPr>
            <w:tcW w:w="0" w:type="auto"/>
            <w:vAlign w:val="center"/>
          </w:tcPr>
          <w:p w:rsidR="00060D5B" w:rsidRDefault="00060D5B" w:rsidP="00EC3BBA">
            <w:pPr>
              <w:jc w:val="center"/>
            </w:pPr>
            <w:r>
              <w:lastRenderedPageBreak/>
              <w:t>130502</w:t>
            </w:r>
          </w:p>
        </w:tc>
        <w:tc>
          <w:tcPr>
            <w:tcW w:w="0" w:type="auto"/>
            <w:vAlign w:val="center"/>
          </w:tcPr>
          <w:p w:rsidR="00060D5B" w:rsidRDefault="00060D5B" w:rsidP="00EC3BBA">
            <w:pPr>
              <w:jc w:val="center"/>
            </w:pPr>
            <w:r>
              <w:t>视觉传达设计</w:t>
            </w:r>
          </w:p>
        </w:tc>
        <w:tc>
          <w:tcPr>
            <w:tcW w:w="0" w:type="auto"/>
            <w:vAlign w:val="center"/>
          </w:tcPr>
          <w:p w:rsidR="00060D5B" w:rsidRDefault="00060D5B" w:rsidP="00EC3BBA">
            <w:pPr>
              <w:jc w:val="center"/>
            </w:pPr>
            <w:r>
              <w:t>19.0</w:t>
            </w:r>
          </w:p>
        </w:tc>
        <w:tc>
          <w:tcPr>
            <w:tcW w:w="0" w:type="auto"/>
            <w:vAlign w:val="center"/>
          </w:tcPr>
          <w:p w:rsidR="00060D5B" w:rsidRDefault="00060D5B" w:rsidP="00EC3BBA">
            <w:pPr>
              <w:jc w:val="center"/>
            </w:pPr>
            <w:r>
              <w:t>13.0</w:t>
            </w:r>
          </w:p>
        </w:tc>
        <w:tc>
          <w:tcPr>
            <w:tcW w:w="0" w:type="auto"/>
            <w:vAlign w:val="center"/>
          </w:tcPr>
          <w:p w:rsidR="00060D5B" w:rsidRDefault="00060D5B" w:rsidP="00EC3BBA">
            <w:pPr>
              <w:jc w:val="center"/>
            </w:pPr>
            <w:r>
              <w:t>10.0</w:t>
            </w:r>
          </w:p>
        </w:tc>
        <w:tc>
          <w:tcPr>
            <w:tcW w:w="0" w:type="auto"/>
            <w:vAlign w:val="center"/>
          </w:tcPr>
          <w:p w:rsidR="00060D5B" w:rsidRDefault="00060D5B" w:rsidP="00EC3BBA">
            <w:pPr>
              <w:jc w:val="center"/>
            </w:pPr>
            <w:r>
              <w:t>19.39</w:t>
            </w:r>
          </w:p>
        </w:tc>
        <w:tc>
          <w:tcPr>
            <w:tcW w:w="0" w:type="auto"/>
            <w:vAlign w:val="center"/>
          </w:tcPr>
          <w:p w:rsidR="00060D5B" w:rsidRDefault="00060D5B" w:rsidP="00EC3BBA">
            <w:pPr>
              <w:jc w:val="center"/>
            </w:pPr>
            <w:r>
              <w:t>0</w:t>
            </w:r>
          </w:p>
        </w:tc>
        <w:tc>
          <w:tcPr>
            <w:tcW w:w="0" w:type="auto"/>
            <w:vAlign w:val="center"/>
          </w:tcPr>
          <w:p w:rsidR="00060D5B" w:rsidRDefault="00060D5B" w:rsidP="00EC3BBA">
            <w:pPr>
              <w:jc w:val="center"/>
            </w:pPr>
            <w:r>
              <w:t>10</w:t>
            </w:r>
          </w:p>
        </w:tc>
        <w:tc>
          <w:tcPr>
            <w:tcW w:w="0" w:type="auto"/>
            <w:vAlign w:val="center"/>
          </w:tcPr>
          <w:p w:rsidR="00060D5B" w:rsidRDefault="00060D5B" w:rsidP="00EC3BBA">
            <w:pPr>
              <w:jc w:val="center"/>
            </w:pPr>
            <w:r>
              <w:t>168</w:t>
            </w:r>
          </w:p>
        </w:tc>
      </w:tr>
      <w:tr w:rsidR="00060D5B" w:rsidTr="00EC3BBA">
        <w:trPr>
          <w:jc w:val="center"/>
        </w:trPr>
        <w:tc>
          <w:tcPr>
            <w:tcW w:w="0" w:type="auto"/>
            <w:vAlign w:val="center"/>
          </w:tcPr>
          <w:p w:rsidR="00060D5B" w:rsidRDefault="00060D5B" w:rsidP="00EC3BBA">
            <w:pPr>
              <w:jc w:val="center"/>
            </w:pPr>
            <w:r>
              <w:t>130503</w:t>
            </w:r>
          </w:p>
        </w:tc>
        <w:tc>
          <w:tcPr>
            <w:tcW w:w="0" w:type="auto"/>
            <w:vAlign w:val="center"/>
          </w:tcPr>
          <w:p w:rsidR="00060D5B" w:rsidRDefault="00060D5B" w:rsidP="00EC3BBA">
            <w:pPr>
              <w:jc w:val="center"/>
            </w:pPr>
            <w:r>
              <w:t>环境设计</w:t>
            </w:r>
          </w:p>
        </w:tc>
        <w:tc>
          <w:tcPr>
            <w:tcW w:w="0" w:type="auto"/>
            <w:vAlign w:val="center"/>
          </w:tcPr>
          <w:p w:rsidR="00060D5B" w:rsidRDefault="00060D5B" w:rsidP="00EC3BBA">
            <w:pPr>
              <w:jc w:val="center"/>
            </w:pPr>
            <w:r>
              <w:t>24.0</w:t>
            </w:r>
          </w:p>
        </w:tc>
        <w:tc>
          <w:tcPr>
            <w:tcW w:w="0" w:type="auto"/>
            <w:vAlign w:val="center"/>
          </w:tcPr>
          <w:p w:rsidR="00060D5B" w:rsidRDefault="00060D5B" w:rsidP="00EC3BBA">
            <w:pPr>
              <w:jc w:val="center"/>
            </w:pPr>
            <w:r>
              <w:t>15.0</w:t>
            </w:r>
          </w:p>
        </w:tc>
        <w:tc>
          <w:tcPr>
            <w:tcW w:w="0" w:type="auto"/>
            <w:vAlign w:val="center"/>
          </w:tcPr>
          <w:p w:rsidR="00060D5B" w:rsidRDefault="00060D5B" w:rsidP="00EC3BBA">
            <w:pPr>
              <w:jc w:val="center"/>
            </w:pPr>
            <w:r>
              <w:t>10.0</w:t>
            </w:r>
          </w:p>
        </w:tc>
        <w:tc>
          <w:tcPr>
            <w:tcW w:w="0" w:type="auto"/>
            <w:vAlign w:val="center"/>
          </w:tcPr>
          <w:p w:rsidR="00060D5B" w:rsidRDefault="00060D5B" w:rsidP="00EC3BBA">
            <w:pPr>
              <w:jc w:val="center"/>
            </w:pPr>
            <w:r>
              <w:t>23.64</w:t>
            </w:r>
          </w:p>
        </w:tc>
        <w:tc>
          <w:tcPr>
            <w:tcW w:w="0" w:type="auto"/>
            <w:vAlign w:val="center"/>
          </w:tcPr>
          <w:p w:rsidR="00060D5B" w:rsidRDefault="00060D5B" w:rsidP="00EC3BBA">
            <w:pPr>
              <w:jc w:val="center"/>
            </w:pPr>
            <w:r>
              <w:t>0</w:t>
            </w:r>
          </w:p>
        </w:tc>
        <w:tc>
          <w:tcPr>
            <w:tcW w:w="0" w:type="auto"/>
            <w:vAlign w:val="center"/>
          </w:tcPr>
          <w:p w:rsidR="00060D5B" w:rsidRDefault="00060D5B" w:rsidP="00EC3BBA">
            <w:pPr>
              <w:jc w:val="center"/>
            </w:pPr>
            <w:r>
              <w:t>6</w:t>
            </w:r>
          </w:p>
        </w:tc>
        <w:tc>
          <w:tcPr>
            <w:tcW w:w="0" w:type="auto"/>
            <w:vAlign w:val="center"/>
          </w:tcPr>
          <w:p w:rsidR="00060D5B" w:rsidRDefault="00060D5B" w:rsidP="00EC3BBA">
            <w:pPr>
              <w:jc w:val="center"/>
            </w:pPr>
            <w:r>
              <w:t>144</w:t>
            </w:r>
          </w:p>
        </w:tc>
      </w:tr>
      <w:tr w:rsidR="00060D5B" w:rsidTr="00EC3BBA">
        <w:trPr>
          <w:jc w:val="center"/>
        </w:trPr>
        <w:tc>
          <w:tcPr>
            <w:tcW w:w="0" w:type="auto"/>
            <w:vAlign w:val="center"/>
          </w:tcPr>
          <w:p w:rsidR="00060D5B" w:rsidRDefault="00060D5B" w:rsidP="00EC3BBA">
            <w:pPr>
              <w:jc w:val="center"/>
            </w:pPr>
            <w:r>
              <w:t>全校校均</w:t>
            </w:r>
          </w:p>
        </w:tc>
        <w:tc>
          <w:tcPr>
            <w:tcW w:w="0" w:type="auto"/>
            <w:vAlign w:val="center"/>
          </w:tcPr>
          <w:p w:rsidR="00060D5B" w:rsidRDefault="00060D5B" w:rsidP="00EC3BBA">
            <w:pPr>
              <w:jc w:val="center"/>
            </w:pPr>
            <w:r>
              <w:t>/</w:t>
            </w:r>
          </w:p>
        </w:tc>
        <w:tc>
          <w:tcPr>
            <w:tcW w:w="0" w:type="auto"/>
            <w:vAlign w:val="center"/>
          </w:tcPr>
          <w:p w:rsidR="00060D5B" w:rsidRDefault="00060D5B" w:rsidP="00EC3BBA">
            <w:pPr>
              <w:jc w:val="center"/>
            </w:pPr>
            <w:r>
              <w:t>24.67</w:t>
            </w:r>
          </w:p>
        </w:tc>
        <w:tc>
          <w:tcPr>
            <w:tcW w:w="0" w:type="auto"/>
            <w:vAlign w:val="center"/>
          </w:tcPr>
          <w:p w:rsidR="00060D5B" w:rsidRDefault="00060D5B" w:rsidP="00EC3BBA">
            <w:pPr>
              <w:jc w:val="center"/>
            </w:pPr>
            <w:r>
              <w:t>16.20</w:t>
            </w:r>
          </w:p>
        </w:tc>
        <w:tc>
          <w:tcPr>
            <w:tcW w:w="0" w:type="auto"/>
            <w:vAlign w:val="center"/>
          </w:tcPr>
          <w:p w:rsidR="00060D5B" w:rsidRDefault="00060D5B" w:rsidP="00EC3BBA">
            <w:pPr>
              <w:jc w:val="center"/>
            </w:pPr>
            <w:r>
              <w:t>6.08</w:t>
            </w:r>
          </w:p>
        </w:tc>
        <w:tc>
          <w:tcPr>
            <w:tcW w:w="0" w:type="auto"/>
            <w:vAlign w:val="center"/>
          </w:tcPr>
          <w:p w:rsidR="00060D5B" w:rsidRDefault="00060D5B" w:rsidP="00EC3BBA">
            <w:pPr>
              <w:jc w:val="center"/>
            </w:pPr>
            <w:r>
              <w:t>23.47</w:t>
            </w:r>
          </w:p>
        </w:tc>
        <w:tc>
          <w:tcPr>
            <w:tcW w:w="0" w:type="auto"/>
            <w:vAlign w:val="center"/>
          </w:tcPr>
          <w:p w:rsidR="00060D5B" w:rsidRDefault="00060D5B" w:rsidP="00EC3BBA">
            <w:pPr>
              <w:jc w:val="center"/>
            </w:pPr>
            <w:r>
              <w:t>5.45</w:t>
            </w:r>
          </w:p>
        </w:tc>
        <w:tc>
          <w:tcPr>
            <w:tcW w:w="0" w:type="auto"/>
            <w:vAlign w:val="center"/>
          </w:tcPr>
          <w:p w:rsidR="00060D5B" w:rsidRDefault="00060D5B" w:rsidP="00EC3BBA">
            <w:pPr>
              <w:jc w:val="center"/>
            </w:pPr>
            <w:r>
              <w:t>4</w:t>
            </w:r>
          </w:p>
        </w:tc>
        <w:tc>
          <w:tcPr>
            <w:tcW w:w="0" w:type="auto"/>
            <w:vAlign w:val="center"/>
          </w:tcPr>
          <w:p w:rsidR="00060D5B" w:rsidRDefault="00060D5B" w:rsidP="00EC3BBA">
            <w:pPr>
              <w:jc w:val="center"/>
            </w:pPr>
            <w:r>
              <w:t>76</w:t>
            </w:r>
          </w:p>
        </w:tc>
      </w:tr>
    </w:tbl>
    <w:p w:rsidR="006906FE" w:rsidRDefault="006906FE">
      <w:pPr>
        <w:adjustRightInd w:val="0"/>
        <w:snapToGrid w:val="0"/>
        <w:jc w:val="left"/>
        <w:rPr>
          <w:rFonts w:ascii="仿宋" w:eastAsia="仿宋" w:hAnsi="仿宋" w:cs="仿宋"/>
        </w:rPr>
      </w:pPr>
    </w:p>
    <w:p w:rsidR="006906FE" w:rsidRDefault="000F6807">
      <w:pPr>
        <w:adjustRightInd w:val="0"/>
        <w:snapToGrid w:val="0"/>
        <w:jc w:val="left"/>
        <w:rPr>
          <w:rFonts w:ascii="黑体" w:eastAsia="黑体" w:hAnsi="宋体" w:cs="黑体"/>
          <w:sz w:val="24"/>
        </w:rPr>
      </w:pPr>
      <w:r>
        <w:rPr>
          <w:rFonts w:ascii="Calibri" w:eastAsia="宋体" w:hAnsi="Calibri" w:cs="Times New Roman"/>
          <w:szCs w:val="22"/>
        </w:rPr>
        <w:tab/>
      </w:r>
    </w:p>
    <w:p w:rsidR="006906FE" w:rsidRDefault="000F6807">
      <w:pPr>
        <w:pStyle w:val="1"/>
        <w:widowControl/>
        <w:adjustRightInd w:val="0"/>
        <w:snapToGrid w:val="0"/>
        <w:spacing w:before="0" w:after="0" w:line="240" w:lineRule="auto"/>
        <w:jc w:val="left"/>
        <w:rPr>
          <w:rFonts w:ascii="黑体" w:eastAsia="黑体" w:hAnsi="黑体" w:cs="黑体"/>
          <w:sz w:val="30"/>
          <w:szCs w:val="30"/>
        </w:rPr>
      </w:pPr>
      <w:r>
        <w:rPr>
          <w:rFonts w:ascii="黑体" w:eastAsia="黑体" w:hAnsi="黑体" w:cs="黑体" w:hint="eastAsia"/>
          <w:sz w:val="30"/>
          <w:szCs w:val="30"/>
        </w:rPr>
        <w:t>六、质量保障体系</w:t>
      </w:r>
    </w:p>
    <w:p w:rsidR="006906FE" w:rsidRDefault="000F6807">
      <w:pPr>
        <w:pStyle w:val="2"/>
        <w:widowControl/>
        <w:adjustRightInd w:val="0"/>
        <w:snapToGrid w:val="0"/>
        <w:spacing w:before="0" w:after="0" w:line="240" w:lineRule="auto"/>
        <w:ind w:firstLineChars="100" w:firstLine="280"/>
        <w:jc w:val="left"/>
        <w:rPr>
          <w:b w:val="0"/>
          <w:bCs/>
        </w:rPr>
      </w:pPr>
      <w:r>
        <w:rPr>
          <w:rFonts w:ascii="黑体" w:eastAsia="黑体" w:hAnsi="宋体" w:cs="黑体" w:hint="eastAsia"/>
          <w:b w:val="0"/>
          <w:bCs/>
          <w:sz w:val="28"/>
          <w:szCs w:val="28"/>
        </w:rPr>
        <w:t>（一）校领导情况</w:t>
      </w:r>
    </w:p>
    <w:p w:rsidR="006906FE" w:rsidRDefault="000F6807">
      <w:pPr>
        <w:adjustRightInd w:val="0"/>
        <w:snapToGrid w:val="0"/>
        <w:ind w:firstLineChars="200" w:firstLine="480"/>
        <w:rPr>
          <w:rFonts w:asciiTheme="minorEastAsia" w:hAnsiTheme="minorEastAsia" w:cstheme="minorEastAsia"/>
          <w:bCs/>
          <w:sz w:val="24"/>
        </w:rPr>
      </w:pPr>
      <w:r>
        <w:rPr>
          <w:rFonts w:asciiTheme="minorEastAsia" w:hAnsiTheme="minorEastAsia" w:cstheme="minorEastAsia" w:hint="eastAsia"/>
          <w:bCs/>
          <w:sz w:val="24"/>
        </w:rPr>
        <w:t>我校现有校领导</w:t>
      </w:r>
      <w:r w:rsidR="00060D5B">
        <w:rPr>
          <w:rFonts w:asciiTheme="minorEastAsia" w:hAnsiTheme="minorEastAsia" w:cstheme="minorEastAsia" w:hint="eastAsia"/>
          <w:bCs/>
          <w:sz w:val="24"/>
        </w:rPr>
        <w:t>8</w:t>
      </w:r>
      <w:r>
        <w:rPr>
          <w:rFonts w:asciiTheme="minorEastAsia" w:hAnsiTheme="minorEastAsia" w:cstheme="minorEastAsia" w:hint="eastAsia"/>
          <w:bCs/>
          <w:sz w:val="24"/>
        </w:rPr>
        <w:t>名。其中具有正高级职称</w:t>
      </w:r>
      <w:r w:rsidR="00060D5B">
        <w:rPr>
          <w:rFonts w:asciiTheme="minorEastAsia" w:hAnsiTheme="minorEastAsia" w:cstheme="minorEastAsia" w:hint="eastAsia"/>
          <w:bCs/>
          <w:sz w:val="24"/>
        </w:rPr>
        <w:t>5</w:t>
      </w:r>
      <w:r>
        <w:rPr>
          <w:rFonts w:asciiTheme="minorEastAsia" w:hAnsiTheme="minorEastAsia" w:cstheme="minorEastAsia" w:hint="eastAsia"/>
          <w:bCs/>
          <w:sz w:val="24"/>
        </w:rPr>
        <w:t>名，所占比例为</w:t>
      </w:r>
      <w:r w:rsidR="00060D5B">
        <w:rPr>
          <w:rFonts w:asciiTheme="minorEastAsia" w:hAnsiTheme="minorEastAsia" w:cstheme="minorEastAsia" w:hint="eastAsia"/>
          <w:bCs/>
          <w:sz w:val="24"/>
        </w:rPr>
        <w:t>62.50</w:t>
      </w:r>
      <w:r>
        <w:rPr>
          <w:rFonts w:asciiTheme="minorEastAsia" w:hAnsiTheme="minorEastAsia" w:cstheme="minorEastAsia" w:hint="eastAsia"/>
          <w:bCs/>
          <w:sz w:val="24"/>
        </w:rPr>
        <w:t>%，具有博士学位3名，所占比例为</w:t>
      </w:r>
      <w:r w:rsidR="00060D5B">
        <w:rPr>
          <w:rFonts w:asciiTheme="minorEastAsia" w:hAnsiTheme="minorEastAsia" w:cstheme="minorEastAsia" w:hint="eastAsia"/>
          <w:bCs/>
          <w:sz w:val="24"/>
        </w:rPr>
        <w:t>37.50</w:t>
      </w:r>
      <w:r>
        <w:rPr>
          <w:rFonts w:asciiTheme="minorEastAsia" w:hAnsiTheme="minorEastAsia" w:cstheme="minorEastAsia" w:hint="eastAsia"/>
          <w:bCs/>
          <w:sz w:val="24"/>
        </w:rPr>
        <w:t>%。</w:t>
      </w:r>
    </w:p>
    <w:p w:rsidR="006906FE" w:rsidRDefault="000F6807">
      <w:pPr>
        <w:adjustRightInd w:val="0"/>
        <w:snapToGrid w:val="0"/>
        <w:ind w:firstLineChars="200" w:firstLine="480"/>
        <w:rPr>
          <w:rFonts w:asciiTheme="minorEastAsia" w:hAnsiTheme="minorEastAsia" w:cstheme="minorEastAsia"/>
          <w:bCs/>
          <w:sz w:val="24"/>
        </w:rPr>
      </w:pPr>
      <w:r>
        <w:rPr>
          <w:rFonts w:asciiTheme="minorEastAsia" w:hAnsiTheme="minorEastAsia" w:cstheme="minorEastAsia" w:hint="eastAsia"/>
          <w:bCs/>
          <w:sz w:val="24"/>
        </w:rPr>
        <w:t>学校党政领导重视教学工作，教学工作中的重大问题，党委会、校长办公会优先研究解决；建立了领导干部听课制度和校领导联系教学单位制度，每个校领导联系1-2个教学单位，平均每学年听课10多节，校领导深入教学一线成为常态。学校各职能部门牢固树立“以教学为中心，全员服务教学”的思想，始终把服务教学作为重要任务。</w:t>
      </w:r>
    </w:p>
    <w:p w:rsidR="006906FE" w:rsidRDefault="000F6807">
      <w:pPr>
        <w:adjustRightInd w:val="0"/>
        <w:snapToGrid w:val="0"/>
        <w:ind w:firstLineChars="200" w:firstLine="480"/>
        <w:rPr>
          <w:rFonts w:asciiTheme="minorEastAsia" w:hAnsiTheme="minorEastAsia" w:cstheme="minorEastAsia"/>
          <w:bCs/>
          <w:sz w:val="24"/>
        </w:rPr>
      </w:pPr>
      <w:r>
        <w:rPr>
          <w:rFonts w:asciiTheme="minorEastAsia" w:hAnsiTheme="minorEastAsia" w:cstheme="minorEastAsia" w:hint="eastAsia"/>
          <w:bCs/>
          <w:sz w:val="24"/>
        </w:rPr>
        <w:t>学校党委认真落实思想政治工作的主体责任，坚持以立德树人为中心环节，推进全员全过程全方位育人，制定了《新余学院“三全育人”综合改革建设方案》，组织申报并通过了教育部第二批“三全育人”综合改革试点申报资格审查。深化思政课教育教学改革，建设了VR思政教学研究中心，实现思政课堂教学的线上线下、虚拟与现实相结合。积极推进“课程思政”建设，出台了《新余学院课程思政改革试点方案》</w:t>
      </w:r>
      <w:r w:rsidR="00F874D9">
        <w:rPr>
          <w:rFonts w:asciiTheme="minorEastAsia" w:hAnsiTheme="minorEastAsia" w:cstheme="minorEastAsia" w:hint="eastAsia"/>
          <w:bCs/>
          <w:sz w:val="24"/>
        </w:rPr>
        <w:t>《新余学院关于全面推进课程思政教学改革的实施意见》</w:t>
      </w:r>
      <w:r>
        <w:rPr>
          <w:rFonts w:asciiTheme="minorEastAsia" w:hAnsiTheme="minorEastAsia" w:cstheme="minorEastAsia" w:hint="eastAsia"/>
          <w:bCs/>
          <w:sz w:val="24"/>
        </w:rPr>
        <w:t>，积极构建思政理论课、通识课、专业课的“大思政”教育课程体系，着力实现全课程育人。</w:t>
      </w:r>
    </w:p>
    <w:p w:rsidR="006906FE" w:rsidRDefault="006906FE">
      <w:pPr>
        <w:adjustRightInd w:val="0"/>
        <w:snapToGrid w:val="0"/>
        <w:jc w:val="left"/>
      </w:pPr>
    </w:p>
    <w:p w:rsidR="006906FE" w:rsidRDefault="000F6807">
      <w:pPr>
        <w:pStyle w:val="2"/>
        <w:widowControl/>
        <w:adjustRightInd w:val="0"/>
        <w:snapToGrid w:val="0"/>
        <w:spacing w:before="0" w:after="0" w:line="240" w:lineRule="auto"/>
        <w:ind w:firstLineChars="100" w:firstLine="281"/>
        <w:jc w:val="left"/>
      </w:pPr>
      <w:r>
        <w:rPr>
          <w:rFonts w:ascii="黑体" w:eastAsia="黑体" w:hAnsi="宋体" w:cs="黑体" w:hint="eastAsia"/>
          <w:sz w:val="28"/>
          <w:szCs w:val="28"/>
        </w:rPr>
        <w:t>（二）教学管理与服务</w:t>
      </w:r>
    </w:p>
    <w:p w:rsidR="006906FE" w:rsidRDefault="000F6807">
      <w:pPr>
        <w:adjustRightInd w:val="0"/>
        <w:snapToGrid w:val="0"/>
        <w:ind w:firstLineChars="200" w:firstLine="480"/>
        <w:rPr>
          <w:rFonts w:asciiTheme="minorEastAsia" w:hAnsiTheme="minorEastAsia" w:cstheme="minorEastAsia"/>
          <w:bCs/>
          <w:sz w:val="24"/>
        </w:rPr>
      </w:pPr>
      <w:r>
        <w:rPr>
          <w:rFonts w:asciiTheme="minorEastAsia" w:hAnsiTheme="minorEastAsia" w:cstheme="minorEastAsia" w:hint="eastAsia"/>
          <w:bCs/>
          <w:sz w:val="24"/>
        </w:rPr>
        <w:t>校级教学管理人员10人，其中高级职称3人，所占比例为30.00%；硕士及以上学位8人，所占比例为80.00%。</w:t>
      </w:r>
    </w:p>
    <w:p w:rsidR="00060D5B" w:rsidRPr="00060D5B" w:rsidRDefault="00060D5B">
      <w:pPr>
        <w:adjustRightInd w:val="0"/>
        <w:snapToGrid w:val="0"/>
        <w:ind w:firstLineChars="200" w:firstLine="480"/>
        <w:rPr>
          <w:rFonts w:ascii="宋体" w:eastAsia="宋体" w:hAnsi="宋体"/>
          <w:sz w:val="24"/>
        </w:rPr>
      </w:pPr>
      <w:r w:rsidRPr="00060D5B">
        <w:rPr>
          <w:rFonts w:ascii="宋体" w:eastAsia="宋体" w:hAnsi="宋体" w:hint="eastAsia"/>
          <w:sz w:val="24"/>
        </w:rPr>
        <w:t>院级教学管理人员76人，其中高级职称17人，所占比例为22.37%；硕士及以上学位60人，所占比例为78.95%。</w:t>
      </w:r>
    </w:p>
    <w:p w:rsidR="006906FE" w:rsidRDefault="000F6807">
      <w:pPr>
        <w:adjustRightInd w:val="0"/>
        <w:snapToGrid w:val="0"/>
        <w:ind w:firstLineChars="200" w:firstLine="480"/>
        <w:rPr>
          <w:rFonts w:asciiTheme="minorEastAsia" w:hAnsiTheme="minorEastAsia" w:cstheme="minorEastAsia"/>
          <w:bCs/>
          <w:sz w:val="24"/>
        </w:rPr>
      </w:pPr>
      <w:r>
        <w:rPr>
          <w:rFonts w:asciiTheme="minorEastAsia" w:hAnsiTheme="minorEastAsia" w:cstheme="minorEastAsia" w:hint="eastAsia"/>
          <w:bCs/>
          <w:sz w:val="24"/>
        </w:rPr>
        <w:t>按照《新余学院教学质量三年提升计划》工作要求，扎实推进各项工作，进一步加强专业和课程建设，深化教育教学改革，规范教学运行，提高教学服务质量。规范教学管理，提升常规教学工作质量。上半年受疫情影响，我校开展在线教学，各项教学活动均能正常、平稳、有序进行。积极开展教学相关培训工作，落实教学过程常规检查机制，发布《新余学院教授为本科生授课管理办法（试行）》制度，保证我校教授为本科生授课各项数据处于兄弟院校前列。强化考风考纪，组织好全校各级各类考试工作。加强教材管理，确保师生教材发放到位。严格规范教材征订。修订完善《新余学院教材管理办法》，严格落实“党管教材”，进一步规范教材选用程序，针对任课教师所申报教材，特别是“马工程”及人文社科类教材，严格执行“三审双批”制。抓好实践教学管理，全面提升实践教学水平。强化实践教学规范管理，科学规划实验室建设，着力推进中央财政项目落地。加强制度建设和内涵建设，努力推进教育教学改革。响应教育部关于实施职业教育改革的号召，积极向省教育厅申请开展普职融合试点，并获省厅</w:t>
      </w:r>
      <w:r>
        <w:rPr>
          <w:rFonts w:asciiTheme="minorEastAsia" w:hAnsiTheme="minorEastAsia" w:cstheme="minorEastAsia" w:hint="eastAsia"/>
          <w:bCs/>
          <w:sz w:val="24"/>
        </w:rPr>
        <w:lastRenderedPageBreak/>
        <w:t>批示，成为江西省第一所开展普职融合试点专业建设的高校。坚持以专业认证推动专业内涵建设，积极开展学校专业认证准备工作，拟定了《新余学院师范专业论证实施方案》和《新余学院开展工程教育专业认证工作实施方案》。重点建设精品在线开放课程、“课程思政”示范课程和应用型课程，同时加大“双语”课程、探究式课程、项目驱动式课程等课程教学改革力度。组织教师积极申报江西省“课程思政”示范课程申报工作，1门获批立项。出台《新余学院课程思政教学改革实施方案》</w:t>
      </w:r>
      <w:r w:rsidR="00F874D9">
        <w:rPr>
          <w:rFonts w:asciiTheme="minorEastAsia" w:hAnsiTheme="minorEastAsia" w:cstheme="minorEastAsia" w:hint="eastAsia"/>
          <w:bCs/>
          <w:sz w:val="24"/>
        </w:rPr>
        <w:t>《新余学院关于全面推进课程思政教学改革的实施意见》</w:t>
      </w:r>
      <w:r>
        <w:rPr>
          <w:rFonts w:asciiTheme="minorEastAsia" w:hAnsiTheme="minorEastAsia" w:cstheme="minorEastAsia" w:hint="eastAsia"/>
          <w:bCs/>
          <w:sz w:val="24"/>
        </w:rPr>
        <w:t>，认定3门校级“课程思政”示范课程。积极参与江西省高校课程育人共享计划，组织符合条件的1门省级精品在线开放课程参与申报工作并获立项；组织1门省级精品在线开放课程通过省厅认定，使得学校正式上线供全省学子选课的课程门数达到2门。</w:t>
      </w:r>
    </w:p>
    <w:p w:rsidR="006906FE" w:rsidRDefault="006906FE">
      <w:pPr>
        <w:adjustRightInd w:val="0"/>
        <w:snapToGrid w:val="0"/>
        <w:jc w:val="left"/>
      </w:pPr>
    </w:p>
    <w:p w:rsidR="006906FE" w:rsidRDefault="000F6807">
      <w:pPr>
        <w:pStyle w:val="2"/>
        <w:widowControl/>
        <w:adjustRightInd w:val="0"/>
        <w:snapToGrid w:val="0"/>
        <w:spacing w:before="0" w:after="0" w:line="240" w:lineRule="auto"/>
        <w:ind w:firstLineChars="100" w:firstLine="281"/>
        <w:jc w:val="left"/>
        <w:rPr>
          <w:rFonts w:ascii="黑体" w:eastAsia="黑体" w:hAnsi="宋体" w:cs="黑体"/>
          <w:sz w:val="28"/>
          <w:szCs w:val="28"/>
        </w:rPr>
      </w:pPr>
      <w:r>
        <w:rPr>
          <w:rFonts w:ascii="黑体" w:eastAsia="黑体" w:hAnsi="宋体" w:cs="黑体" w:hint="eastAsia"/>
          <w:sz w:val="28"/>
          <w:szCs w:val="28"/>
        </w:rPr>
        <w:t>（三）学生管理与服务</w:t>
      </w:r>
    </w:p>
    <w:p w:rsidR="00060D5B" w:rsidRPr="00060D5B" w:rsidRDefault="00060D5B" w:rsidP="00060D5B">
      <w:pPr>
        <w:ind w:firstLineChars="200" w:firstLine="480"/>
        <w:jc w:val="left"/>
      </w:pPr>
      <w:r w:rsidRPr="00060D5B">
        <w:rPr>
          <w:rFonts w:ascii="宋体" w:eastAsia="宋体" w:hAnsi="宋体" w:hint="eastAsia"/>
          <w:sz w:val="24"/>
        </w:rPr>
        <w:t>学校有专职学生辅导员58人，其中本科生辅导员58人，按本科生数11295计算，学生与本科生辅导员的比例为195:1。学生辅导员中，具有研究生学历的49人，所占比例为84.48%。</w:t>
      </w:r>
    </w:p>
    <w:p w:rsidR="006906FE" w:rsidRDefault="000F6807">
      <w:pPr>
        <w:adjustRightInd w:val="0"/>
        <w:snapToGrid w:val="0"/>
        <w:ind w:firstLineChars="200" w:firstLine="480"/>
        <w:rPr>
          <w:rFonts w:asciiTheme="minorEastAsia" w:hAnsiTheme="minorEastAsia" w:cstheme="minorEastAsia"/>
          <w:bCs/>
          <w:sz w:val="24"/>
        </w:rPr>
      </w:pPr>
      <w:r>
        <w:rPr>
          <w:rFonts w:asciiTheme="minorEastAsia" w:hAnsiTheme="minorEastAsia" w:cstheme="minorEastAsia" w:hint="eastAsia"/>
          <w:bCs/>
          <w:sz w:val="24"/>
        </w:rPr>
        <w:t>学校配有专职心理咨询工作人员3名，学生与心理咨询工作人员之比为37</w:t>
      </w:r>
      <w:r w:rsidR="00060D5B">
        <w:rPr>
          <w:rFonts w:asciiTheme="minorEastAsia" w:hAnsiTheme="minorEastAsia" w:cstheme="minorEastAsia" w:hint="eastAsia"/>
          <w:bCs/>
          <w:sz w:val="24"/>
        </w:rPr>
        <w:t>65</w:t>
      </w:r>
      <w:r>
        <w:rPr>
          <w:rFonts w:asciiTheme="minorEastAsia" w:hAnsiTheme="minorEastAsia" w:cstheme="minorEastAsia" w:hint="eastAsia"/>
          <w:bCs/>
          <w:sz w:val="24"/>
        </w:rPr>
        <w:t>:1。截止10月为止，个体心理咨询61人次，38名学生心理健康问题得到化解。疫情期间，我校学生拍摄的《共克时艰，决战疫情》在“我班战‘疫’心故事全国网络大展示”活动中荣获优秀作品奖；体育学院马江龙同学获第三届全国高校心理情景剧剧本大赛百佳。</w:t>
      </w:r>
    </w:p>
    <w:p w:rsidR="006906FE" w:rsidRDefault="000F6807">
      <w:pPr>
        <w:adjustRightInd w:val="0"/>
        <w:snapToGrid w:val="0"/>
        <w:ind w:firstLineChars="200" w:firstLine="480"/>
        <w:rPr>
          <w:rFonts w:asciiTheme="minorEastAsia" w:hAnsiTheme="minorEastAsia" w:cstheme="minorEastAsia"/>
          <w:bCs/>
          <w:sz w:val="24"/>
        </w:rPr>
      </w:pPr>
      <w:r>
        <w:rPr>
          <w:rFonts w:asciiTheme="minorEastAsia" w:hAnsiTheme="minorEastAsia" w:cstheme="minorEastAsia" w:hint="eastAsia"/>
          <w:bCs/>
          <w:sz w:val="24"/>
        </w:rPr>
        <w:t>学校紧紧围绕建设特色鲜明高水平应用型本科院校和打造最关爱学生校园工作目标，坚持立德树人，围绕学生、关照学生、服务学生，积极推进学风建设，服务学生成才成长，不断完善学生教育、管理和服务工作机制，强化担当，优化服务，增进学生管理、服务、教育和引导的实效。</w:t>
      </w:r>
    </w:p>
    <w:p w:rsidR="006906FE" w:rsidRDefault="000F6807">
      <w:pPr>
        <w:adjustRightInd w:val="0"/>
        <w:snapToGrid w:val="0"/>
        <w:ind w:firstLineChars="200" w:firstLine="480"/>
        <w:rPr>
          <w:rFonts w:asciiTheme="minorEastAsia" w:hAnsiTheme="minorEastAsia" w:cstheme="minorEastAsia"/>
          <w:bCs/>
          <w:sz w:val="24"/>
        </w:rPr>
      </w:pPr>
      <w:r>
        <w:rPr>
          <w:rFonts w:asciiTheme="minorEastAsia" w:hAnsiTheme="minorEastAsia" w:cstheme="minorEastAsia" w:hint="eastAsia"/>
          <w:bCs/>
          <w:sz w:val="24"/>
        </w:rPr>
        <w:t>1.创新工作方法，扎实有效开展学风建设活动，更好服务学生。通过开展爱国爱校教育、法纪安全教育，以新生入学教育、文明离校、开学典礼、毕业典礼、奖助评定感恩励志教育等为契机，将大学生的家国情怀、理想追求内化于心，外化于行，切实增强思想教育的吸引力和感染力。从新生入学教育开始抓学风，落实各项学风建设管理制度，规范学风日常督查机制，加强学生日常管理，推动学风创优。</w:t>
      </w:r>
    </w:p>
    <w:p w:rsidR="006906FE" w:rsidRDefault="000F6807">
      <w:pPr>
        <w:adjustRightInd w:val="0"/>
        <w:snapToGrid w:val="0"/>
        <w:ind w:firstLineChars="200" w:firstLine="480"/>
        <w:rPr>
          <w:rFonts w:asciiTheme="minorEastAsia" w:hAnsiTheme="minorEastAsia" w:cstheme="minorEastAsia"/>
          <w:bCs/>
          <w:sz w:val="24"/>
        </w:rPr>
      </w:pPr>
      <w:r>
        <w:rPr>
          <w:rFonts w:asciiTheme="minorEastAsia" w:hAnsiTheme="minorEastAsia" w:cstheme="minorEastAsia" w:hint="eastAsia"/>
          <w:bCs/>
          <w:sz w:val="24"/>
        </w:rPr>
        <w:t>2.创建宜学宜居住宿环境，提升公寓服务质量和管理服务水平。以文明宿舍创建为抓手，进一步加强学生公寓管理与服务；积极开展教师走访联系寝室、党员示范寝室评定、安全用电宣传、星级文明寝室创建、创建无烟寝室、宿舍文化节、梦“信”时分等活动，不断创新公寓育人新内容、新形式，发挥好学生公寓党员工作站作用，努力构建宜学宜居的宿舍环境。</w:t>
      </w:r>
    </w:p>
    <w:p w:rsidR="006906FE" w:rsidRDefault="000F6807">
      <w:pPr>
        <w:adjustRightInd w:val="0"/>
        <w:snapToGrid w:val="0"/>
        <w:ind w:firstLineChars="200" w:firstLine="480"/>
        <w:rPr>
          <w:rFonts w:asciiTheme="minorEastAsia" w:hAnsiTheme="minorEastAsia" w:cstheme="minorEastAsia"/>
          <w:bCs/>
          <w:sz w:val="24"/>
        </w:rPr>
      </w:pPr>
      <w:r>
        <w:rPr>
          <w:rFonts w:asciiTheme="minorEastAsia" w:hAnsiTheme="minorEastAsia" w:cstheme="minorEastAsia" w:hint="eastAsia"/>
          <w:bCs/>
          <w:sz w:val="24"/>
        </w:rPr>
        <w:t>3.强化四级体系，努力构建了学生的心灵安康工程。高度重视学生心理健康教育工作，坚持育心与育德相结合，完善校、院、班、寝四级预警防控体系；定期进行心理异常情况排查、预警和访谈；提高工作前瞻性和针对性；通过开展新生适应“四个一”活动和面对面咨询、团体辅导、心理督导、新生心理测试、危机干预、5.25心理健康月主题活动、校园心理情景剧大赛、世界精神卫生日和心理知识竞赛等活动，宣传普及心理健康知识。开展心理素质拓展活动，探索朋辈心理辅导工作进公寓，努力构建了学生的心灵安康工程。</w:t>
      </w:r>
    </w:p>
    <w:p w:rsidR="006906FE" w:rsidRDefault="000F6807">
      <w:pPr>
        <w:adjustRightInd w:val="0"/>
        <w:snapToGrid w:val="0"/>
        <w:ind w:firstLineChars="200" w:firstLine="480"/>
        <w:rPr>
          <w:rFonts w:asciiTheme="minorEastAsia" w:hAnsiTheme="minorEastAsia" w:cstheme="minorEastAsia"/>
          <w:bCs/>
          <w:sz w:val="24"/>
        </w:rPr>
      </w:pPr>
      <w:r>
        <w:rPr>
          <w:rFonts w:asciiTheme="minorEastAsia" w:hAnsiTheme="minorEastAsia" w:cstheme="minorEastAsia" w:hint="eastAsia"/>
          <w:bCs/>
          <w:sz w:val="24"/>
        </w:rPr>
        <w:t>4.服务校友，提升校友工作质量。充分挖掘校友资源，全面搜集校友基础信息，建设了校友系统基础数据库；积极走访校友，宣传学校办学成果，联系部分校友回校做学术讲座和分享就业创业经验；加强校友会组织建设，为各地的校友交流和资源共享提供了平台；组织地方校友会举办年会联谊活动；创新校友工作模式，尝试建立“校友+就业”“校友+商会“模式，为在校学生就业和校友事业发展开拓新渠道。</w:t>
      </w:r>
    </w:p>
    <w:p w:rsidR="006906FE" w:rsidRDefault="000F6807">
      <w:pPr>
        <w:adjustRightInd w:val="0"/>
        <w:snapToGrid w:val="0"/>
        <w:ind w:firstLineChars="200" w:firstLine="480"/>
        <w:rPr>
          <w:rFonts w:asciiTheme="minorEastAsia" w:hAnsiTheme="minorEastAsia" w:cstheme="minorEastAsia"/>
          <w:bCs/>
          <w:sz w:val="24"/>
        </w:rPr>
      </w:pPr>
      <w:r>
        <w:rPr>
          <w:rFonts w:asciiTheme="minorEastAsia" w:hAnsiTheme="minorEastAsia" w:cstheme="minorEastAsia" w:hint="eastAsia"/>
          <w:bCs/>
          <w:sz w:val="24"/>
        </w:rPr>
        <w:t>5.规范评审，资助工作助力学生成才成长。优化家庭经济困难学生认定程序，完善贫困生信息库，进一步规范困难学生资助及归档工作。借助学工系统网络平台，加强资助档案动态管理；规范各项奖助学金评定工作，建档立卡贫困生做到应助尽助；进一步规范校院二级管理，</w:t>
      </w:r>
      <w:r>
        <w:rPr>
          <w:rFonts w:asciiTheme="minorEastAsia" w:hAnsiTheme="minorEastAsia" w:cstheme="minorEastAsia" w:hint="eastAsia"/>
          <w:bCs/>
          <w:sz w:val="24"/>
        </w:rPr>
        <w:lastRenderedPageBreak/>
        <w:t>落实江西省学生资助工作“十不准”；不断完善“奖、贷、助、补、减、免”多元化资助育人工作体系；着眼育人目标，开展“助学、筑梦、铸人”资助育人、“诚信校园行”等以励志教育、诚信教育、感恩教育为主题的教育实践活动，教育和激励受助学生努力学习、回报社会。</w:t>
      </w:r>
    </w:p>
    <w:p w:rsidR="006906FE" w:rsidRDefault="000F6807">
      <w:pPr>
        <w:adjustRightInd w:val="0"/>
        <w:snapToGrid w:val="0"/>
        <w:ind w:firstLineChars="200" w:firstLine="480"/>
        <w:rPr>
          <w:rFonts w:asciiTheme="minorEastAsia" w:hAnsiTheme="minorEastAsia" w:cstheme="minorEastAsia"/>
          <w:bCs/>
          <w:sz w:val="24"/>
        </w:rPr>
      </w:pPr>
      <w:r>
        <w:rPr>
          <w:rFonts w:asciiTheme="minorEastAsia" w:hAnsiTheme="minorEastAsia" w:cstheme="minorEastAsia" w:hint="eastAsia"/>
          <w:bCs/>
          <w:sz w:val="24"/>
        </w:rPr>
        <w:t>6.加强毕业生就业指导和服务，坚持“以生为本”，做实做细就业指导服务，促进毕业生更充分更高质量就业。形成了党政统一领导，就业部门牵头，各部门协调配合齐抓共管的促进就业工作格局，构建了校、院、班三级就业服务管理体系。建立了“毕业生就业状况周报制”等制度，完善了毕业生就业工作考核机制，就业工作任务明确，责任到人，层层落实；细化了就业工作举措，实施“一院一策、一专业一策”，形成了上下联动、协同一体的良好机制。积极发动全校教职员工和校友的力量，大力拓展“综合+专项、线上+线下”就业招聘模式。今年，面对严峻复杂就业形势，我们进一步创新工作方式，用心用情，关心、关注毕业生的就业状况，用好中央和地方相继出台的促进高校毕业生就业利好政策，解读好江西省促进2020届高校毕业生就业创业若干政策措施、四万个政策性岗位招聘、第二学位招录等政策措施,促进更多毕业生就业创业，运用好“线上就业洽谈”、“网络双选会”教育部24365等招聘平台，推送就业岗位信息831条，推荐就业岗位17016个，帮助毕业生“屏对屏”实现就业。加强毕业生的就业规划与指导，设立专门的就业指导咨询室，开展个性化就业指导，引导低年级学生及早做好职业规划，提高毕业生求职动力及就业竞争力。通过开展职业生涯规划大赛、简历设计制作大赛、模拟招聘大赛和互联网+创新创业大赛等各类职业技能竞赛活动，以品牌活动为依托，以赛促学、以赛促能，有效提升了毕业生就业竞争力。针对建档立卡、湖北籍、未摘帽贫困县毕业生等“三类”重点关注毕业生，我校采取“一对一”精准帮扶机制，保证至少要有三次帮扶记录，做到精准指导、有效帮扶，助力此“三类”有就业意愿的毕业生尽早就业。</w:t>
      </w:r>
    </w:p>
    <w:p w:rsidR="006906FE" w:rsidRDefault="006906FE">
      <w:pPr>
        <w:adjustRightInd w:val="0"/>
        <w:snapToGrid w:val="0"/>
        <w:jc w:val="left"/>
      </w:pPr>
    </w:p>
    <w:p w:rsidR="006906FE" w:rsidRDefault="000F6807">
      <w:pPr>
        <w:pStyle w:val="2"/>
        <w:widowControl/>
        <w:adjustRightInd w:val="0"/>
        <w:snapToGrid w:val="0"/>
        <w:spacing w:before="0" w:after="0" w:line="240" w:lineRule="auto"/>
        <w:ind w:firstLineChars="100" w:firstLine="281"/>
        <w:jc w:val="left"/>
      </w:pPr>
      <w:r>
        <w:rPr>
          <w:rFonts w:ascii="黑体" w:eastAsia="黑体" w:hAnsi="宋体" w:cs="黑体" w:hint="eastAsia"/>
          <w:sz w:val="28"/>
          <w:szCs w:val="28"/>
        </w:rPr>
        <w:t>（四）质量监控</w:t>
      </w:r>
    </w:p>
    <w:p w:rsidR="006906FE" w:rsidRDefault="000F6807">
      <w:pPr>
        <w:adjustRightInd w:val="0"/>
        <w:snapToGrid w:val="0"/>
        <w:jc w:val="left"/>
        <w:rPr>
          <w:rFonts w:ascii="宋体" w:eastAsia="宋体" w:hAnsi="宋体" w:cs="宋体"/>
          <w:sz w:val="24"/>
        </w:rPr>
      </w:pPr>
      <w:r>
        <w:rPr>
          <w:rFonts w:ascii="Calibri" w:eastAsia="宋体" w:hAnsi="Calibri" w:cs="Times New Roman"/>
          <w:szCs w:val="22"/>
        </w:rPr>
        <w:tab/>
      </w:r>
      <w:r>
        <w:rPr>
          <w:rFonts w:ascii="宋体" w:eastAsia="宋体" w:hAnsi="宋体" w:cs="宋体" w:hint="eastAsia"/>
          <w:sz w:val="24"/>
        </w:rPr>
        <w:t>学校有专职教学质量监控人员5人。具有高级职称的1人，所占比例为20%，具有硕士及以上学位的4人，所占比例为80%。</w:t>
      </w:r>
    </w:p>
    <w:p w:rsidR="008D6176" w:rsidRPr="008D6176" w:rsidRDefault="008D6176" w:rsidP="008D6176">
      <w:pPr>
        <w:ind w:firstLineChars="200" w:firstLine="480"/>
        <w:jc w:val="left"/>
      </w:pPr>
      <w:r w:rsidRPr="008D6176">
        <w:rPr>
          <w:rFonts w:ascii="宋体" w:eastAsia="宋体" w:hAnsi="宋体" w:hint="eastAsia"/>
          <w:sz w:val="24"/>
        </w:rPr>
        <w:t>学校专兼职督导员63人。本学年内督导共听课995学时，校领导听课104学时，中层领导干部听课1235学时，本科生参与评教</w:t>
      </w:r>
      <w:r w:rsidRPr="008D6176">
        <w:rPr>
          <w:rFonts w:ascii="宋体" w:eastAsia="宋体" w:hAnsi="宋体" w:cs="宋体"/>
          <w:sz w:val="24"/>
        </w:rPr>
        <w:t>17552</w:t>
      </w:r>
      <w:r w:rsidRPr="008D6176">
        <w:rPr>
          <w:rFonts w:ascii="宋体" w:eastAsia="宋体" w:hAnsi="宋体" w:hint="eastAsia"/>
          <w:sz w:val="24"/>
        </w:rPr>
        <w:t>人次。</w:t>
      </w:r>
    </w:p>
    <w:p w:rsidR="006906FE" w:rsidRDefault="000F6807">
      <w:pPr>
        <w:ind w:firstLineChars="200" w:firstLine="480"/>
        <w:rPr>
          <w:rFonts w:asciiTheme="minorEastAsia" w:hAnsiTheme="minorEastAsia" w:cstheme="minorEastAsia"/>
          <w:bCs/>
          <w:sz w:val="24"/>
        </w:rPr>
      </w:pPr>
      <w:r>
        <w:rPr>
          <w:rFonts w:asciiTheme="minorEastAsia" w:hAnsiTheme="minorEastAsia" w:cstheme="minorEastAsia" w:hint="eastAsia"/>
          <w:bCs/>
          <w:sz w:val="24"/>
        </w:rPr>
        <w:t>学校构建了具有自身特色的“三全三化六系统</w:t>
      </w:r>
      <w:r w:rsidR="00945D7E">
        <w:rPr>
          <w:rFonts w:asciiTheme="minorEastAsia" w:hAnsiTheme="minorEastAsia" w:cstheme="minorEastAsia" w:hint="eastAsia"/>
          <w:bCs/>
          <w:sz w:val="24"/>
        </w:rPr>
        <w:t>闭环式</w:t>
      </w:r>
      <w:r>
        <w:rPr>
          <w:rFonts w:asciiTheme="minorEastAsia" w:hAnsiTheme="minorEastAsia" w:cstheme="minorEastAsia" w:hint="eastAsia"/>
          <w:bCs/>
          <w:sz w:val="24"/>
        </w:rPr>
        <w:t>”教</w:t>
      </w:r>
      <w:r w:rsidR="00945D7E">
        <w:rPr>
          <w:rFonts w:asciiTheme="minorEastAsia" w:hAnsiTheme="minorEastAsia" w:cstheme="minorEastAsia" w:hint="eastAsia"/>
          <w:bCs/>
          <w:sz w:val="24"/>
        </w:rPr>
        <w:t>学</w:t>
      </w:r>
      <w:r>
        <w:rPr>
          <w:rFonts w:asciiTheme="minorEastAsia" w:hAnsiTheme="minorEastAsia" w:cstheme="minorEastAsia" w:hint="eastAsia"/>
          <w:bCs/>
          <w:sz w:val="24"/>
        </w:rPr>
        <w:t>质量保证体系。“三全”是指全员参与、全程监控、全面评价，“三化”是指规范化、系统化、信息化。</w:t>
      </w:r>
      <w:r>
        <w:rPr>
          <w:rFonts w:asciiTheme="minorEastAsia" w:hAnsiTheme="minorEastAsia" w:cstheme="minorEastAsia"/>
          <w:bCs/>
          <w:sz w:val="24"/>
        </w:rPr>
        <w:t>每个学期，学校都会开展“三期”(期初、期中、期末)教学常规检查、领导与教师全员听课评课、教学督导员听课督导、校院两级课堂教学纪律巡查督查、学生教学信息员课堂信息反馈、教师授课效果随堂评价，以及在学期期末由学生、教师、同行、督导共同参与的教师教学质量“四</w:t>
      </w:r>
      <w:r w:rsidR="00945D7E">
        <w:rPr>
          <w:rFonts w:asciiTheme="minorEastAsia" w:hAnsiTheme="minorEastAsia" w:cstheme="minorEastAsia" w:hint="eastAsia"/>
          <w:bCs/>
          <w:sz w:val="24"/>
        </w:rPr>
        <w:t>方</w:t>
      </w:r>
      <w:r w:rsidR="00945D7E">
        <w:rPr>
          <w:rFonts w:asciiTheme="minorEastAsia" w:hAnsiTheme="minorEastAsia" w:cstheme="minorEastAsia"/>
          <w:bCs/>
          <w:sz w:val="24"/>
        </w:rPr>
        <w:t>评价</w:t>
      </w:r>
      <w:r>
        <w:rPr>
          <w:rFonts w:asciiTheme="minorEastAsia" w:hAnsiTheme="minorEastAsia" w:cstheme="minorEastAsia"/>
          <w:bCs/>
          <w:sz w:val="24"/>
        </w:rPr>
        <w:t>”。此外，为了确保教学及教学管理中的违纪查处有章可循，学校还制定了《教学责任事故认定及处理办法》，并每月发布《教学质量简报》，教学质量相关情况的及时通报也确保了课程教学的规范有序和质量提升。学校每年发布本科教学质量年度报告，系统总结和展示学校一年来的教学和质量管理工作的全部情况。以上工作正是“三全三化”这一特色在课程质量保障层面的体现。</w:t>
      </w:r>
    </w:p>
    <w:p w:rsidR="006906FE" w:rsidRDefault="000F6807">
      <w:pPr>
        <w:ind w:firstLineChars="100" w:firstLine="240"/>
        <w:rPr>
          <w:rFonts w:asciiTheme="minorEastAsia" w:hAnsiTheme="minorEastAsia" w:cstheme="minorEastAsia"/>
          <w:bCs/>
          <w:sz w:val="24"/>
        </w:rPr>
      </w:pPr>
      <w:r>
        <w:rPr>
          <w:rFonts w:asciiTheme="minorEastAsia" w:hAnsiTheme="minorEastAsia" w:cstheme="minorEastAsia"/>
          <w:bCs/>
          <w:sz w:val="24"/>
        </w:rPr>
        <w:t xml:space="preserve"> “六系统”即教学质量目标系统、标准系统、过程控制系统、评估系统、持续改进和激励系统、保障系统。在课程质量保障方面，一是通过党和国家的教育方针和教育目的、学校人才培养定位、各专业人才培养目标、各门课程教学大纲确定的课程目标等，形成目标系统，使教师明白“培养什么人”和“怎样培养人”。二是通过《新余学院主要教学环节质量标准》《新余学院教师教学质量评价办法》《新余学院本科专业建设评估办法》《新余学院教学责任事故认定及处理办法》等制度性文件，形成课程质量保障的标准系统。三是通过教学检查、听课评课、督导督查、问题反馈与跟踪处理、教学责任事故处理等，形成课程过程控制系统。四是通过校级专业建设专项评估等，形成课程质量保障的评估系统。五是将专业与课程建设评估整改、</w:t>
      </w:r>
      <w:r>
        <w:rPr>
          <w:rFonts w:asciiTheme="minorEastAsia" w:hAnsiTheme="minorEastAsia" w:cstheme="minorEastAsia"/>
          <w:bCs/>
          <w:sz w:val="24"/>
        </w:rPr>
        <w:lastRenderedPageBreak/>
        <w:t>教学责任事故处理与整改、教学督导和学生信息员反馈问题的跟踪解决、教学常规检查结果通报等方面的情况，纳入二级学院年度绩效考核指标，与教师的切身利益直接挂钩，形成课程质量保障的持续改进和激励系统。六是通过教学经费、设备、师资等教学条件的准备与动态补充调整维护，形成课程质量的保障系统。</w:t>
      </w:r>
    </w:p>
    <w:p w:rsidR="00E97F8E" w:rsidRDefault="000F6807">
      <w:pPr>
        <w:adjustRightInd w:val="0"/>
        <w:snapToGrid w:val="0"/>
        <w:ind w:firstLineChars="200" w:firstLine="480"/>
        <w:jc w:val="left"/>
        <w:rPr>
          <w:rFonts w:asciiTheme="minorEastAsia" w:hAnsiTheme="minorEastAsia" w:cstheme="minorEastAsia"/>
          <w:bCs/>
          <w:sz w:val="24"/>
        </w:rPr>
      </w:pPr>
      <w:r>
        <w:rPr>
          <w:rFonts w:asciiTheme="minorEastAsia" w:hAnsiTheme="minorEastAsia" w:cstheme="minorEastAsia"/>
          <w:bCs/>
          <w:sz w:val="24"/>
        </w:rPr>
        <w:t>校院两级督导积极进行听课、检查教案、检查教师上课网站、探讨网上上课新模式新方法，例如新能源科学与工程学院线上教学由“保运行”进入“提质量”阶段，同时狠抓一流课程、课程思政和教学成果奖等教学质量工程项目申报与建设工作，推动学院内涵发展。机电工程学院把思想政治工作落实到育人全过程，挖掘疫情防控中的思政元素，向学生讲好中国抗“疫”故事，搭建课程思政防疫站，以生为本，同心同向，全力打造课程思政“抗疫金课”，高质量推动“停课不停教,停课不停学”工作任务的落实。数计学院一直积极与阿里、慧科集团联系，讨论推进线上教学事宜，并按照线上教学文件精神，对线上教学工作做出明确要求。建筑工程学院陆续开展系列课程思政育人活动，落实立德树人根本任务。文学与传媒学院开展网络公开教学月活动。外国语学院除统一组织教师参加在线课程教学培训外，还积极寻找合适的线上教学平台和在线教学资源，帮助教师完成网络建课。马克思主义学院确定了“学习通慕课自学-师生在线互动-直播精讲答疑”三位一体教学模式，充分挖掘抗击疫情中生动丰富的思政育人元素，高质量开展好疫情防控期间线上思政课教学。 </w:t>
      </w:r>
    </w:p>
    <w:p w:rsidR="006906FE" w:rsidRDefault="000F6807">
      <w:pPr>
        <w:adjustRightInd w:val="0"/>
        <w:snapToGrid w:val="0"/>
        <w:ind w:firstLineChars="200" w:firstLine="480"/>
        <w:jc w:val="left"/>
        <w:rPr>
          <w:rFonts w:asciiTheme="minorEastAsia" w:hAnsiTheme="minorEastAsia" w:cstheme="minorEastAsia"/>
          <w:bCs/>
          <w:sz w:val="24"/>
        </w:rPr>
      </w:pPr>
      <w:r>
        <w:rPr>
          <w:rFonts w:asciiTheme="minorEastAsia" w:hAnsiTheme="minorEastAsia" w:cstheme="minorEastAsia"/>
          <w:bCs/>
          <w:sz w:val="24"/>
        </w:rPr>
        <w:t>学生教学信息员是一支重要的教学过程监控队伍，在教学信息反馈、沟通情况方面发挥了不可替代的作用。2019－2020学年第二学期</w:t>
      </w:r>
      <w:r w:rsidR="00D23A3A">
        <w:rPr>
          <w:rFonts w:asciiTheme="minorEastAsia" w:hAnsiTheme="minorEastAsia" w:cstheme="minorEastAsia"/>
          <w:bCs/>
          <w:sz w:val="24"/>
        </w:rPr>
        <w:t>起</w:t>
      </w:r>
      <w:r>
        <w:rPr>
          <w:rFonts w:asciiTheme="minorEastAsia" w:hAnsiTheme="minorEastAsia" w:cstheme="minorEastAsia"/>
          <w:bCs/>
          <w:sz w:val="24"/>
        </w:rPr>
        <w:t>，我校进行了教学信息一日一报工作，收集整理教学工作中的各种信息，反馈到教学质量评估与督导中心督导科，对全校的教学情况进行全方位、全天候、全过程的监督。本学年，我校共有来自各班的学生信息员179位，共收到学生信息员反馈信息10000多条，信息内容主要包括教师教学、学生学风、教学管理、教学设施等多个方面。教学质量评估与督导中心对学生反馈的信息均及时进行了梳理，反馈分发到相关职能部门或教学单位，并进行了跟踪，督促解决。</w:t>
      </w:r>
    </w:p>
    <w:p w:rsidR="006906FE" w:rsidRDefault="006906FE">
      <w:pPr>
        <w:adjustRightInd w:val="0"/>
        <w:snapToGrid w:val="0"/>
        <w:rPr>
          <w:rFonts w:ascii="楷体" w:eastAsia="楷体" w:hAnsi="楷体" w:cs="楷体"/>
          <w:b/>
          <w:color w:val="1D41D5"/>
          <w:sz w:val="28"/>
          <w:szCs w:val="28"/>
        </w:rPr>
      </w:pPr>
    </w:p>
    <w:p w:rsidR="006906FE" w:rsidRDefault="000F6807">
      <w:pPr>
        <w:pStyle w:val="1"/>
        <w:widowControl/>
        <w:adjustRightInd w:val="0"/>
        <w:snapToGrid w:val="0"/>
        <w:spacing w:before="0" w:after="0" w:line="240" w:lineRule="auto"/>
        <w:jc w:val="left"/>
        <w:rPr>
          <w:rFonts w:ascii="黑体" w:eastAsia="黑体" w:hAnsi="宋体" w:cs="黑体"/>
          <w:sz w:val="30"/>
          <w:szCs w:val="30"/>
        </w:rPr>
      </w:pPr>
      <w:r>
        <w:rPr>
          <w:rFonts w:ascii="黑体" w:eastAsia="黑体" w:hAnsi="宋体" w:cs="黑体" w:hint="eastAsia"/>
          <w:sz w:val="30"/>
          <w:szCs w:val="30"/>
        </w:rPr>
        <w:t>七、学生学习效果</w:t>
      </w:r>
    </w:p>
    <w:p w:rsidR="006906FE" w:rsidRDefault="000F6807" w:rsidP="00D23A3A">
      <w:pPr>
        <w:pStyle w:val="1"/>
        <w:widowControl/>
        <w:adjustRightInd w:val="0"/>
        <w:snapToGrid w:val="0"/>
        <w:spacing w:before="0" w:after="0" w:line="240" w:lineRule="auto"/>
        <w:ind w:firstLineChars="149" w:firstLine="419"/>
        <w:jc w:val="left"/>
        <w:rPr>
          <w:sz w:val="30"/>
          <w:szCs w:val="30"/>
        </w:rPr>
      </w:pPr>
      <w:r>
        <w:rPr>
          <w:rFonts w:ascii="黑体" w:eastAsia="黑体" w:hAnsi="宋体" w:cs="黑体" w:hint="eastAsia"/>
          <w:sz w:val="28"/>
          <w:szCs w:val="28"/>
        </w:rPr>
        <w:t>（一）毕业情况</w:t>
      </w:r>
    </w:p>
    <w:p w:rsidR="006906FE" w:rsidRDefault="000F6807">
      <w:pPr>
        <w:adjustRightInd w:val="0"/>
        <w:snapToGrid w:val="0"/>
        <w:ind w:firstLineChars="200" w:firstLine="480"/>
        <w:rPr>
          <w:rFonts w:asciiTheme="minorEastAsia" w:hAnsiTheme="minorEastAsia" w:cstheme="minorEastAsia"/>
          <w:kern w:val="0"/>
          <w:sz w:val="24"/>
        </w:rPr>
      </w:pPr>
      <w:r>
        <w:rPr>
          <w:rFonts w:asciiTheme="minorEastAsia" w:hAnsiTheme="minorEastAsia" w:cstheme="minorEastAsia"/>
          <w:kern w:val="0"/>
          <w:sz w:val="24"/>
        </w:rPr>
        <w:t>2020年共有本科毕业生14</w:t>
      </w:r>
      <w:r w:rsidR="008D6176">
        <w:rPr>
          <w:rFonts w:asciiTheme="minorEastAsia" w:hAnsiTheme="minorEastAsia" w:cstheme="minorEastAsia" w:hint="eastAsia"/>
          <w:kern w:val="0"/>
          <w:sz w:val="24"/>
        </w:rPr>
        <w:t>9</w:t>
      </w:r>
      <w:r>
        <w:rPr>
          <w:rFonts w:asciiTheme="minorEastAsia" w:hAnsiTheme="minorEastAsia" w:cstheme="minorEastAsia"/>
          <w:kern w:val="0"/>
          <w:sz w:val="24"/>
        </w:rPr>
        <w:t>2人，实际毕业人数14</w:t>
      </w:r>
      <w:r w:rsidR="008D6176">
        <w:rPr>
          <w:rFonts w:asciiTheme="minorEastAsia" w:hAnsiTheme="minorEastAsia" w:cstheme="minorEastAsia" w:hint="eastAsia"/>
          <w:kern w:val="0"/>
          <w:sz w:val="24"/>
        </w:rPr>
        <w:t>8</w:t>
      </w:r>
      <w:r>
        <w:rPr>
          <w:rFonts w:asciiTheme="minorEastAsia" w:hAnsiTheme="minorEastAsia" w:cstheme="minorEastAsia"/>
          <w:kern w:val="0"/>
          <w:sz w:val="24"/>
        </w:rPr>
        <w:t>2人，毕业率为99.3</w:t>
      </w:r>
      <w:r w:rsidR="008D6176">
        <w:rPr>
          <w:rFonts w:asciiTheme="minorEastAsia" w:hAnsiTheme="minorEastAsia" w:cstheme="minorEastAsia" w:hint="eastAsia"/>
          <w:kern w:val="0"/>
          <w:sz w:val="24"/>
        </w:rPr>
        <w:t>3</w:t>
      </w:r>
      <w:r>
        <w:rPr>
          <w:rFonts w:asciiTheme="minorEastAsia" w:hAnsiTheme="minorEastAsia" w:cstheme="minorEastAsia"/>
          <w:kern w:val="0"/>
          <w:sz w:val="24"/>
        </w:rPr>
        <w:t>%，学位授予率为98.8%。报考硕士研究生195人，研究生报考率13.16%；考取硕士研究生137人，考取人数比上一年增长52%，考研通过率70.25%。</w:t>
      </w:r>
    </w:p>
    <w:p w:rsidR="006906FE" w:rsidRDefault="000F6807" w:rsidP="00D23A3A">
      <w:pPr>
        <w:pStyle w:val="2"/>
        <w:widowControl/>
        <w:adjustRightInd w:val="0"/>
        <w:snapToGrid w:val="0"/>
        <w:spacing w:before="0" w:after="0" w:line="240" w:lineRule="auto"/>
        <w:ind w:firstLineChars="149" w:firstLine="419"/>
        <w:jc w:val="left"/>
      </w:pPr>
      <w:r>
        <w:rPr>
          <w:rFonts w:ascii="黑体" w:eastAsia="黑体" w:hAnsi="宋体" w:cs="黑体" w:hint="eastAsia"/>
          <w:sz w:val="28"/>
          <w:szCs w:val="28"/>
        </w:rPr>
        <w:t>（二）就业情况</w:t>
      </w:r>
    </w:p>
    <w:p w:rsidR="006906FE" w:rsidRDefault="000F6807">
      <w:pPr>
        <w:adjustRightInd w:val="0"/>
        <w:snapToGrid w:val="0"/>
        <w:ind w:firstLineChars="200" w:firstLine="480"/>
        <w:rPr>
          <w:rFonts w:asciiTheme="minorEastAsia" w:hAnsiTheme="minorEastAsia" w:cstheme="minorEastAsia"/>
          <w:kern w:val="0"/>
          <w:sz w:val="24"/>
        </w:rPr>
      </w:pPr>
      <w:r>
        <w:rPr>
          <w:rFonts w:asciiTheme="minorEastAsia" w:hAnsiTheme="minorEastAsia" w:cstheme="minorEastAsia" w:hint="eastAsia"/>
          <w:kern w:val="0"/>
          <w:sz w:val="24"/>
        </w:rPr>
        <w:t>截至2020年8月31日，学校应届本科毕业生1482人，就业签约人数1162人，就业率78.41%。毕业生最主要的毕业去向是企业，占76.16.%。升学147人，占12.65%，出国（境）留学4人。</w:t>
      </w:r>
    </w:p>
    <w:p w:rsidR="006906FE" w:rsidRDefault="000F6807">
      <w:pPr>
        <w:adjustRightInd w:val="0"/>
        <w:snapToGrid w:val="0"/>
        <w:ind w:firstLineChars="200" w:firstLine="480"/>
        <w:rPr>
          <w:rFonts w:asciiTheme="minorEastAsia" w:hAnsiTheme="minorEastAsia" w:cstheme="minorEastAsia"/>
          <w:kern w:val="0"/>
          <w:sz w:val="24"/>
        </w:rPr>
      </w:pPr>
      <w:r>
        <w:rPr>
          <w:rFonts w:asciiTheme="minorEastAsia" w:hAnsiTheme="minorEastAsia" w:cstheme="minorEastAsia" w:hint="eastAsia"/>
          <w:kern w:val="0"/>
          <w:sz w:val="24"/>
        </w:rPr>
        <w:t>学校高度重视毕业生就业工作，认真落实国家省级各部门要求，围绕上级主管部门就业工作思路，充分调动和运用全校各个方面的资源和力量，坚持把毕业生就业工作作为“一把手”工程抓紧抓好，大力促进和完善体制机制建设，切实将“一把手工程”的各项要求落到实处。按照有关要求，下发了一系列支持二级学院就业工作的文件，更加明确了各二级学院就业工作的责、权、利，极大激发了二级学院作为就业工作主体在就业工作中的主动性。各二级学院充分调动就业工作联系人、辅导员、班主任参与就业工作的积极性，努力促进就业工作取得新进展，保障学校毕业生在新形势下实现更充分就业和更高质量就业。</w:t>
      </w:r>
    </w:p>
    <w:p w:rsidR="006906FE" w:rsidRDefault="000F6807">
      <w:pPr>
        <w:adjustRightInd w:val="0"/>
        <w:snapToGrid w:val="0"/>
        <w:ind w:firstLineChars="200" w:firstLine="480"/>
        <w:rPr>
          <w:rFonts w:asciiTheme="minorEastAsia" w:hAnsiTheme="minorEastAsia" w:cstheme="minorEastAsia"/>
          <w:kern w:val="0"/>
          <w:sz w:val="24"/>
        </w:rPr>
      </w:pPr>
      <w:r>
        <w:rPr>
          <w:rFonts w:asciiTheme="minorEastAsia" w:hAnsiTheme="minorEastAsia" w:cstheme="minorEastAsia" w:hint="eastAsia"/>
          <w:kern w:val="0"/>
          <w:sz w:val="24"/>
        </w:rPr>
        <w:t>强化条件保障，人财物全面落实。落实好就业创业工作“人、财、物”等基础保障工作。在人员配备方面，学校在整体缺编的情况下，优先考虑就业创业工作人员保障，目前学院有校级专兼职就业工作人员8人，各二级学院共有专兼职就业工作人员44人，很好的满足了相关政策的规定，为有效开展毕业生就业创业工作做好了人员保障。在经费方面，学校在办学经费</w:t>
      </w:r>
      <w:r>
        <w:rPr>
          <w:rFonts w:asciiTheme="minorEastAsia" w:hAnsiTheme="minorEastAsia" w:cstheme="minorEastAsia" w:hint="eastAsia"/>
          <w:kern w:val="0"/>
          <w:sz w:val="24"/>
        </w:rPr>
        <w:lastRenderedPageBreak/>
        <w:t>较为紧张的情况下，每年从学费总额中足额划拨1%作为就业工作专项经费，除此之外，还安排就业工作绩效专项奖励经费，并确保经费专款专用，有力的保障了就业工作的顺利开展。为方便毕业生就业，学校在设备硬性配套上，专门安排了近600平方米的学生就业服务中心办公室，布置了宣讲室、咨询指导室、就业洽谈室等，并配套复印机、电脑、传真机、打印机、扫描仪、投影仪等硬件办公设施多台，打造了功能齐全、高效服务的就业服务场地。</w:t>
      </w:r>
    </w:p>
    <w:p w:rsidR="006906FE" w:rsidRDefault="000F6807">
      <w:pPr>
        <w:adjustRightInd w:val="0"/>
        <w:snapToGrid w:val="0"/>
        <w:ind w:firstLineChars="200" w:firstLine="480"/>
        <w:rPr>
          <w:rFonts w:asciiTheme="minorEastAsia" w:hAnsiTheme="minorEastAsia" w:cstheme="minorEastAsia"/>
          <w:kern w:val="0"/>
          <w:sz w:val="24"/>
        </w:rPr>
      </w:pPr>
      <w:r>
        <w:rPr>
          <w:rFonts w:asciiTheme="minorEastAsia" w:hAnsiTheme="minorEastAsia" w:cstheme="minorEastAsia" w:hint="eastAsia"/>
          <w:kern w:val="0"/>
          <w:sz w:val="24"/>
        </w:rPr>
        <w:t>学院高度重视贫困家庭毕业生、少数民族毕业生、残疾毕业生等就业困难群 体，秉承“重点帮扶”和“资助育人”相结合的理念，及时排查摸底，建立家庭经济困难毕业生档案，尤其是针对建档立卡的学生，实行“一对一”精准帮扶，全程跟踪、指导和落实。2020届学校建档立卡毕业生总计106人，有意向就业的就业人数91人，就业率85.852%。除此之外，学校结合实际情况，通过多方努力，从地方财政为困难群体毕业生争取到一定的财政补贴，按照1000元/生的标准一次性发放给困难学生，2019 年共为家庭困难毕业生发放就业求职补贴72万元，让毕业生在求职过程中切实享受到学校的关怀。精准帮扶困难毕业生就业举措得到了困难群体毕业生、家长和社会的一致好评。</w:t>
      </w:r>
    </w:p>
    <w:p w:rsidR="006906FE" w:rsidRDefault="000F6807" w:rsidP="00D23A3A">
      <w:pPr>
        <w:pStyle w:val="2"/>
        <w:widowControl/>
        <w:adjustRightInd w:val="0"/>
        <w:snapToGrid w:val="0"/>
        <w:spacing w:before="0" w:after="0" w:line="240" w:lineRule="auto"/>
        <w:ind w:firstLineChars="150" w:firstLine="422"/>
        <w:jc w:val="left"/>
      </w:pPr>
      <w:r>
        <w:rPr>
          <w:rFonts w:ascii="黑体" w:eastAsia="黑体" w:hAnsi="宋体" w:cs="黑体" w:hint="eastAsia"/>
          <w:sz w:val="28"/>
          <w:szCs w:val="28"/>
        </w:rPr>
        <w:t>（三）转专业与辅修情况</w:t>
      </w:r>
    </w:p>
    <w:p w:rsidR="006906FE" w:rsidRDefault="000F6807">
      <w:pPr>
        <w:adjustRightInd w:val="0"/>
        <w:snapToGrid w:val="0"/>
        <w:ind w:firstLineChars="200" w:firstLine="480"/>
        <w:rPr>
          <w:rFonts w:ascii="宋体" w:eastAsia="宋体" w:hAnsi="宋体" w:cs="宋体"/>
          <w:sz w:val="24"/>
          <w:lang w:val="zh-CN"/>
        </w:rPr>
      </w:pPr>
      <w:r>
        <w:rPr>
          <w:rFonts w:ascii="宋体" w:eastAsia="宋体" w:hAnsi="宋体" w:cs="宋体" w:hint="eastAsia"/>
          <w:sz w:val="24"/>
          <w:lang w:val="zh-CN"/>
        </w:rPr>
        <w:t>本学年，转专业学生</w:t>
      </w:r>
      <w:r w:rsidR="008D6176">
        <w:rPr>
          <w:rFonts w:ascii="宋体" w:eastAsia="宋体" w:hAnsi="宋体" w:cs="宋体" w:hint="eastAsia"/>
          <w:sz w:val="24"/>
          <w:lang w:val="zh-CN"/>
        </w:rPr>
        <w:t>80</w:t>
      </w:r>
      <w:r>
        <w:rPr>
          <w:rFonts w:ascii="宋体" w:eastAsia="宋体" w:hAnsi="宋体" w:cs="宋体" w:hint="eastAsia"/>
          <w:sz w:val="24"/>
          <w:lang w:val="zh-CN"/>
        </w:rPr>
        <w:t>名，占全日制在校本科生数比例为0.7</w:t>
      </w:r>
      <w:r w:rsidR="008D6176">
        <w:rPr>
          <w:rFonts w:ascii="宋体" w:eastAsia="宋体" w:hAnsi="宋体" w:cs="宋体" w:hint="eastAsia"/>
          <w:sz w:val="24"/>
          <w:lang w:val="zh-CN"/>
        </w:rPr>
        <w:t>1</w:t>
      </w:r>
      <w:r>
        <w:rPr>
          <w:rFonts w:ascii="宋体" w:eastAsia="宋体" w:hAnsi="宋体" w:cs="宋体" w:hint="eastAsia"/>
          <w:sz w:val="24"/>
          <w:lang w:val="zh-CN"/>
        </w:rPr>
        <w:t>%。辅修的学生</w:t>
      </w:r>
      <w:r w:rsidR="008D6176">
        <w:rPr>
          <w:rFonts w:ascii="宋体" w:eastAsia="宋体" w:hAnsi="宋体" w:cs="宋体" w:hint="eastAsia"/>
          <w:sz w:val="24"/>
          <w:lang w:val="zh-CN"/>
        </w:rPr>
        <w:t>31</w:t>
      </w:r>
      <w:r>
        <w:rPr>
          <w:rFonts w:ascii="宋体" w:eastAsia="宋体" w:hAnsi="宋体" w:cs="宋体" w:hint="eastAsia"/>
          <w:sz w:val="24"/>
          <w:lang w:val="zh-CN"/>
        </w:rPr>
        <w:t>名，占全日制在校本科生数比例为</w:t>
      </w:r>
      <w:r w:rsidR="008D6176">
        <w:rPr>
          <w:rFonts w:ascii="宋体" w:eastAsia="宋体" w:hAnsi="宋体" w:cs="宋体" w:hint="eastAsia"/>
          <w:sz w:val="24"/>
          <w:lang w:val="zh-CN"/>
        </w:rPr>
        <w:t>0.27</w:t>
      </w:r>
      <w:r>
        <w:rPr>
          <w:rFonts w:ascii="宋体" w:eastAsia="宋体" w:hAnsi="宋体" w:cs="宋体" w:hint="eastAsia"/>
          <w:sz w:val="24"/>
          <w:lang w:val="zh-CN"/>
        </w:rPr>
        <w:t>%。获得双学位学生</w:t>
      </w:r>
      <w:r w:rsidR="008D6176">
        <w:rPr>
          <w:rFonts w:ascii="宋体" w:eastAsia="宋体" w:hAnsi="宋体" w:cs="宋体" w:hint="eastAsia"/>
          <w:sz w:val="24"/>
          <w:lang w:val="zh-CN"/>
        </w:rPr>
        <w:t>117</w:t>
      </w:r>
      <w:r>
        <w:rPr>
          <w:rFonts w:ascii="宋体" w:eastAsia="宋体" w:hAnsi="宋体" w:cs="宋体" w:hint="eastAsia"/>
          <w:sz w:val="24"/>
          <w:lang w:val="zh-CN"/>
        </w:rPr>
        <w:t>名，占全日制在校本科生数比例为</w:t>
      </w:r>
      <w:r w:rsidR="008D6176">
        <w:rPr>
          <w:rFonts w:ascii="宋体" w:eastAsia="宋体" w:hAnsi="宋体" w:cs="宋体" w:hint="eastAsia"/>
          <w:sz w:val="24"/>
          <w:lang w:val="zh-CN"/>
        </w:rPr>
        <w:t>1.04</w:t>
      </w:r>
      <w:r>
        <w:rPr>
          <w:rFonts w:ascii="宋体" w:eastAsia="宋体" w:hAnsi="宋体" w:cs="宋体" w:hint="eastAsia"/>
          <w:sz w:val="24"/>
          <w:lang w:val="zh-CN"/>
        </w:rPr>
        <w:t>%。</w:t>
      </w:r>
    </w:p>
    <w:p w:rsidR="006906FE" w:rsidRDefault="000F6807" w:rsidP="00D23A3A">
      <w:pPr>
        <w:spacing w:line="360" w:lineRule="auto"/>
        <w:ind w:firstLineChars="196" w:firstLine="551"/>
        <w:rPr>
          <w:rFonts w:ascii="黑体" w:eastAsia="黑体" w:hAnsi="宋体" w:cs="黑体"/>
          <w:b/>
          <w:sz w:val="28"/>
          <w:szCs w:val="28"/>
          <w:lang w:val="zh-CN"/>
        </w:rPr>
      </w:pPr>
      <w:r>
        <w:rPr>
          <w:rFonts w:ascii="黑体" w:eastAsia="黑体" w:hAnsi="宋体" w:cs="黑体" w:hint="eastAsia"/>
          <w:b/>
          <w:sz w:val="28"/>
          <w:szCs w:val="28"/>
          <w:lang w:val="zh-CN"/>
        </w:rPr>
        <w:t>（四）用人单位对毕业生满意度调查</w:t>
      </w:r>
    </w:p>
    <w:p w:rsidR="006906FE" w:rsidRDefault="000F6807">
      <w:pPr>
        <w:adjustRightInd w:val="0"/>
        <w:snapToGrid w:val="0"/>
        <w:ind w:firstLineChars="200" w:firstLine="480"/>
        <w:rPr>
          <w:rFonts w:ascii="宋体" w:eastAsia="宋体" w:hAnsi="宋体" w:cs="宋体"/>
          <w:sz w:val="24"/>
          <w:lang w:val="zh-CN"/>
        </w:rPr>
      </w:pPr>
      <w:r>
        <w:rPr>
          <w:rFonts w:ascii="宋体" w:eastAsia="宋体" w:hAnsi="宋体" w:cs="宋体" w:hint="eastAsia"/>
          <w:sz w:val="24"/>
          <w:lang w:val="zh-CN"/>
        </w:rPr>
        <w:t>调研结果显示，</w:t>
      </w:r>
      <w:r>
        <w:rPr>
          <w:rFonts w:ascii="宋体" w:eastAsia="宋体" w:hAnsi="宋体" w:cs="宋体"/>
          <w:sz w:val="24"/>
          <w:lang w:val="zh-CN"/>
        </w:rPr>
        <w:t>2019届毕业生</w:t>
      </w:r>
      <w:r>
        <w:rPr>
          <w:rFonts w:ascii="宋体" w:eastAsia="宋体" w:hAnsi="宋体" w:cs="宋体" w:hint="eastAsia"/>
          <w:sz w:val="24"/>
          <w:lang w:val="zh-CN"/>
        </w:rPr>
        <w:t>就业状况整体满意度较高，已落实</w:t>
      </w:r>
      <w:r>
        <w:rPr>
          <w:rFonts w:ascii="宋体" w:eastAsia="宋体" w:hAnsi="宋体" w:cs="宋体"/>
          <w:sz w:val="24"/>
          <w:lang w:val="zh-CN"/>
        </w:rPr>
        <w:t>就业单位的毕业生</w:t>
      </w:r>
      <w:r>
        <w:rPr>
          <w:rFonts w:ascii="宋体" w:eastAsia="宋体" w:hAnsi="宋体" w:cs="宋体" w:hint="eastAsia"/>
          <w:sz w:val="24"/>
          <w:lang w:val="zh-CN"/>
        </w:rPr>
        <w:t>对</w:t>
      </w:r>
      <w:r>
        <w:rPr>
          <w:rFonts w:ascii="宋体" w:eastAsia="宋体" w:hAnsi="宋体" w:cs="宋体"/>
          <w:sz w:val="24"/>
          <w:lang w:val="zh-CN"/>
        </w:rPr>
        <w:t>目前就业状况的满意度为</w:t>
      </w:r>
      <w:r>
        <w:rPr>
          <w:rFonts w:ascii="宋体" w:eastAsia="宋体" w:hAnsi="宋体" w:cs="宋体" w:hint="eastAsia"/>
          <w:sz w:val="24"/>
          <w:lang w:val="zh-CN"/>
        </w:rPr>
        <w:t>为</w:t>
      </w:r>
      <w:r>
        <w:rPr>
          <w:rFonts w:ascii="宋体" w:eastAsia="宋体" w:hAnsi="宋体" w:cs="宋体"/>
          <w:sz w:val="24"/>
          <w:lang w:val="zh-CN"/>
        </w:rPr>
        <w:t>84.81</w:t>
      </w:r>
      <w:r>
        <w:rPr>
          <w:rFonts w:ascii="宋体" w:eastAsia="宋体" w:hAnsi="宋体" w:cs="宋体" w:hint="eastAsia"/>
          <w:sz w:val="24"/>
          <w:lang w:val="zh-CN"/>
        </w:rPr>
        <w:t>%。分学历层次来看</w:t>
      </w:r>
      <w:r>
        <w:rPr>
          <w:rFonts w:ascii="宋体" w:eastAsia="宋体" w:hAnsi="宋体" w:cs="宋体"/>
          <w:sz w:val="24"/>
          <w:lang w:val="zh-CN"/>
        </w:rPr>
        <w:t>，</w:t>
      </w:r>
      <w:r>
        <w:rPr>
          <w:rFonts w:ascii="宋体" w:eastAsia="宋体" w:hAnsi="宋体" w:cs="宋体" w:hint="eastAsia"/>
          <w:sz w:val="24"/>
          <w:lang w:val="zh-CN"/>
        </w:rPr>
        <w:t>本科生的就业满意度为8</w:t>
      </w:r>
      <w:r>
        <w:rPr>
          <w:rFonts w:ascii="宋体" w:eastAsia="宋体" w:hAnsi="宋体" w:cs="宋体"/>
          <w:sz w:val="24"/>
          <w:lang w:val="zh-CN"/>
        </w:rPr>
        <w:t>6.25</w:t>
      </w:r>
      <w:r>
        <w:rPr>
          <w:rFonts w:ascii="宋体" w:eastAsia="宋体" w:hAnsi="宋体" w:cs="宋体" w:hint="eastAsia"/>
          <w:sz w:val="24"/>
          <w:lang w:val="zh-CN"/>
        </w:rPr>
        <w:t>%，</w:t>
      </w:r>
      <w:r>
        <w:rPr>
          <w:rFonts w:ascii="宋体" w:eastAsia="宋体" w:hAnsi="宋体" w:cs="宋体"/>
          <w:sz w:val="24"/>
          <w:lang w:val="zh-CN"/>
        </w:rPr>
        <w:t>专科生的就业满意度为</w:t>
      </w:r>
      <w:r>
        <w:rPr>
          <w:rFonts w:ascii="宋体" w:eastAsia="宋体" w:hAnsi="宋体" w:cs="宋体" w:hint="eastAsia"/>
          <w:sz w:val="24"/>
          <w:lang w:val="zh-CN"/>
        </w:rPr>
        <w:t>8</w:t>
      </w:r>
      <w:r>
        <w:rPr>
          <w:rFonts w:ascii="宋体" w:eastAsia="宋体" w:hAnsi="宋体" w:cs="宋体"/>
          <w:sz w:val="24"/>
          <w:lang w:val="zh-CN"/>
        </w:rPr>
        <w:t>3.93</w:t>
      </w:r>
      <w:r>
        <w:rPr>
          <w:rFonts w:ascii="宋体" w:eastAsia="宋体" w:hAnsi="宋体" w:cs="宋体" w:hint="eastAsia"/>
          <w:sz w:val="24"/>
          <w:lang w:val="zh-CN"/>
        </w:rPr>
        <w:t>%</w:t>
      </w:r>
      <w:r>
        <w:rPr>
          <w:rFonts w:ascii="宋体" w:eastAsia="宋体" w:hAnsi="宋体" w:cs="宋体"/>
          <w:sz w:val="24"/>
          <w:lang w:val="zh-CN"/>
        </w:rPr>
        <w:t>，</w:t>
      </w:r>
      <w:r>
        <w:rPr>
          <w:rFonts w:ascii="宋体" w:eastAsia="宋体" w:hAnsi="宋体" w:cs="宋体" w:hint="eastAsia"/>
          <w:sz w:val="24"/>
          <w:lang w:val="zh-CN"/>
        </w:rPr>
        <w:t>整体就业质量较好。</w:t>
      </w:r>
    </w:p>
    <w:p w:rsidR="006906FE" w:rsidRDefault="000F6807">
      <w:pPr>
        <w:adjustRightInd w:val="0"/>
        <w:snapToGrid w:val="0"/>
        <w:ind w:firstLineChars="200" w:firstLine="480"/>
        <w:rPr>
          <w:rFonts w:ascii="宋体" w:eastAsia="宋体" w:hAnsi="宋体" w:cs="宋体"/>
          <w:sz w:val="24"/>
          <w:lang w:val="zh-CN"/>
        </w:rPr>
      </w:pPr>
      <w:r>
        <w:rPr>
          <w:rFonts w:ascii="宋体" w:eastAsia="宋体" w:hAnsi="宋体" w:cs="宋体" w:hint="eastAsia"/>
          <w:sz w:val="24"/>
          <w:lang w:val="zh-CN"/>
        </w:rPr>
        <w:t>在对</w:t>
      </w:r>
      <w:r>
        <w:rPr>
          <w:rFonts w:ascii="宋体" w:eastAsia="宋体" w:hAnsi="宋体" w:cs="宋体"/>
          <w:sz w:val="24"/>
          <w:lang w:val="zh-CN"/>
        </w:rPr>
        <w:t>各参评指标的调研中</w:t>
      </w:r>
      <w:r>
        <w:rPr>
          <w:rFonts w:ascii="宋体" w:eastAsia="宋体" w:hAnsi="宋体" w:cs="宋体" w:hint="eastAsia"/>
          <w:sz w:val="24"/>
          <w:lang w:val="zh-CN"/>
        </w:rPr>
        <w:t>可知</w:t>
      </w:r>
      <w:r>
        <w:rPr>
          <w:rFonts w:ascii="宋体" w:eastAsia="宋体" w:hAnsi="宋体" w:cs="宋体"/>
          <w:sz w:val="24"/>
          <w:lang w:val="zh-CN"/>
        </w:rPr>
        <w:t>，</w:t>
      </w:r>
      <w:r>
        <w:rPr>
          <w:rFonts w:ascii="宋体" w:eastAsia="宋体" w:hAnsi="宋体" w:cs="宋体" w:hint="eastAsia"/>
          <w:sz w:val="24"/>
          <w:lang w:val="zh-CN"/>
        </w:rPr>
        <w:t>为</w:t>
      </w:r>
      <w:r>
        <w:rPr>
          <w:rFonts w:ascii="宋体" w:eastAsia="宋体" w:hAnsi="宋体" w:cs="宋体"/>
          <w:sz w:val="24"/>
          <w:lang w:val="zh-CN"/>
        </w:rPr>
        <w:t>提高学校毕业生就业质量，</w:t>
      </w:r>
      <w:r>
        <w:rPr>
          <w:rFonts w:ascii="宋体" w:eastAsia="宋体" w:hAnsi="宋体" w:cs="宋体" w:hint="eastAsia"/>
          <w:sz w:val="24"/>
          <w:lang w:val="zh-CN"/>
        </w:rPr>
        <w:t>学校</w:t>
      </w:r>
      <w:r>
        <w:rPr>
          <w:rFonts w:ascii="宋体" w:eastAsia="宋体" w:hAnsi="宋体" w:cs="宋体"/>
          <w:sz w:val="24"/>
          <w:lang w:val="zh-CN"/>
        </w:rPr>
        <w:t>应重视毕业生当前工作的薪资满意度、福利保障情况、工作与专业相关度及</w:t>
      </w:r>
      <w:r>
        <w:rPr>
          <w:rFonts w:ascii="宋体" w:eastAsia="宋体" w:hAnsi="宋体" w:cs="宋体" w:hint="eastAsia"/>
          <w:sz w:val="24"/>
          <w:lang w:val="zh-CN"/>
        </w:rPr>
        <w:t>与</w:t>
      </w:r>
      <w:r>
        <w:rPr>
          <w:rFonts w:ascii="宋体" w:eastAsia="宋体" w:hAnsi="宋体" w:cs="宋体"/>
          <w:sz w:val="24"/>
          <w:lang w:val="zh-CN"/>
        </w:rPr>
        <w:t>理想职业一致性，</w:t>
      </w:r>
      <w:r>
        <w:rPr>
          <w:rFonts w:ascii="宋体" w:eastAsia="宋体" w:hAnsi="宋体" w:cs="宋体" w:hint="eastAsia"/>
          <w:sz w:val="24"/>
          <w:lang w:val="zh-CN"/>
        </w:rPr>
        <w:t>帮助</w:t>
      </w:r>
      <w:r>
        <w:rPr>
          <w:rFonts w:ascii="宋体" w:eastAsia="宋体" w:hAnsi="宋体" w:cs="宋体"/>
          <w:sz w:val="24"/>
          <w:lang w:val="zh-CN"/>
        </w:rPr>
        <w:t>学生</w:t>
      </w:r>
      <w:r>
        <w:rPr>
          <w:rFonts w:ascii="宋体" w:eastAsia="宋体" w:hAnsi="宋体" w:cs="宋体" w:hint="eastAsia"/>
          <w:sz w:val="24"/>
          <w:lang w:val="zh-CN"/>
        </w:rPr>
        <w:t>通过</w:t>
      </w:r>
      <w:r>
        <w:rPr>
          <w:rFonts w:ascii="宋体" w:eastAsia="宋体" w:hAnsi="宋体" w:cs="宋体"/>
          <w:sz w:val="24"/>
          <w:lang w:val="zh-CN"/>
        </w:rPr>
        <w:t>在校期间的努力</w:t>
      </w:r>
      <w:r>
        <w:rPr>
          <w:rFonts w:ascii="宋体" w:eastAsia="宋体" w:hAnsi="宋体" w:cs="宋体" w:hint="eastAsia"/>
          <w:sz w:val="24"/>
          <w:lang w:val="zh-CN"/>
        </w:rPr>
        <w:t>提升</w:t>
      </w:r>
      <w:r>
        <w:rPr>
          <w:rFonts w:ascii="宋体" w:eastAsia="宋体" w:hAnsi="宋体" w:cs="宋体"/>
          <w:sz w:val="24"/>
          <w:lang w:val="zh-CN"/>
        </w:rPr>
        <w:t>这几项</w:t>
      </w:r>
      <w:r>
        <w:rPr>
          <w:rFonts w:ascii="宋体" w:eastAsia="宋体" w:hAnsi="宋体" w:cs="宋体" w:hint="eastAsia"/>
          <w:sz w:val="24"/>
          <w:lang w:val="zh-CN"/>
        </w:rPr>
        <w:t>指标</w:t>
      </w:r>
      <w:r>
        <w:rPr>
          <w:rFonts w:ascii="宋体" w:eastAsia="宋体" w:hAnsi="宋体" w:cs="宋体"/>
          <w:sz w:val="24"/>
          <w:lang w:val="zh-CN"/>
        </w:rPr>
        <w:t>的满意度，获得</w:t>
      </w:r>
      <w:r>
        <w:rPr>
          <w:rFonts w:ascii="宋体" w:eastAsia="宋体" w:hAnsi="宋体" w:cs="宋体" w:hint="eastAsia"/>
          <w:sz w:val="24"/>
          <w:lang w:val="zh-CN"/>
        </w:rPr>
        <w:t>更满足</w:t>
      </w:r>
      <w:r>
        <w:rPr>
          <w:rFonts w:ascii="宋体" w:eastAsia="宋体" w:hAnsi="宋体" w:cs="宋体"/>
          <w:sz w:val="24"/>
          <w:lang w:val="zh-CN"/>
        </w:rPr>
        <w:t>其需求的</w:t>
      </w:r>
      <w:r>
        <w:rPr>
          <w:rFonts w:ascii="宋体" w:eastAsia="宋体" w:hAnsi="宋体" w:cs="宋体" w:hint="eastAsia"/>
          <w:sz w:val="24"/>
          <w:lang w:val="zh-CN"/>
        </w:rPr>
        <w:t>工作</w:t>
      </w:r>
      <w:r>
        <w:rPr>
          <w:rFonts w:ascii="宋体" w:eastAsia="宋体" w:hAnsi="宋体" w:cs="宋体"/>
          <w:sz w:val="24"/>
          <w:lang w:val="zh-CN"/>
        </w:rPr>
        <w:t>。</w:t>
      </w:r>
    </w:p>
    <w:p w:rsidR="006906FE" w:rsidRDefault="000F6807">
      <w:pPr>
        <w:adjustRightInd w:val="0"/>
        <w:snapToGrid w:val="0"/>
        <w:ind w:firstLineChars="200" w:firstLine="480"/>
        <w:rPr>
          <w:rFonts w:ascii="宋体" w:eastAsia="宋体" w:hAnsi="宋体" w:cs="宋体"/>
          <w:sz w:val="24"/>
          <w:lang w:val="zh-CN"/>
        </w:rPr>
      </w:pPr>
      <w:r>
        <w:rPr>
          <w:rFonts w:ascii="宋体" w:eastAsia="宋体" w:hAnsi="宋体" w:cs="宋体" w:hint="eastAsia"/>
          <w:sz w:val="24"/>
          <w:lang w:val="zh-CN"/>
        </w:rPr>
        <w:t>2019届</w:t>
      </w:r>
      <w:r>
        <w:rPr>
          <w:rFonts w:ascii="宋体" w:eastAsia="宋体" w:hAnsi="宋体" w:cs="宋体"/>
          <w:sz w:val="24"/>
          <w:lang w:val="zh-CN"/>
        </w:rPr>
        <w:t>已就业毕业生工作与理想</w:t>
      </w:r>
      <w:r>
        <w:rPr>
          <w:rFonts w:ascii="宋体" w:eastAsia="宋体" w:hAnsi="宋体" w:cs="宋体" w:hint="eastAsia"/>
          <w:sz w:val="24"/>
          <w:lang w:val="zh-CN"/>
        </w:rPr>
        <w:t>职业</w:t>
      </w:r>
      <w:r>
        <w:rPr>
          <w:rFonts w:ascii="宋体" w:eastAsia="宋体" w:hAnsi="宋体" w:cs="宋体"/>
          <w:sz w:val="24"/>
          <w:lang w:val="zh-CN"/>
        </w:rPr>
        <w:t>一致度</w:t>
      </w:r>
      <w:r>
        <w:rPr>
          <w:rFonts w:ascii="宋体" w:eastAsia="宋体" w:hAnsi="宋体" w:cs="宋体" w:hint="eastAsia"/>
          <w:sz w:val="24"/>
          <w:lang w:val="zh-CN"/>
        </w:rPr>
        <w:t>为</w:t>
      </w:r>
      <w:r>
        <w:rPr>
          <w:rFonts w:ascii="宋体" w:eastAsia="宋体" w:hAnsi="宋体" w:cs="宋体"/>
          <w:sz w:val="24"/>
          <w:lang w:val="zh-CN"/>
        </w:rPr>
        <w:t>81.19</w:t>
      </w:r>
      <w:r>
        <w:rPr>
          <w:rFonts w:ascii="宋体" w:eastAsia="宋体" w:hAnsi="宋体" w:cs="宋体" w:hint="eastAsia"/>
          <w:sz w:val="24"/>
          <w:lang w:val="zh-CN"/>
        </w:rPr>
        <w:t>%。分学历层次来看</w:t>
      </w:r>
      <w:r>
        <w:rPr>
          <w:rFonts w:ascii="宋体" w:eastAsia="宋体" w:hAnsi="宋体" w:cs="宋体"/>
          <w:sz w:val="24"/>
          <w:lang w:val="zh-CN"/>
        </w:rPr>
        <w:t>，</w:t>
      </w:r>
      <w:r>
        <w:rPr>
          <w:rFonts w:ascii="宋体" w:eastAsia="宋体" w:hAnsi="宋体" w:cs="宋体" w:hint="eastAsia"/>
          <w:sz w:val="24"/>
          <w:lang w:val="zh-CN"/>
        </w:rPr>
        <w:t>本科毕业生工作</w:t>
      </w:r>
      <w:r>
        <w:rPr>
          <w:rFonts w:ascii="宋体" w:eastAsia="宋体" w:hAnsi="宋体" w:cs="宋体"/>
          <w:sz w:val="24"/>
          <w:lang w:val="zh-CN"/>
        </w:rPr>
        <w:t>与理想职业的一致性</w:t>
      </w:r>
      <w:r>
        <w:rPr>
          <w:rFonts w:ascii="宋体" w:eastAsia="宋体" w:hAnsi="宋体" w:cs="宋体" w:hint="eastAsia"/>
          <w:sz w:val="24"/>
          <w:lang w:val="zh-CN"/>
        </w:rPr>
        <w:t>为</w:t>
      </w:r>
      <w:r>
        <w:rPr>
          <w:rFonts w:ascii="宋体" w:eastAsia="宋体" w:hAnsi="宋体" w:cs="宋体"/>
          <w:sz w:val="24"/>
          <w:lang w:val="zh-CN"/>
        </w:rPr>
        <w:t>83.68</w:t>
      </w:r>
      <w:r>
        <w:rPr>
          <w:rFonts w:ascii="宋体" w:eastAsia="宋体" w:hAnsi="宋体" w:cs="宋体" w:hint="eastAsia"/>
          <w:sz w:val="24"/>
          <w:lang w:val="zh-CN"/>
        </w:rPr>
        <w:t>%，专科毕业生工作</w:t>
      </w:r>
      <w:r>
        <w:rPr>
          <w:rFonts w:ascii="宋体" w:eastAsia="宋体" w:hAnsi="宋体" w:cs="宋体"/>
          <w:sz w:val="24"/>
          <w:lang w:val="zh-CN"/>
        </w:rPr>
        <w:t>与理想职业的一致性</w:t>
      </w:r>
      <w:r>
        <w:rPr>
          <w:rFonts w:ascii="宋体" w:eastAsia="宋体" w:hAnsi="宋体" w:cs="宋体" w:hint="eastAsia"/>
          <w:sz w:val="24"/>
          <w:lang w:val="zh-CN"/>
        </w:rPr>
        <w:t>为</w:t>
      </w:r>
      <w:r>
        <w:rPr>
          <w:rFonts w:ascii="宋体" w:eastAsia="宋体" w:hAnsi="宋体" w:cs="宋体"/>
          <w:sz w:val="24"/>
          <w:lang w:val="zh-CN"/>
        </w:rPr>
        <w:t>79.29</w:t>
      </w:r>
      <w:r>
        <w:rPr>
          <w:rFonts w:ascii="宋体" w:eastAsia="宋体" w:hAnsi="宋体" w:cs="宋体" w:hint="eastAsia"/>
          <w:sz w:val="24"/>
          <w:lang w:val="zh-CN"/>
        </w:rPr>
        <w:t>%，</w:t>
      </w:r>
      <w:r>
        <w:rPr>
          <w:rFonts w:ascii="宋体" w:eastAsia="宋体" w:hAnsi="宋体" w:cs="宋体"/>
          <w:sz w:val="24"/>
          <w:lang w:val="zh-CN"/>
        </w:rPr>
        <w:t>本科毕业生</w:t>
      </w:r>
      <w:r>
        <w:rPr>
          <w:rFonts w:ascii="宋体" w:eastAsia="宋体" w:hAnsi="宋体" w:cs="宋体" w:hint="eastAsia"/>
          <w:sz w:val="24"/>
          <w:lang w:val="zh-CN"/>
        </w:rPr>
        <w:t>工作</w:t>
      </w:r>
      <w:r>
        <w:rPr>
          <w:rFonts w:ascii="宋体" w:eastAsia="宋体" w:hAnsi="宋体" w:cs="宋体"/>
          <w:sz w:val="24"/>
          <w:lang w:val="zh-CN"/>
        </w:rPr>
        <w:t>与理想</w:t>
      </w:r>
      <w:r>
        <w:rPr>
          <w:rFonts w:ascii="宋体" w:eastAsia="宋体" w:hAnsi="宋体" w:cs="宋体" w:hint="eastAsia"/>
          <w:sz w:val="24"/>
          <w:lang w:val="zh-CN"/>
        </w:rPr>
        <w:t>一致性</w:t>
      </w:r>
      <w:r>
        <w:rPr>
          <w:rFonts w:ascii="宋体" w:eastAsia="宋体" w:hAnsi="宋体" w:cs="宋体"/>
          <w:sz w:val="24"/>
          <w:lang w:val="zh-CN"/>
        </w:rPr>
        <w:t>高于专科生</w:t>
      </w:r>
      <w:r>
        <w:rPr>
          <w:rFonts w:ascii="宋体" w:eastAsia="宋体" w:hAnsi="宋体" w:cs="宋体" w:hint="eastAsia"/>
          <w:sz w:val="24"/>
          <w:lang w:val="zh-CN"/>
        </w:rPr>
        <w:t>，表明</w:t>
      </w:r>
      <w:r>
        <w:rPr>
          <w:rFonts w:ascii="宋体" w:eastAsia="宋体" w:hAnsi="宋体" w:cs="宋体"/>
          <w:sz w:val="24"/>
          <w:lang w:val="zh-CN"/>
        </w:rPr>
        <w:t>绝大多数毕业生找到</w:t>
      </w:r>
      <w:r>
        <w:rPr>
          <w:rFonts w:ascii="宋体" w:eastAsia="宋体" w:hAnsi="宋体" w:cs="宋体" w:hint="eastAsia"/>
          <w:sz w:val="24"/>
          <w:lang w:val="zh-CN"/>
        </w:rPr>
        <w:t>了</w:t>
      </w:r>
      <w:r>
        <w:rPr>
          <w:rFonts w:ascii="宋体" w:eastAsia="宋体" w:hAnsi="宋体" w:cs="宋体"/>
          <w:sz w:val="24"/>
          <w:lang w:val="zh-CN"/>
        </w:rPr>
        <w:t>在各个方面满足自身需求的工作</w:t>
      </w:r>
      <w:r>
        <w:rPr>
          <w:rFonts w:ascii="宋体" w:eastAsia="宋体" w:hAnsi="宋体" w:cs="宋体" w:hint="eastAsia"/>
          <w:sz w:val="24"/>
          <w:lang w:val="zh-CN"/>
        </w:rPr>
        <w:t>，学校</w:t>
      </w:r>
      <w:r>
        <w:rPr>
          <w:rFonts w:ascii="宋体" w:eastAsia="宋体" w:hAnsi="宋体" w:cs="宋体"/>
          <w:sz w:val="24"/>
          <w:lang w:val="zh-CN"/>
        </w:rPr>
        <w:t>的</w:t>
      </w:r>
      <w:r>
        <w:rPr>
          <w:rFonts w:ascii="宋体" w:eastAsia="宋体" w:hAnsi="宋体" w:cs="宋体" w:hint="eastAsia"/>
          <w:sz w:val="24"/>
          <w:lang w:val="zh-CN"/>
        </w:rPr>
        <w:t>人才</w:t>
      </w:r>
      <w:r>
        <w:rPr>
          <w:rFonts w:ascii="宋体" w:eastAsia="宋体" w:hAnsi="宋体" w:cs="宋体"/>
          <w:sz w:val="24"/>
          <w:lang w:val="zh-CN"/>
        </w:rPr>
        <w:t>培养工作</w:t>
      </w:r>
      <w:r>
        <w:rPr>
          <w:rFonts w:ascii="宋体" w:eastAsia="宋体" w:hAnsi="宋体" w:cs="宋体" w:hint="eastAsia"/>
          <w:sz w:val="24"/>
          <w:lang w:val="zh-CN"/>
        </w:rPr>
        <w:t>落实</w:t>
      </w:r>
      <w:r>
        <w:rPr>
          <w:rFonts w:ascii="宋体" w:eastAsia="宋体" w:hAnsi="宋体" w:cs="宋体"/>
          <w:sz w:val="24"/>
          <w:lang w:val="zh-CN"/>
        </w:rPr>
        <w:t>到位</w:t>
      </w:r>
      <w:r>
        <w:rPr>
          <w:rFonts w:ascii="宋体" w:eastAsia="宋体" w:hAnsi="宋体" w:cs="宋体" w:hint="eastAsia"/>
          <w:sz w:val="24"/>
          <w:lang w:val="zh-CN"/>
        </w:rPr>
        <w:t>，</w:t>
      </w:r>
      <w:r>
        <w:rPr>
          <w:rFonts w:ascii="宋体" w:eastAsia="宋体" w:hAnsi="宋体" w:cs="宋体"/>
          <w:sz w:val="24"/>
          <w:lang w:val="zh-CN"/>
        </w:rPr>
        <w:t>毕业生</w:t>
      </w:r>
      <w:r>
        <w:rPr>
          <w:rFonts w:ascii="宋体" w:eastAsia="宋体" w:hAnsi="宋体" w:cs="宋体" w:hint="eastAsia"/>
          <w:sz w:val="24"/>
          <w:lang w:val="zh-CN"/>
        </w:rPr>
        <w:t>素质</w:t>
      </w:r>
      <w:r>
        <w:rPr>
          <w:rFonts w:ascii="宋体" w:eastAsia="宋体" w:hAnsi="宋体" w:cs="宋体"/>
          <w:sz w:val="24"/>
          <w:lang w:val="zh-CN"/>
        </w:rPr>
        <w:t>与能力</w:t>
      </w:r>
      <w:r>
        <w:rPr>
          <w:rFonts w:ascii="宋体" w:eastAsia="宋体" w:hAnsi="宋体" w:cs="宋体" w:hint="eastAsia"/>
          <w:sz w:val="24"/>
          <w:lang w:val="zh-CN"/>
        </w:rPr>
        <w:t>能够</w:t>
      </w:r>
      <w:r>
        <w:rPr>
          <w:rFonts w:ascii="宋体" w:eastAsia="宋体" w:hAnsi="宋体" w:cs="宋体"/>
          <w:sz w:val="24"/>
          <w:lang w:val="zh-CN"/>
        </w:rPr>
        <w:t>较好的满足企业、社会用工需求，</w:t>
      </w:r>
      <w:r>
        <w:rPr>
          <w:rFonts w:ascii="宋体" w:eastAsia="宋体" w:hAnsi="宋体" w:cs="宋体" w:hint="eastAsia"/>
          <w:sz w:val="24"/>
          <w:lang w:val="zh-CN"/>
        </w:rPr>
        <w:t>毕业生</w:t>
      </w:r>
      <w:r>
        <w:rPr>
          <w:rFonts w:ascii="宋体" w:eastAsia="宋体" w:hAnsi="宋体" w:cs="宋体"/>
          <w:sz w:val="24"/>
          <w:lang w:val="zh-CN"/>
        </w:rPr>
        <w:t>在求职市场具有更强的竞争力</w:t>
      </w:r>
      <w:r>
        <w:rPr>
          <w:rFonts w:ascii="宋体" w:eastAsia="宋体" w:hAnsi="宋体" w:cs="宋体" w:hint="eastAsia"/>
          <w:sz w:val="24"/>
          <w:lang w:val="zh-CN"/>
        </w:rPr>
        <w:t>；同时</w:t>
      </w:r>
      <w:r>
        <w:rPr>
          <w:rFonts w:ascii="宋体" w:eastAsia="宋体" w:hAnsi="宋体" w:cs="宋体"/>
          <w:sz w:val="24"/>
          <w:lang w:val="zh-CN"/>
        </w:rPr>
        <w:t>，说明学校的就业指导课程</w:t>
      </w:r>
      <w:r>
        <w:rPr>
          <w:rFonts w:ascii="宋体" w:eastAsia="宋体" w:hAnsi="宋体" w:cs="宋体" w:hint="eastAsia"/>
          <w:sz w:val="24"/>
          <w:lang w:val="zh-CN"/>
        </w:rPr>
        <w:t>做到</w:t>
      </w:r>
      <w:r>
        <w:rPr>
          <w:rFonts w:ascii="宋体" w:eastAsia="宋体" w:hAnsi="宋体" w:cs="宋体"/>
          <w:sz w:val="24"/>
          <w:lang w:val="zh-CN"/>
        </w:rPr>
        <w:t>了帮助学生了解什么样的工作与理想相符，学生</w:t>
      </w:r>
      <w:r>
        <w:rPr>
          <w:rFonts w:ascii="宋体" w:eastAsia="宋体" w:hAnsi="宋体" w:cs="宋体" w:hint="eastAsia"/>
          <w:sz w:val="24"/>
          <w:lang w:val="zh-CN"/>
        </w:rPr>
        <w:t>能够</w:t>
      </w:r>
      <w:r>
        <w:rPr>
          <w:rFonts w:ascii="宋体" w:eastAsia="宋体" w:hAnsi="宋体" w:cs="宋体"/>
          <w:sz w:val="24"/>
          <w:lang w:val="zh-CN"/>
        </w:rPr>
        <w:t>在求职过程中</w:t>
      </w:r>
      <w:r>
        <w:rPr>
          <w:rFonts w:ascii="宋体" w:eastAsia="宋体" w:hAnsi="宋体" w:cs="宋体" w:hint="eastAsia"/>
          <w:sz w:val="24"/>
          <w:lang w:val="zh-CN"/>
        </w:rPr>
        <w:t>保持</w:t>
      </w:r>
      <w:r>
        <w:rPr>
          <w:rFonts w:ascii="宋体" w:eastAsia="宋体" w:hAnsi="宋体" w:cs="宋体"/>
          <w:sz w:val="24"/>
          <w:lang w:val="zh-CN"/>
        </w:rPr>
        <w:t>对薪资和福利的关注，</w:t>
      </w:r>
      <w:r>
        <w:rPr>
          <w:rFonts w:ascii="宋体" w:eastAsia="宋体" w:hAnsi="宋体" w:cs="宋体" w:hint="eastAsia"/>
          <w:sz w:val="24"/>
          <w:lang w:val="zh-CN"/>
        </w:rPr>
        <w:t>没有</w:t>
      </w:r>
      <w:r>
        <w:rPr>
          <w:rFonts w:ascii="宋体" w:eastAsia="宋体" w:hAnsi="宋体" w:cs="宋体"/>
          <w:sz w:val="24"/>
          <w:lang w:val="zh-CN"/>
        </w:rPr>
        <w:t>好高骛远或妄自菲薄，</w:t>
      </w:r>
      <w:r>
        <w:rPr>
          <w:rFonts w:ascii="宋体" w:eastAsia="宋体" w:hAnsi="宋体" w:cs="宋体" w:hint="eastAsia"/>
          <w:sz w:val="24"/>
          <w:lang w:val="zh-CN"/>
        </w:rPr>
        <w:t>能够</w:t>
      </w:r>
      <w:r>
        <w:rPr>
          <w:rFonts w:ascii="宋体" w:eastAsia="宋体" w:hAnsi="宋体" w:cs="宋体"/>
          <w:sz w:val="24"/>
          <w:lang w:val="zh-CN"/>
        </w:rPr>
        <w:t>以合理的期望值对薪资和福利等状况</w:t>
      </w:r>
      <w:r>
        <w:rPr>
          <w:rFonts w:ascii="宋体" w:eastAsia="宋体" w:hAnsi="宋体" w:cs="宋体" w:hint="eastAsia"/>
          <w:sz w:val="24"/>
          <w:lang w:val="zh-CN"/>
        </w:rPr>
        <w:t>做出</w:t>
      </w:r>
      <w:r>
        <w:rPr>
          <w:rFonts w:ascii="宋体" w:eastAsia="宋体" w:hAnsi="宋体" w:cs="宋体"/>
          <w:sz w:val="24"/>
          <w:lang w:val="zh-CN"/>
        </w:rPr>
        <w:t>评价。</w:t>
      </w:r>
    </w:p>
    <w:p w:rsidR="006906FE" w:rsidRDefault="000F6807">
      <w:pPr>
        <w:adjustRightInd w:val="0"/>
        <w:snapToGrid w:val="0"/>
        <w:ind w:firstLineChars="200" w:firstLine="480"/>
        <w:rPr>
          <w:rFonts w:ascii="宋体" w:eastAsia="宋体" w:hAnsi="宋体" w:cs="宋体"/>
          <w:sz w:val="24"/>
          <w:lang w:val="zh-CN"/>
        </w:rPr>
      </w:pPr>
      <w:r>
        <w:rPr>
          <w:rFonts w:ascii="宋体" w:eastAsia="宋体" w:hAnsi="宋体" w:cs="宋体" w:hint="eastAsia"/>
          <w:sz w:val="24"/>
          <w:lang w:val="zh-CN"/>
        </w:rPr>
        <w:t>同时，</w:t>
      </w:r>
      <w:r>
        <w:rPr>
          <w:rFonts w:ascii="宋体" w:eastAsia="宋体" w:hAnsi="宋体" w:cs="宋体"/>
          <w:sz w:val="24"/>
          <w:lang w:val="zh-CN"/>
        </w:rPr>
        <w:t>针对</w:t>
      </w:r>
      <w:r>
        <w:rPr>
          <w:rFonts w:ascii="宋体" w:eastAsia="宋体" w:hAnsi="宋体" w:cs="宋体" w:hint="eastAsia"/>
          <w:sz w:val="24"/>
          <w:lang w:val="zh-CN"/>
        </w:rPr>
        <w:t>不同教育</w:t>
      </w:r>
      <w:r>
        <w:rPr>
          <w:rFonts w:ascii="宋体" w:eastAsia="宋体" w:hAnsi="宋体" w:cs="宋体"/>
          <w:sz w:val="24"/>
          <w:lang w:val="zh-CN"/>
        </w:rPr>
        <w:t>层次毕业生工作与理想</w:t>
      </w:r>
      <w:r>
        <w:rPr>
          <w:rFonts w:ascii="宋体" w:eastAsia="宋体" w:hAnsi="宋体" w:cs="宋体" w:hint="eastAsia"/>
          <w:sz w:val="24"/>
          <w:lang w:val="zh-CN"/>
        </w:rPr>
        <w:t>职业</w:t>
      </w:r>
      <w:r>
        <w:rPr>
          <w:rFonts w:ascii="宋体" w:eastAsia="宋体" w:hAnsi="宋体" w:cs="宋体"/>
          <w:sz w:val="24"/>
          <w:lang w:val="zh-CN"/>
        </w:rPr>
        <w:t>一致性相对较低的学生，建议</w:t>
      </w:r>
      <w:r>
        <w:rPr>
          <w:rFonts w:ascii="宋体" w:eastAsia="宋体" w:hAnsi="宋体" w:cs="宋体" w:hint="eastAsia"/>
          <w:sz w:val="24"/>
          <w:lang w:val="zh-CN"/>
        </w:rPr>
        <w:t>学校</w:t>
      </w:r>
      <w:r>
        <w:rPr>
          <w:rFonts w:ascii="宋体" w:eastAsia="宋体" w:hAnsi="宋体" w:cs="宋体"/>
          <w:sz w:val="24"/>
          <w:lang w:val="zh-CN"/>
        </w:rPr>
        <w:t>开展相关就业调研回访工作，</w:t>
      </w:r>
      <w:r>
        <w:rPr>
          <w:rFonts w:ascii="宋体" w:eastAsia="宋体" w:hAnsi="宋体" w:cs="宋体" w:hint="eastAsia"/>
          <w:sz w:val="24"/>
          <w:lang w:val="zh-CN"/>
        </w:rPr>
        <w:t>关注</w:t>
      </w:r>
      <w:r>
        <w:rPr>
          <w:rFonts w:ascii="宋体" w:eastAsia="宋体" w:hAnsi="宋体" w:cs="宋体"/>
          <w:sz w:val="24"/>
          <w:lang w:val="zh-CN"/>
        </w:rPr>
        <w:t>毕业生的就业心理</w:t>
      </w:r>
      <w:r>
        <w:rPr>
          <w:rFonts w:ascii="宋体" w:eastAsia="宋体" w:hAnsi="宋体" w:cs="宋体" w:hint="eastAsia"/>
          <w:sz w:val="24"/>
          <w:lang w:val="zh-CN"/>
        </w:rPr>
        <w:t>辅导</w:t>
      </w:r>
      <w:r>
        <w:rPr>
          <w:rFonts w:ascii="宋体" w:eastAsia="宋体" w:hAnsi="宋体" w:cs="宋体"/>
          <w:sz w:val="24"/>
          <w:lang w:val="zh-CN"/>
        </w:rPr>
        <w:t>与建设</w:t>
      </w:r>
      <w:r>
        <w:rPr>
          <w:rFonts w:ascii="宋体" w:eastAsia="宋体" w:hAnsi="宋体" w:cs="宋体" w:hint="eastAsia"/>
          <w:sz w:val="24"/>
          <w:lang w:val="zh-CN"/>
        </w:rPr>
        <w:t>，</w:t>
      </w:r>
      <w:r>
        <w:rPr>
          <w:rFonts w:ascii="宋体" w:eastAsia="宋体" w:hAnsi="宋体" w:cs="宋体"/>
          <w:sz w:val="24"/>
          <w:lang w:val="zh-CN"/>
        </w:rPr>
        <w:t>在课程设置上加强对本专业的课程</w:t>
      </w:r>
      <w:r>
        <w:rPr>
          <w:rFonts w:ascii="宋体" w:eastAsia="宋体" w:hAnsi="宋体" w:cs="宋体" w:hint="eastAsia"/>
          <w:sz w:val="24"/>
          <w:lang w:val="zh-CN"/>
        </w:rPr>
        <w:t>诊断</w:t>
      </w:r>
      <w:r>
        <w:rPr>
          <w:rFonts w:ascii="宋体" w:eastAsia="宋体" w:hAnsi="宋体" w:cs="宋体"/>
          <w:sz w:val="24"/>
          <w:lang w:val="zh-CN"/>
        </w:rPr>
        <w:t>，通过开发</w:t>
      </w:r>
      <w:r>
        <w:rPr>
          <w:rFonts w:ascii="宋体" w:eastAsia="宋体" w:hAnsi="宋体" w:cs="宋体" w:hint="eastAsia"/>
          <w:sz w:val="24"/>
          <w:lang w:val="zh-CN"/>
        </w:rPr>
        <w:t>贴近</w:t>
      </w:r>
      <w:r>
        <w:rPr>
          <w:rFonts w:ascii="宋体" w:eastAsia="宋体" w:hAnsi="宋体" w:cs="宋体"/>
          <w:sz w:val="24"/>
          <w:lang w:val="zh-CN"/>
        </w:rPr>
        <w:t>社会生产实际的优质课程，培养出更多</w:t>
      </w:r>
      <w:r>
        <w:rPr>
          <w:rFonts w:ascii="宋体" w:eastAsia="宋体" w:hAnsi="宋体" w:cs="宋体" w:hint="eastAsia"/>
          <w:sz w:val="24"/>
          <w:lang w:val="zh-CN"/>
        </w:rPr>
        <w:t>专业</w:t>
      </w:r>
      <w:r>
        <w:rPr>
          <w:rFonts w:ascii="宋体" w:eastAsia="宋体" w:hAnsi="宋体" w:cs="宋体"/>
          <w:sz w:val="24"/>
          <w:lang w:val="zh-CN"/>
        </w:rPr>
        <w:t>人才</w:t>
      </w:r>
      <w:r>
        <w:rPr>
          <w:rFonts w:ascii="宋体" w:eastAsia="宋体" w:hAnsi="宋体" w:cs="宋体" w:hint="eastAsia"/>
          <w:sz w:val="24"/>
          <w:lang w:val="zh-CN"/>
        </w:rPr>
        <w:t>，</w:t>
      </w:r>
      <w:r>
        <w:rPr>
          <w:rFonts w:ascii="宋体" w:eastAsia="宋体" w:hAnsi="宋体" w:cs="宋体"/>
          <w:sz w:val="24"/>
          <w:lang w:val="zh-CN"/>
        </w:rPr>
        <w:t>从而提高毕业生工作与理想</w:t>
      </w:r>
      <w:r>
        <w:rPr>
          <w:rFonts w:ascii="宋体" w:eastAsia="宋体" w:hAnsi="宋体" w:cs="宋体" w:hint="eastAsia"/>
          <w:sz w:val="24"/>
          <w:lang w:val="zh-CN"/>
        </w:rPr>
        <w:t>职业</w:t>
      </w:r>
      <w:r>
        <w:rPr>
          <w:rFonts w:ascii="宋体" w:eastAsia="宋体" w:hAnsi="宋体" w:cs="宋体"/>
          <w:sz w:val="24"/>
          <w:lang w:val="zh-CN"/>
        </w:rPr>
        <w:t>的一致性。</w:t>
      </w:r>
    </w:p>
    <w:p w:rsidR="00D23A3A" w:rsidRDefault="000F6807" w:rsidP="00D23A3A">
      <w:pPr>
        <w:adjustRightInd w:val="0"/>
        <w:snapToGrid w:val="0"/>
        <w:ind w:firstLineChars="200" w:firstLine="480"/>
        <w:rPr>
          <w:rFonts w:ascii="宋体" w:eastAsia="宋体" w:hAnsi="宋体" w:cs="宋体"/>
          <w:sz w:val="24"/>
          <w:lang w:val="zh-CN"/>
        </w:rPr>
      </w:pPr>
      <w:r>
        <w:rPr>
          <w:rFonts w:ascii="宋体" w:eastAsia="宋体" w:hAnsi="宋体" w:cs="宋体" w:hint="eastAsia"/>
          <w:sz w:val="24"/>
          <w:lang w:val="zh-CN"/>
        </w:rPr>
        <w:t>根据调研</w:t>
      </w:r>
      <w:r>
        <w:rPr>
          <w:rFonts w:ascii="宋体" w:eastAsia="宋体" w:hAnsi="宋体" w:cs="宋体"/>
          <w:sz w:val="24"/>
          <w:lang w:val="zh-CN"/>
        </w:rPr>
        <w:t>，2019</w:t>
      </w:r>
      <w:r>
        <w:rPr>
          <w:rFonts w:ascii="宋体" w:eastAsia="宋体" w:hAnsi="宋体" w:cs="宋体" w:hint="eastAsia"/>
          <w:sz w:val="24"/>
          <w:lang w:val="zh-CN"/>
        </w:rPr>
        <w:t>届</w:t>
      </w:r>
      <w:r>
        <w:rPr>
          <w:rFonts w:ascii="宋体" w:eastAsia="宋体" w:hAnsi="宋体" w:cs="宋体"/>
          <w:sz w:val="24"/>
          <w:lang w:val="zh-CN"/>
        </w:rPr>
        <w:t>毕业生</w:t>
      </w:r>
      <w:r>
        <w:rPr>
          <w:rFonts w:ascii="宋体" w:eastAsia="宋体" w:hAnsi="宋体" w:cs="宋体" w:hint="eastAsia"/>
          <w:sz w:val="24"/>
          <w:lang w:val="zh-CN"/>
        </w:rPr>
        <w:t>岗位</w:t>
      </w:r>
      <w:r>
        <w:rPr>
          <w:rFonts w:ascii="宋体" w:eastAsia="宋体" w:hAnsi="宋体" w:cs="宋体"/>
          <w:sz w:val="24"/>
          <w:lang w:val="zh-CN"/>
        </w:rPr>
        <w:t>与专业相关度</w:t>
      </w:r>
      <w:r w:rsidRPr="008B1534">
        <w:rPr>
          <w:rFonts w:ascii="宋体" w:eastAsia="宋体" w:hAnsi="宋体" w:cs="宋体" w:hint="eastAsia"/>
          <w:sz w:val="24"/>
          <w:lang w:val="zh-CN"/>
        </w:rPr>
        <w:t>为</w:t>
      </w:r>
      <w:r w:rsidRPr="008B1534">
        <w:rPr>
          <w:rFonts w:ascii="宋体" w:eastAsia="宋体" w:hAnsi="宋体" w:cs="宋体"/>
          <w:sz w:val="24"/>
          <w:lang w:val="zh-CN"/>
        </w:rPr>
        <w:t>82.20</w:t>
      </w:r>
      <w:r w:rsidRPr="008B1534">
        <w:rPr>
          <w:rFonts w:ascii="宋体" w:eastAsia="宋体" w:hAnsi="宋体" w:cs="宋体" w:hint="eastAsia"/>
          <w:sz w:val="24"/>
          <w:lang w:val="zh-CN"/>
        </w:rPr>
        <w:t>%。</w:t>
      </w:r>
      <w:r w:rsidRPr="008B1534">
        <w:rPr>
          <w:rFonts w:cs="宋体" w:hint="eastAsia"/>
          <w:sz w:val="24"/>
          <w:lang w:val="zh-CN"/>
        </w:rPr>
        <w:t>分学历层次来看</w:t>
      </w:r>
      <w:r w:rsidRPr="008B1534">
        <w:rPr>
          <w:rFonts w:cs="宋体"/>
          <w:sz w:val="24"/>
          <w:lang w:val="zh-CN"/>
        </w:rPr>
        <w:t>，</w:t>
      </w:r>
      <w:r w:rsidRPr="008B1534">
        <w:rPr>
          <w:rFonts w:cs="宋体" w:hint="eastAsia"/>
          <w:sz w:val="24"/>
          <w:lang w:val="zh-CN"/>
        </w:rPr>
        <w:t>本科生的工作</w:t>
      </w:r>
      <w:r w:rsidRPr="008B1534">
        <w:rPr>
          <w:rFonts w:cs="宋体"/>
          <w:sz w:val="24"/>
          <w:lang w:val="zh-CN"/>
        </w:rPr>
        <w:t>与</w:t>
      </w:r>
      <w:r w:rsidRPr="008B1534">
        <w:rPr>
          <w:rFonts w:cs="宋体" w:hint="eastAsia"/>
          <w:sz w:val="24"/>
          <w:lang w:val="zh-CN"/>
        </w:rPr>
        <w:t>专</w:t>
      </w:r>
      <w:r w:rsidRPr="008B1534">
        <w:rPr>
          <w:rFonts w:ascii="宋体" w:eastAsia="宋体" w:hAnsi="宋体" w:cs="宋体" w:hint="eastAsia"/>
          <w:sz w:val="24"/>
          <w:lang w:val="zh-CN"/>
        </w:rPr>
        <w:t>业相关度为8</w:t>
      </w:r>
      <w:r w:rsidRPr="008B1534">
        <w:rPr>
          <w:rFonts w:ascii="宋体" w:eastAsia="宋体" w:hAnsi="宋体" w:cs="宋体"/>
          <w:sz w:val="24"/>
          <w:lang w:val="zh-CN"/>
        </w:rPr>
        <w:t>4.96</w:t>
      </w:r>
      <w:r w:rsidRPr="008B1534">
        <w:rPr>
          <w:rFonts w:ascii="宋体" w:eastAsia="宋体" w:hAnsi="宋体" w:cs="宋体" w:hint="eastAsia"/>
          <w:sz w:val="24"/>
          <w:lang w:val="zh-CN"/>
        </w:rPr>
        <w:t>%，</w:t>
      </w:r>
      <w:r w:rsidRPr="008B1534">
        <w:rPr>
          <w:rFonts w:ascii="宋体" w:eastAsia="宋体" w:hAnsi="宋体" w:cs="宋体"/>
          <w:sz w:val="24"/>
          <w:lang w:val="zh-CN"/>
        </w:rPr>
        <w:t>专科生的</w:t>
      </w:r>
      <w:r w:rsidRPr="008B1534">
        <w:rPr>
          <w:rFonts w:ascii="宋体" w:eastAsia="宋体" w:hAnsi="宋体" w:cs="宋体" w:hint="eastAsia"/>
          <w:sz w:val="24"/>
          <w:lang w:val="zh-CN"/>
        </w:rPr>
        <w:t>工作</w:t>
      </w:r>
      <w:r w:rsidRPr="008B1534">
        <w:rPr>
          <w:rFonts w:ascii="宋体" w:eastAsia="宋体" w:hAnsi="宋体" w:cs="宋体"/>
          <w:sz w:val="24"/>
          <w:lang w:val="zh-CN"/>
        </w:rPr>
        <w:t>与专业相关度为</w:t>
      </w:r>
      <w:r w:rsidRPr="008B1534">
        <w:rPr>
          <w:rFonts w:ascii="宋体" w:eastAsia="宋体" w:hAnsi="宋体" w:cs="宋体" w:hint="eastAsia"/>
          <w:sz w:val="24"/>
          <w:lang w:val="zh-CN"/>
        </w:rPr>
        <w:t>8</w:t>
      </w:r>
      <w:r w:rsidRPr="008B1534">
        <w:rPr>
          <w:rFonts w:ascii="宋体" w:eastAsia="宋体" w:hAnsi="宋体" w:cs="宋体"/>
          <w:sz w:val="24"/>
          <w:lang w:val="zh-CN"/>
        </w:rPr>
        <w:t>0.08</w:t>
      </w:r>
      <w:r w:rsidRPr="008B1534">
        <w:rPr>
          <w:rFonts w:ascii="宋体" w:eastAsia="宋体" w:hAnsi="宋体" w:cs="宋体" w:hint="eastAsia"/>
          <w:sz w:val="24"/>
          <w:lang w:val="zh-CN"/>
        </w:rPr>
        <w:t>%。表明</w:t>
      </w:r>
      <w:r w:rsidRPr="008B1534">
        <w:rPr>
          <w:rFonts w:ascii="宋体" w:eastAsia="宋体" w:hAnsi="宋体" w:cs="宋体"/>
          <w:sz w:val="24"/>
          <w:lang w:val="zh-CN"/>
        </w:rPr>
        <w:t>大部分毕业</w:t>
      </w:r>
      <w:r>
        <w:rPr>
          <w:rFonts w:ascii="宋体" w:eastAsia="宋体" w:hAnsi="宋体" w:cs="宋体"/>
          <w:sz w:val="24"/>
          <w:lang w:val="zh-CN"/>
        </w:rPr>
        <w:t>生都能寻找到本专业相关的</w:t>
      </w:r>
      <w:r>
        <w:rPr>
          <w:rFonts w:ascii="宋体" w:eastAsia="宋体" w:hAnsi="宋体" w:cs="宋体" w:hint="eastAsia"/>
          <w:sz w:val="24"/>
          <w:lang w:val="zh-CN"/>
        </w:rPr>
        <w:t>工作</w:t>
      </w:r>
      <w:r>
        <w:rPr>
          <w:rFonts w:ascii="宋体" w:eastAsia="宋体" w:hAnsi="宋体" w:cs="宋体"/>
          <w:sz w:val="24"/>
          <w:lang w:val="zh-CN"/>
        </w:rPr>
        <w:t>。</w:t>
      </w:r>
      <w:r>
        <w:rPr>
          <w:rFonts w:ascii="宋体" w:eastAsia="宋体" w:hAnsi="宋体" w:cs="宋体" w:hint="eastAsia"/>
          <w:sz w:val="24"/>
          <w:lang w:val="zh-CN"/>
        </w:rPr>
        <w:t>针对专业</w:t>
      </w:r>
      <w:r>
        <w:rPr>
          <w:rFonts w:ascii="宋体" w:eastAsia="宋体" w:hAnsi="宋体" w:cs="宋体"/>
          <w:sz w:val="24"/>
          <w:lang w:val="zh-CN"/>
        </w:rPr>
        <w:t>与工作</w:t>
      </w:r>
      <w:r>
        <w:rPr>
          <w:rFonts w:ascii="宋体" w:eastAsia="宋体" w:hAnsi="宋体" w:cs="宋体" w:hint="eastAsia"/>
          <w:sz w:val="24"/>
          <w:lang w:val="zh-CN"/>
        </w:rPr>
        <w:t>相关度较低</w:t>
      </w:r>
      <w:r>
        <w:rPr>
          <w:rFonts w:ascii="宋体" w:eastAsia="宋体" w:hAnsi="宋体" w:cs="宋体"/>
          <w:sz w:val="24"/>
          <w:lang w:val="zh-CN"/>
        </w:rPr>
        <w:t>的学生，学校</w:t>
      </w:r>
      <w:r>
        <w:rPr>
          <w:rFonts w:ascii="宋体" w:eastAsia="宋体" w:hAnsi="宋体" w:cs="宋体" w:hint="eastAsia"/>
          <w:sz w:val="24"/>
          <w:lang w:val="zh-CN"/>
        </w:rPr>
        <w:t>则</w:t>
      </w:r>
      <w:r>
        <w:rPr>
          <w:rFonts w:ascii="宋体" w:eastAsia="宋体" w:hAnsi="宋体" w:cs="宋体"/>
          <w:sz w:val="24"/>
          <w:lang w:val="zh-CN"/>
        </w:rPr>
        <w:t>应从</w:t>
      </w:r>
      <w:r>
        <w:rPr>
          <w:rFonts w:ascii="宋体" w:eastAsia="宋体" w:hAnsi="宋体" w:cs="宋体" w:hint="eastAsia"/>
          <w:sz w:val="24"/>
          <w:lang w:val="zh-CN"/>
        </w:rPr>
        <w:t>这部分</w:t>
      </w:r>
      <w:r>
        <w:rPr>
          <w:rFonts w:ascii="宋体" w:eastAsia="宋体" w:hAnsi="宋体" w:cs="宋体"/>
          <w:sz w:val="24"/>
          <w:lang w:val="zh-CN"/>
        </w:rPr>
        <w:t>学生所学的专业设置着手，通过统计数据中各专业的就业率，合理地调整专业设置和各专业的学生招收人数，使各专业人数与市场需求有所对应，解决毕业生求职过程中，有些专业人才紧缺，不论水平高低都能顺利就业，有些专业人才过剩，哪怕学生在校成绩顶尖也只能另寻出路，最终导致部分学生的岗位与专业相关度低，影响毕业生整体就业满意度。同时</w:t>
      </w:r>
      <w:r>
        <w:rPr>
          <w:rFonts w:ascii="宋体" w:eastAsia="宋体" w:hAnsi="宋体" w:cs="宋体" w:hint="eastAsia"/>
          <w:sz w:val="24"/>
          <w:lang w:val="zh-CN"/>
        </w:rPr>
        <w:t>，</w:t>
      </w:r>
      <w:r>
        <w:rPr>
          <w:rFonts w:ascii="宋体" w:eastAsia="宋体" w:hAnsi="宋体" w:cs="宋体"/>
          <w:sz w:val="24"/>
          <w:lang w:val="zh-CN"/>
        </w:rPr>
        <w:t>学校还应做好专业教学工作，提高专业教学水平，避免学生因专业水平不够而无法在自己的专业领域内找到较好的工作，只</w:t>
      </w:r>
      <w:r>
        <w:rPr>
          <w:rFonts w:ascii="宋体" w:eastAsia="宋体" w:hAnsi="宋体" w:cs="宋体"/>
          <w:sz w:val="24"/>
          <w:lang w:val="zh-CN"/>
        </w:rPr>
        <w:lastRenderedPageBreak/>
        <w:t>好</w:t>
      </w:r>
      <w:r>
        <w:rPr>
          <w:rFonts w:ascii="宋体" w:eastAsia="宋体" w:hAnsi="宋体" w:cs="宋体" w:hint="eastAsia"/>
          <w:sz w:val="24"/>
          <w:lang w:val="zh-CN"/>
        </w:rPr>
        <w:t>选择</w:t>
      </w:r>
      <w:r>
        <w:rPr>
          <w:rFonts w:ascii="宋体" w:eastAsia="宋体" w:hAnsi="宋体" w:cs="宋体"/>
          <w:sz w:val="24"/>
          <w:lang w:val="zh-CN"/>
        </w:rPr>
        <w:t>一些对专业要求不高的行业就业。</w:t>
      </w:r>
    </w:p>
    <w:p w:rsidR="006906FE" w:rsidRPr="00D23A3A" w:rsidRDefault="000F6807" w:rsidP="00D23A3A">
      <w:pPr>
        <w:adjustRightInd w:val="0"/>
        <w:snapToGrid w:val="0"/>
        <w:ind w:firstLineChars="200" w:firstLine="562"/>
        <w:rPr>
          <w:rFonts w:ascii="宋体" w:eastAsia="宋体" w:hAnsi="宋体" w:cs="宋体"/>
          <w:sz w:val="24"/>
          <w:lang w:val="zh-CN"/>
        </w:rPr>
      </w:pPr>
      <w:r>
        <w:rPr>
          <w:rFonts w:ascii="黑体" w:eastAsia="黑体" w:hAnsi="宋体" w:cs="黑体" w:hint="eastAsia"/>
          <w:b/>
          <w:sz w:val="28"/>
          <w:szCs w:val="28"/>
          <w:lang w:val="zh-CN"/>
        </w:rPr>
        <w:t>（五）毕业生对母校的满意度调查</w:t>
      </w:r>
    </w:p>
    <w:p w:rsidR="006906FE" w:rsidRDefault="000F6807">
      <w:pPr>
        <w:adjustRightInd w:val="0"/>
        <w:snapToGrid w:val="0"/>
        <w:ind w:firstLineChars="200" w:firstLine="480"/>
        <w:rPr>
          <w:rFonts w:ascii="宋体" w:eastAsia="宋体" w:hAnsi="宋体" w:cs="宋体"/>
          <w:sz w:val="24"/>
          <w:lang w:val="zh-CN"/>
        </w:rPr>
      </w:pPr>
      <w:r>
        <w:rPr>
          <w:rFonts w:ascii="宋体" w:eastAsia="宋体" w:hAnsi="宋体" w:cs="宋体" w:hint="eastAsia"/>
          <w:sz w:val="24"/>
          <w:lang w:val="zh-CN"/>
        </w:rPr>
        <w:t>根据调研，2019届毕业生对母校人才培养的整体满意度较好，对母校的人才培养总体满意度为94.11%。其中，对教师授课的满意度为96.72%，其次为课程设置，满意度为90.51%。毕业生对课程安排合理性的满意度相对较低，为90.51%。学校在未来工作中，应针对满意度相对较低的项目展开工作。</w:t>
      </w:r>
    </w:p>
    <w:p w:rsidR="006906FE" w:rsidRDefault="000F6807">
      <w:pPr>
        <w:adjustRightInd w:val="0"/>
        <w:snapToGrid w:val="0"/>
        <w:ind w:firstLineChars="200" w:firstLine="480"/>
        <w:rPr>
          <w:rFonts w:ascii="宋体" w:eastAsia="宋体" w:hAnsi="宋体" w:cs="宋体"/>
          <w:sz w:val="24"/>
          <w:lang w:val="zh-CN"/>
        </w:rPr>
      </w:pPr>
      <w:r>
        <w:rPr>
          <w:rFonts w:ascii="宋体" w:eastAsia="宋体" w:hAnsi="宋体" w:cs="宋体" w:hint="eastAsia"/>
          <w:sz w:val="24"/>
          <w:lang w:val="zh-CN"/>
        </w:rPr>
        <w:t>关于就业指导与服务相关工作，毕业生对母校就业创业服务工作反馈中，认为母校就业创业工作需要加强就业/创业技能培训、加强面试指导与训练和加强职业选择咨询/辅导。为提高职业咨询/辅导的满意度，学校除加强一般性的就业指导、就业服务、就业管理以外，还应立足于对在校学生进行科学的个性化的职业生涯规划，不断推动就业指导工作向职业指导工作转变，并在不同年级、不同阶段、不同培养层次的学生群体中构建了一套与思想政治教育工作相衔接的职业指导工作体系。</w:t>
      </w:r>
    </w:p>
    <w:p w:rsidR="006906FE" w:rsidRPr="00A7372A" w:rsidRDefault="000F6807" w:rsidP="00D23A3A">
      <w:pPr>
        <w:pStyle w:val="a0"/>
        <w:adjustRightInd w:val="0"/>
        <w:snapToGrid w:val="0"/>
        <w:spacing w:before="0" w:beforeAutospacing="0"/>
        <w:ind w:left="0" w:firstLineChars="196" w:firstLine="551"/>
        <w:rPr>
          <w:rFonts w:ascii="黑体" w:eastAsia="黑体" w:cs="黑体"/>
          <w:b/>
          <w:lang w:val="zh-CN"/>
        </w:rPr>
      </w:pPr>
      <w:r w:rsidRPr="00A7372A">
        <w:rPr>
          <w:rFonts w:ascii="黑体" w:eastAsia="黑体" w:cs="黑体" w:hint="eastAsia"/>
          <w:b/>
          <w:lang w:val="zh-CN"/>
        </w:rPr>
        <w:t>（六）在校生对学校教学的满意度</w:t>
      </w:r>
    </w:p>
    <w:p w:rsidR="006906FE" w:rsidRDefault="000F6807">
      <w:pPr>
        <w:pStyle w:val="a0"/>
        <w:adjustRightInd w:val="0"/>
        <w:snapToGrid w:val="0"/>
        <w:spacing w:before="0" w:beforeAutospacing="0"/>
        <w:ind w:left="0" w:firstLineChars="200" w:firstLine="480"/>
        <w:rPr>
          <w:rFonts w:eastAsia="宋体" w:cs="宋体"/>
          <w:sz w:val="24"/>
          <w:szCs w:val="24"/>
        </w:rPr>
      </w:pPr>
      <w:r>
        <w:rPr>
          <w:rFonts w:hint="eastAsia"/>
          <w:sz w:val="24"/>
          <w:szCs w:val="24"/>
          <w:lang w:val="zh-CN"/>
        </w:rPr>
        <w:t>2020年10月19日～10月25日，</w:t>
      </w:r>
      <w:r w:rsidR="008B1534">
        <w:rPr>
          <w:rFonts w:hint="eastAsia"/>
          <w:sz w:val="24"/>
          <w:szCs w:val="24"/>
          <w:lang w:val="zh-CN"/>
        </w:rPr>
        <w:t>我校</w:t>
      </w:r>
      <w:r>
        <w:rPr>
          <w:rFonts w:hint="eastAsia"/>
          <w:sz w:val="24"/>
          <w:szCs w:val="24"/>
          <w:lang w:val="zh-CN"/>
        </w:rPr>
        <w:t>教学质量评估与督导中心通过麦可思网络平台，组织开展了在校大学生学习满意度问卷调查。本次调查对象为全校全日制在校本科大学生（大一新生除外）。通过麦可思网络在线平台，采取匿名问卷调查的方式，收集有关数据。问卷分为三个部分，第一部</w:t>
      </w:r>
      <w:r>
        <w:rPr>
          <w:rFonts w:eastAsia="宋体" w:cs="宋体" w:hint="eastAsia"/>
          <w:sz w:val="24"/>
          <w:szCs w:val="24"/>
          <w:lang w:val="zh-CN"/>
        </w:rPr>
        <w:t>分为个人基本信息，包括性别、年级及所在学院。第二部分为学生学习满意度现状，结合学校实际，围绕教学条件和资源、教师教学能力、学习风气、实习实训、所学专业培养方案等方面，共设计7个单选题，分别设“非常满意、满意、基本满意、不满意”四个选项；第三部分为问答题，设 1 个开放性问题，就学校本科教学工作向学生征求意见与建议。此次匿名问卷调查共收到2984份有效答卷。统计</w:t>
      </w:r>
      <w:r>
        <w:rPr>
          <w:rFonts w:eastAsia="宋体" w:cs="宋体" w:hint="eastAsia"/>
          <w:sz w:val="24"/>
          <w:szCs w:val="24"/>
        </w:rPr>
        <w:t>结果显示：</w:t>
      </w:r>
    </w:p>
    <w:p w:rsidR="006906FE" w:rsidRDefault="000F6807">
      <w:pPr>
        <w:pStyle w:val="a0"/>
        <w:adjustRightInd w:val="0"/>
        <w:snapToGrid w:val="0"/>
        <w:spacing w:before="0" w:beforeAutospacing="0"/>
        <w:ind w:firstLineChars="200" w:firstLine="480"/>
        <w:rPr>
          <w:rFonts w:eastAsia="宋体" w:cs="宋体"/>
          <w:sz w:val="24"/>
          <w:szCs w:val="24"/>
          <w:lang w:val="zh-CN"/>
        </w:rPr>
      </w:pPr>
      <w:r>
        <w:rPr>
          <w:rFonts w:eastAsia="宋体" w:cs="宋体" w:hint="eastAsia"/>
          <w:sz w:val="24"/>
          <w:szCs w:val="24"/>
          <w:lang w:val="zh-CN"/>
        </w:rPr>
        <w:t>1.对我校教师的教学能力（包括教学态度、教学方法、教学水平），感到非常满意的有1190人，占有效答卷人数的39.88%；满意的有1318人，占44.17%；基本满意的有433人，占14.51%；不满意的有43人，占1.44%。单项满意度（含“非常满意”和“满意”两项）得分为84.05%，得分较高。可以看出大部分学生对我校教师的教学能力，是感到满意的，不满意的比例非常低。</w:t>
      </w:r>
    </w:p>
    <w:p w:rsidR="006906FE" w:rsidRDefault="000F6807">
      <w:pPr>
        <w:pStyle w:val="a0"/>
        <w:adjustRightInd w:val="0"/>
        <w:snapToGrid w:val="0"/>
        <w:spacing w:before="0" w:beforeAutospacing="0"/>
        <w:ind w:firstLineChars="200" w:firstLine="480"/>
        <w:rPr>
          <w:rFonts w:eastAsia="宋体" w:cs="宋体"/>
          <w:sz w:val="24"/>
          <w:szCs w:val="24"/>
          <w:lang w:val="zh-CN"/>
        </w:rPr>
      </w:pPr>
      <w:r>
        <w:rPr>
          <w:rFonts w:eastAsia="宋体" w:cs="宋体" w:hint="eastAsia"/>
          <w:sz w:val="24"/>
          <w:szCs w:val="24"/>
          <w:lang w:val="zh-CN"/>
        </w:rPr>
        <w:t>2.对学校教学条件和资源（校园环境、实验实训、图书资料等），感到非常满意的有1156人，占有效答卷人数的38.74%；满意的有1326人，占44.44%；基本满意的有441人，占14.78%；不满意的有61人，占2.04%。单项满意度为83.18%，得分也较高。可以看出大部分学生对学校教学条件和资源感到满意，不满意的比例很低。</w:t>
      </w:r>
    </w:p>
    <w:p w:rsidR="006906FE" w:rsidRDefault="000F6807">
      <w:pPr>
        <w:pStyle w:val="a0"/>
        <w:adjustRightInd w:val="0"/>
        <w:snapToGrid w:val="0"/>
        <w:spacing w:before="0" w:beforeAutospacing="0"/>
        <w:ind w:firstLineChars="200" w:firstLine="480"/>
        <w:rPr>
          <w:rFonts w:eastAsia="宋体" w:cs="宋体"/>
          <w:sz w:val="24"/>
          <w:szCs w:val="24"/>
          <w:lang w:val="zh-CN"/>
        </w:rPr>
      </w:pPr>
      <w:r>
        <w:rPr>
          <w:rFonts w:eastAsia="宋体" w:cs="宋体" w:hint="eastAsia"/>
          <w:sz w:val="24"/>
          <w:szCs w:val="24"/>
          <w:lang w:val="zh-CN"/>
        </w:rPr>
        <w:t>3.对所学专业的培养方案，感到非常满意的有1007人，占有效答卷人数的33.75%；满意的有1322人，占44.30%；基本满意的有565人，占18.93%；不满意的有90人，占3.02%。单项满意度为78.05%。可以看出学生对所学专业的培养方案，总体是感到满意的。</w:t>
      </w:r>
    </w:p>
    <w:p w:rsidR="006906FE" w:rsidRDefault="000F6807">
      <w:pPr>
        <w:pStyle w:val="a0"/>
        <w:adjustRightInd w:val="0"/>
        <w:snapToGrid w:val="0"/>
        <w:spacing w:before="0" w:beforeAutospacing="0"/>
        <w:ind w:firstLineChars="200" w:firstLine="480"/>
        <w:rPr>
          <w:rFonts w:eastAsia="宋体" w:cs="宋体"/>
          <w:sz w:val="24"/>
          <w:szCs w:val="24"/>
          <w:lang w:val="zh-CN"/>
        </w:rPr>
      </w:pPr>
      <w:r>
        <w:rPr>
          <w:rFonts w:eastAsia="宋体" w:cs="宋体" w:hint="eastAsia"/>
          <w:sz w:val="24"/>
          <w:szCs w:val="24"/>
          <w:lang w:val="zh-CN"/>
        </w:rPr>
        <w:t>4.对学校所安排的教学与实习，感到非常满意的有974人，占总数的32.64%；满意的有1303人，占43.67%；基本满意的有605人，占20.27%；不满意的有102人，占3.42%。单项满意度为76.31%。可以看出我校学生对学校所安排的教学与实习，总体是感到满意的。</w:t>
      </w:r>
    </w:p>
    <w:p w:rsidR="006906FE" w:rsidRDefault="000F6807">
      <w:pPr>
        <w:pStyle w:val="a0"/>
        <w:adjustRightInd w:val="0"/>
        <w:snapToGrid w:val="0"/>
        <w:spacing w:before="0" w:beforeAutospacing="0"/>
        <w:ind w:firstLineChars="200" w:firstLine="480"/>
        <w:rPr>
          <w:rFonts w:eastAsia="宋体" w:cs="宋体"/>
          <w:sz w:val="24"/>
          <w:szCs w:val="24"/>
          <w:lang w:val="zh-CN"/>
        </w:rPr>
      </w:pPr>
      <w:r>
        <w:rPr>
          <w:rFonts w:eastAsia="宋体" w:cs="宋体" w:hint="eastAsia"/>
          <w:sz w:val="24"/>
          <w:szCs w:val="24"/>
          <w:lang w:val="zh-CN"/>
        </w:rPr>
        <w:t>5.对学校的学风、学习氛围，感到非常满意的有1009人，占总数的33.81%；满意的有1315人，占44.07%；基本满意的有592人，占19.84%；不满意的有68人，占2.28%。单项满意度为77.88%。可以看出学生对我校的学风和学习氛围，总体是感到满意的。</w:t>
      </w:r>
    </w:p>
    <w:p w:rsidR="006906FE" w:rsidRDefault="000F6807">
      <w:pPr>
        <w:pStyle w:val="a0"/>
        <w:adjustRightInd w:val="0"/>
        <w:snapToGrid w:val="0"/>
        <w:spacing w:before="0" w:beforeAutospacing="0"/>
        <w:ind w:firstLineChars="200" w:firstLine="480"/>
        <w:rPr>
          <w:rFonts w:eastAsia="宋体" w:cs="宋体"/>
          <w:sz w:val="24"/>
          <w:szCs w:val="24"/>
          <w:lang w:val="zh-CN"/>
        </w:rPr>
      </w:pPr>
      <w:r>
        <w:rPr>
          <w:rFonts w:eastAsia="宋体" w:cs="宋体" w:hint="eastAsia"/>
          <w:sz w:val="24"/>
          <w:szCs w:val="24"/>
          <w:lang w:val="zh-CN"/>
        </w:rPr>
        <w:t>6.对自己在我校学习的收获与进步，感到非常满意的有957人，占总数的32.07%；满意的有1275人，占42.73%；基本满意的有649人，占21.75%；不满意的有103人，占3.45%。单项满意度为74.80%。可以看出我校学生对自己在我校学习的收获与进步，总体是感到满意的。</w:t>
      </w:r>
    </w:p>
    <w:p w:rsidR="006906FE" w:rsidRDefault="000F6807">
      <w:pPr>
        <w:pStyle w:val="a0"/>
        <w:adjustRightInd w:val="0"/>
        <w:snapToGrid w:val="0"/>
        <w:spacing w:before="0" w:beforeAutospacing="0"/>
        <w:ind w:firstLineChars="200" w:firstLine="480"/>
        <w:rPr>
          <w:rFonts w:eastAsia="宋体" w:cs="宋体"/>
          <w:sz w:val="24"/>
          <w:szCs w:val="24"/>
          <w:lang w:val="zh-CN"/>
        </w:rPr>
      </w:pPr>
      <w:r>
        <w:rPr>
          <w:rFonts w:eastAsia="宋体" w:cs="宋体" w:hint="eastAsia"/>
          <w:sz w:val="24"/>
          <w:szCs w:val="24"/>
          <w:lang w:val="zh-CN"/>
        </w:rPr>
        <w:t>7.对今年疫情期间学校开展的线上教学情况，感到非常满意的有1008人，占总数的</w:t>
      </w:r>
      <w:r>
        <w:rPr>
          <w:rFonts w:eastAsia="宋体" w:cs="宋体" w:hint="eastAsia"/>
          <w:sz w:val="24"/>
          <w:szCs w:val="24"/>
          <w:lang w:val="zh-CN"/>
        </w:rPr>
        <w:lastRenderedPageBreak/>
        <w:t>33.78%；满意的有1296人，占43.43%；基本满意的有600人，占20.11%；不满意的有80人，占2.68%。单项满意度为77.21%。可以看出我校学生对今年疫情期间学校开展的线上教学，总体也是感到满意的。</w:t>
      </w:r>
    </w:p>
    <w:p w:rsidR="006906FE" w:rsidRDefault="000F6807">
      <w:pPr>
        <w:pStyle w:val="a0"/>
        <w:adjustRightInd w:val="0"/>
        <w:snapToGrid w:val="0"/>
        <w:spacing w:before="0" w:beforeAutospacing="0"/>
        <w:ind w:firstLineChars="200" w:firstLine="480"/>
        <w:rPr>
          <w:sz w:val="24"/>
          <w:szCs w:val="24"/>
          <w:lang w:val="zh-CN"/>
        </w:rPr>
      </w:pPr>
      <w:r>
        <w:rPr>
          <w:rFonts w:eastAsia="宋体" w:cs="宋体" w:hint="eastAsia"/>
          <w:sz w:val="24"/>
          <w:szCs w:val="24"/>
          <w:lang w:val="zh-CN"/>
        </w:rPr>
        <w:t>8．在本次调查中，总体学生学习加权满意度为78.78%，说明大部分学生对学校教学工作是感到满意的，这是值得肯定的。但我们还应看到差距，从教师教学能力、教学资源、专业培养方案，到教学安排与管理、学风、学生获得感等方面，单项满意度都没有达到90%，说明都存在有待改进和提升之处。</w:t>
      </w:r>
    </w:p>
    <w:p w:rsidR="006906FE" w:rsidRDefault="006906FE">
      <w:pPr>
        <w:adjustRightInd w:val="0"/>
        <w:snapToGrid w:val="0"/>
        <w:jc w:val="left"/>
      </w:pPr>
    </w:p>
    <w:p w:rsidR="006906FE" w:rsidRDefault="000F6807">
      <w:pPr>
        <w:pStyle w:val="1"/>
        <w:widowControl/>
        <w:adjustRightInd w:val="0"/>
        <w:snapToGrid w:val="0"/>
        <w:spacing w:before="0" w:after="0" w:line="240" w:lineRule="auto"/>
        <w:jc w:val="left"/>
      </w:pPr>
      <w:r>
        <w:rPr>
          <w:rFonts w:ascii="黑体" w:eastAsia="黑体" w:hAnsi="宋体" w:cs="黑体" w:hint="eastAsia"/>
          <w:sz w:val="30"/>
          <w:szCs w:val="30"/>
        </w:rPr>
        <w:t>八、特色发展</w:t>
      </w:r>
    </w:p>
    <w:p w:rsidR="006906FE" w:rsidRDefault="000F6807" w:rsidP="00D23A3A">
      <w:pPr>
        <w:widowControl/>
        <w:spacing w:line="520" w:lineRule="exact"/>
        <w:ind w:firstLineChars="149" w:firstLine="419"/>
        <w:jc w:val="left"/>
        <w:rPr>
          <w:rFonts w:ascii="Times New Roman"/>
          <w:b/>
          <w:bCs/>
          <w:color w:val="000000"/>
          <w:sz w:val="30"/>
          <w:szCs w:val="30"/>
        </w:rPr>
      </w:pPr>
      <w:r>
        <w:rPr>
          <w:rFonts w:ascii="黑体" w:eastAsia="黑体" w:hAnsi="宋体" w:cs="黑体" w:hint="eastAsia"/>
          <w:b/>
          <w:color w:val="000000"/>
          <w:kern w:val="0"/>
          <w:sz w:val="28"/>
          <w:szCs w:val="28"/>
        </w:rPr>
        <w:t>（一）</w:t>
      </w:r>
      <w:r>
        <w:rPr>
          <w:rFonts w:ascii="Times New Roman" w:hint="eastAsia"/>
          <w:b/>
          <w:bCs/>
          <w:color w:val="000000"/>
          <w:sz w:val="30"/>
          <w:szCs w:val="30"/>
        </w:rPr>
        <w:t>加强思想政治</w:t>
      </w:r>
      <w:r>
        <w:rPr>
          <w:rFonts w:ascii="Times New Roman"/>
          <w:b/>
          <w:bCs/>
          <w:color w:val="000000"/>
          <w:sz w:val="30"/>
          <w:szCs w:val="30"/>
        </w:rPr>
        <w:t>工作，做</w:t>
      </w:r>
      <w:r>
        <w:rPr>
          <w:rFonts w:ascii="Times New Roman" w:hint="eastAsia"/>
          <w:b/>
          <w:bCs/>
          <w:color w:val="000000"/>
          <w:sz w:val="30"/>
          <w:szCs w:val="30"/>
        </w:rPr>
        <w:t>实</w:t>
      </w:r>
      <w:r>
        <w:rPr>
          <w:rFonts w:ascii="Times New Roman"/>
          <w:b/>
          <w:bCs/>
          <w:color w:val="000000"/>
          <w:sz w:val="30"/>
          <w:szCs w:val="30"/>
        </w:rPr>
        <w:t>立德树人文章</w:t>
      </w:r>
    </w:p>
    <w:p w:rsidR="006906FE" w:rsidRDefault="000F6807">
      <w:pPr>
        <w:adjustRightInd w:val="0"/>
        <w:snapToGrid w:val="0"/>
        <w:ind w:firstLineChars="200" w:firstLine="480"/>
        <w:rPr>
          <w:rFonts w:ascii="宋体" w:eastAsia="宋体" w:hAnsi="宋体" w:cs="宋体"/>
          <w:sz w:val="24"/>
          <w:lang w:val="zh-CN"/>
        </w:rPr>
      </w:pPr>
      <w:r>
        <w:rPr>
          <w:rFonts w:ascii="宋体" w:eastAsia="宋体" w:hAnsi="宋体" w:cs="宋体"/>
          <w:sz w:val="24"/>
          <w:lang w:val="zh-CN"/>
        </w:rPr>
        <w:t>学校</w:t>
      </w:r>
      <w:r>
        <w:rPr>
          <w:rFonts w:ascii="宋体" w:eastAsia="宋体" w:hAnsi="宋体" w:cs="宋体" w:hint="eastAsia"/>
          <w:sz w:val="24"/>
          <w:lang w:val="zh-CN"/>
        </w:rPr>
        <w:t>坚持以习近平新时代中国特色社会主义思想为指导，</w:t>
      </w:r>
      <w:r>
        <w:rPr>
          <w:rFonts w:ascii="宋体" w:eastAsia="宋体" w:hAnsi="宋体" w:cs="宋体"/>
          <w:sz w:val="24"/>
          <w:lang w:val="zh-CN"/>
        </w:rPr>
        <w:t>不忘立德树人初心</w:t>
      </w:r>
      <w:r>
        <w:rPr>
          <w:rFonts w:ascii="宋体" w:eastAsia="宋体" w:hAnsi="宋体" w:cs="宋体" w:hint="eastAsia"/>
          <w:sz w:val="24"/>
          <w:lang w:val="zh-CN"/>
        </w:rPr>
        <w:t>，</w:t>
      </w:r>
      <w:r>
        <w:rPr>
          <w:rFonts w:ascii="宋体" w:eastAsia="宋体" w:hAnsi="宋体" w:cs="宋体"/>
          <w:sz w:val="24"/>
          <w:lang w:val="zh-CN"/>
        </w:rPr>
        <w:t>牢记为党育人、为国育才使命</w:t>
      </w:r>
      <w:r>
        <w:rPr>
          <w:rFonts w:ascii="宋体" w:eastAsia="宋体" w:hAnsi="宋体" w:cs="宋体" w:hint="eastAsia"/>
          <w:sz w:val="24"/>
          <w:lang w:val="zh-CN"/>
        </w:rPr>
        <w:t>，</w:t>
      </w:r>
      <w:r>
        <w:rPr>
          <w:rFonts w:ascii="宋体" w:eastAsia="宋体" w:hAnsi="宋体" w:cs="宋体"/>
          <w:sz w:val="24"/>
          <w:lang w:val="zh-CN"/>
        </w:rPr>
        <w:t>大力加强党建和思想政治工作，将立德树人贯穿</w:t>
      </w:r>
      <w:r>
        <w:rPr>
          <w:rFonts w:ascii="宋体" w:eastAsia="宋体" w:hAnsi="宋体" w:cs="宋体" w:hint="eastAsia"/>
          <w:sz w:val="24"/>
          <w:lang w:val="zh-CN"/>
        </w:rPr>
        <w:t>于</w:t>
      </w:r>
      <w:r>
        <w:rPr>
          <w:rFonts w:ascii="宋体" w:eastAsia="宋体" w:hAnsi="宋体" w:cs="宋体"/>
          <w:sz w:val="24"/>
          <w:lang w:val="zh-CN"/>
        </w:rPr>
        <w:t>教育教学全过程</w:t>
      </w:r>
      <w:r>
        <w:rPr>
          <w:rFonts w:ascii="宋体" w:eastAsia="宋体" w:hAnsi="宋体" w:cs="宋体" w:hint="eastAsia"/>
          <w:sz w:val="24"/>
          <w:lang w:val="zh-CN"/>
        </w:rPr>
        <w:t>，开展“打造忠诚高校，锻造忠诚品格”活动，努力培养德智体美劳全面发展的社会主义建设者和接班人。</w:t>
      </w:r>
    </w:p>
    <w:p w:rsidR="006906FE" w:rsidRDefault="000F6807">
      <w:pPr>
        <w:adjustRightInd w:val="0"/>
        <w:snapToGrid w:val="0"/>
        <w:ind w:firstLineChars="200" w:firstLine="480"/>
        <w:rPr>
          <w:rFonts w:ascii="宋体" w:eastAsia="宋体" w:hAnsi="宋体" w:cs="宋体"/>
          <w:sz w:val="24"/>
          <w:lang w:val="zh-CN"/>
        </w:rPr>
      </w:pPr>
      <w:r>
        <w:rPr>
          <w:rFonts w:ascii="宋体" w:eastAsia="宋体" w:hAnsi="宋体" w:cs="宋体" w:hint="eastAsia"/>
          <w:sz w:val="24"/>
          <w:lang w:val="zh-CN"/>
        </w:rPr>
        <w:t>学校高度重视思政工作队伍建设，在编制内配齐了专职思政理论课教师队伍、专职辅导员队伍，专职思政课教师师生比1:316，专职辅导员师生比1:160。学校设立了400元/月的专职思政课教师和辅导员岗位津贴，实行了思政课教师、辅导员职称评审单列计划、单设标准、单独评审政策和职务职级“双线”晋升的“三单一双”机制。</w:t>
      </w:r>
    </w:p>
    <w:p w:rsidR="006906FE" w:rsidRDefault="000F6807">
      <w:pPr>
        <w:adjustRightInd w:val="0"/>
        <w:snapToGrid w:val="0"/>
        <w:ind w:firstLineChars="200" w:firstLine="480"/>
        <w:rPr>
          <w:rFonts w:ascii="宋体" w:eastAsia="宋体" w:hAnsi="宋体" w:cs="宋体"/>
          <w:sz w:val="24"/>
          <w:lang w:val="zh-CN"/>
        </w:rPr>
      </w:pPr>
      <w:r>
        <w:rPr>
          <w:rFonts w:ascii="宋体" w:eastAsia="宋体" w:hAnsi="宋体" w:cs="宋体" w:hint="eastAsia"/>
          <w:sz w:val="24"/>
          <w:lang w:val="zh-CN"/>
        </w:rPr>
        <w:t>学校高度重视思政课程和课程思政建设。2019年出台了《新余学院课程思政教学改革实施方案》，启动校级课程思政示范课建设工作，认定两批共15门课程为校级课程思政示范课程。2020年，召开了全面推进思政课程与课程思政教学改革工作会议，出台了《新余学院关于深化新时代学校思想政治理论课改革创新的实施细则》《新余学院课程思政教学改革实施方案》和《新余学院关于全面推进课程思政教学改革的实施意见》，提出了“358”目标，在教务处增设课程思政建设与管理科。学校思政课程和课程思政教学改革效果逐步显现，参加全省高校思政课教学比赛，荣获一、二、三等奖共4项。《管理学》立项成为全省高校课程思政示范课程。</w:t>
      </w:r>
    </w:p>
    <w:p w:rsidR="006906FE" w:rsidRDefault="000F6807">
      <w:pPr>
        <w:adjustRightInd w:val="0"/>
        <w:snapToGrid w:val="0"/>
        <w:ind w:firstLineChars="200" w:firstLine="480"/>
        <w:rPr>
          <w:rFonts w:ascii="宋体" w:eastAsia="宋体" w:hAnsi="宋体" w:cs="宋体"/>
          <w:sz w:val="24"/>
          <w:lang w:val="zh-CN"/>
        </w:rPr>
      </w:pPr>
      <w:r>
        <w:rPr>
          <w:rFonts w:ascii="宋体" w:eastAsia="宋体" w:hAnsi="宋体" w:cs="宋体" w:hint="eastAsia"/>
          <w:sz w:val="24"/>
          <w:lang w:val="zh-CN"/>
        </w:rPr>
        <w:t>学校坚持以社会主义核心价值观引领立德树人工作，编写并出版了《沐浴经典-社会主义核心价值观读本》，并把它作为学生通识教育的教材；学校坚持以文化人、以文育人，大力打造“真人图书馆”“沐浴经典”“周末文化广场”和“一院一品”特色文化，成立了新余学院爱乐乐团，帮扶组建了分宜县洞村“小溪流”留守儿童合唱团。学校坚持“让教师有尊严、学生有自信”的理念，充分依靠师生办学治校，充分关切师生员工的需求，积极构建公平、和谐、温暖的校园氛围。学校以传承弘扬明代科学家宋应星给新余留下的天工文化为己任，积极利用天工文化滋养教育教学，培养具有“匠人”精神的高素质应用型人才。</w:t>
      </w:r>
    </w:p>
    <w:p w:rsidR="006906FE" w:rsidRDefault="000F6807">
      <w:pPr>
        <w:adjustRightInd w:val="0"/>
        <w:snapToGrid w:val="0"/>
        <w:ind w:firstLineChars="200" w:firstLine="480"/>
        <w:rPr>
          <w:rFonts w:ascii="宋体" w:eastAsia="宋体" w:hAnsi="宋体" w:cs="宋体"/>
          <w:sz w:val="24"/>
          <w:lang w:val="zh-CN"/>
        </w:rPr>
      </w:pPr>
      <w:r>
        <w:rPr>
          <w:rFonts w:ascii="宋体" w:eastAsia="宋体" w:hAnsi="宋体" w:cs="宋体" w:hint="eastAsia"/>
          <w:sz w:val="24"/>
          <w:lang w:val="zh-CN"/>
        </w:rPr>
        <w:t>各项有力的措施，让立德树人贯穿学校教育工作的全过程，从源头上防止教育的偏轨。近年来，学校思想政治工作获得了较好成绩，多次在全省高校思想政治工作督查中名列前茅，被评为第一届江西省高校十大文明校园。2019年，学校党委在第25次全省高校党的建设工作会议上以“紧扣生命线 唱响主旋律——不断创新学校思想政治工作”为主题做典型发言。2019年，学校被列为全省创建全国文明校园先进学校行列。2019年，学校扎实开展“不忘初心、牢记使命”主题教育并取得较好成效，中央“不忘初心 牢记使命”主题教育第六巡回督导组对我校主题教育开展情况从“准”“紧”“好”三个方面给予了充分肯定。</w:t>
      </w:r>
    </w:p>
    <w:p w:rsidR="006906FE" w:rsidRDefault="000F6807" w:rsidP="00D23A3A">
      <w:pPr>
        <w:widowControl/>
        <w:ind w:firstLineChars="149" w:firstLine="419"/>
        <w:jc w:val="left"/>
        <w:rPr>
          <w:rFonts w:asciiTheme="minorEastAsia" w:hAnsiTheme="minorEastAsia"/>
          <w:b/>
          <w:bCs/>
          <w:color w:val="000000"/>
          <w:sz w:val="30"/>
          <w:szCs w:val="30"/>
        </w:rPr>
      </w:pPr>
      <w:r>
        <w:rPr>
          <w:rFonts w:ascii="黑体" w:eastAsia="黑体" w:hAnsi="宋体" w:cs="黑体" w:hint="eastAsia"/>
          <w:b/>
          <w:color w:val="000000"/>
          <w:kern w:val="0"/>
          <w:sz w:val="28"/>
          <w:szCs w:val="28"/>
        </w:rPr>
        <w:t>（二）</w:t>
      </w:r>
      <w:r>
        <w:rPr>
          <w:rFonts w:ascii="宋体" w:eastAsia="宋体" w:hAnsi="宋体" w:cs="宋体" w:hint="eastAsia"/>
          <w:b/>
          <w:color w:val="000000"/>
          <w:kern w:val="0"/>
          <w:sz w:val="30"/>
          <w:szCs w:val="30"/>
        </w:rPr>
        <w:t>突出</w:t>
      </w:r>
      <w:r>
        <w:rPr>
          <w:rFonts w:asciiTheme="minorEastAsia" w:hAnsiTheme="minorEastAsia" w:hint="eastAsia"/>
          <w:b/>
          <w:bCs/>
          <w:color w:val="000000"/>
          <w:sz w:val="30"/>
          <w:szCs w:val="30"/>
        </w:rPr>
        <w:t>应用型目标定位</w:t>
      </w:r>
      <w:r>
        <w:rPr>
          <w:rFonts w:asciiTheme="minorEastAsia" w:hAnsiTheme="minorEastAsia"/>
          <w:b/>
          <w:bCs/>
          <w:color w:val="000000"/>
          <w:sz w:val="30"/>
          <w:szCs w:val="30"/>
        </w:rPr>
        <w:t>，做</w:t>
      </w:r>
      <w:r>
        <w:rPr>
          <w:rFonts w:asciiTheme="minorEastAsia" w:hAnsiTheme="minorEastAsia" w:hint="eastAsia"/>
          <w:b/>
          <w:bCs/>
          <w:color w:val="000000"/>
          <w:sz w:val="30"/>
          <w:szCs w:val="30"/>
        </w:rPr>
        <w:t>好教学改革</w:t>
      </w:r>
      <w:r>
        <w:rPr>
          <w:rFonts w:asciiTheme="minorEastAsia" w:hAnsiTheme="minorEastAsia"/>
          <w:b/>
          <w:bCs/>
          <w:color w:val="000000"/>
          <w:sz w:val="30"/>
          <w:szCs w:val="30"/>
        </w:rPr>
        <w:t>文章。</w:t>
      </w:r>
    </w:p>
    <w:p w:rsidR="006906FE" w:rsidRDefault="000F6807">
      <w:pPr>
        <w:adjustRightInd w:val="0"/>
        <w:snapToGrid w:val="0"/>
        <w:ind w:firstLineChars="200" w:firstLine="480"/>
        <w:rPr>
          <w:rFonts w:ascii="宋体" w:eastAsia="宋体" w:hAnsi="宋体" w:cs="宋体"/>
          <w:sz w:val="24"/>
          <w:lang w:val="zh-CN"/>
        </w:rPr>
      </w:pPr>
      <w:r>
        <w:rPr>
          <w:rFonts w:ascii="宋体" w:eastAsia="宋体" w:hAnsi="宋体" w:cs="宋体" w:hint="eastAsia"/>
          <w:sz w:val="24"/>
          <w:lang w:val="zh-CN"/>
        </w:rPr>
        <w:t>新余学院围绕建设“特色鲜明的高水平应用型本科院校”的奋斗目标，按照产教融合、校企合作的思路，不断深化教育教学改革，努力培养“品德素养好，应用能力强，就业有实力，</w:t>
      </w:r>
      <w:r>
        <w:rPr>
          <w:rFonts w:ascii="宋体" w:eastAsia="宋体" w:hAnsi="宋体" w:cs="宋体" w:hint="eastAsia"/>
          <w:sz w:val="24"/>
          <w:lang w:val="zh-CN"/>
        </w:rPr>
        <w:lastRenderedPageBreak/>
        <w:t>发展有后劲”的高素质应用型人才。现在，学校是教育部产教融合创新基地首批试点高校、教育部新工科专业建设实施单位、江西省首批转型发展试点高校。</w:t>
      </w:r>
    </w:p>
    <w:p w:rsidR="006906FE" w:rsidRDefault="000F6807">
      <w:pPr>
        <w:adjustRightInd w:val="0"/>
        <w:snapToGrid w:val="0"/>
        <w:ind w:firstLineChars="200" w:firstLine="480"/>
        <w:rPr>
          <w:rFonts w:ascii="宋体" w:eastAsia="宋体" w:hAnsi="宋体" w:cs="宋体"/>
          <w:sz w:val="24"/>
          <w:lang w:val="zh-CN"/>
        </w:rPr>
      </w:pPr>
      <w:r>
        <w:rPr>
          <w:rFonts w:ascii="宋体" w:eastAsia="宋体" w:hAnsi="宋体" w:cs="宋体"/>
          <w:sz w:val="24"/>
          <w:lang w:val="zh-CN"/>
        </w:rPr>
        <w:t>学校根据新余建设新型工业城市的需求，按照“对接地方优势产业、服务新余发展大局”的思路，优先发展工科专业，以工学为主的专业体系初步形成。以特色学科对接区域优势产业，以重点突破带动整体提升的战略，学校集中力量助推新能源类学科专业建设，形成了新能源类专业人才培养的先发优势和办学特色。</w:t>
      </w:r>
      <w:r>
        <w:rPr>
          <w:rFonts w:ascii="宋体" w:eastAsia="宋体" w:hAnsi="宋体" w:cs="宋体" w:hint="eastAsia"/>
          <w:sz w:val="24"/>
          <w:lang w:val="zh-CN"/>
        </w:rPr>
        <w:t>2019年，学校出台并实施了“教学质量提升三年行动计划”。学校积极推进工程教育专业认证、师范专业认证、普职融合试点专业建设等工作；对接“六卓越一拔尖”人才培养计划2.0，加快新工科建设，主动布局人工智能、智能制造等相关学科专业，积极推进计算机科学与技术省级一流专业建设。按照“专业群对接产业链”的思路，持续重点建设新能源材料与工程等5个专业集群。坚持以本为本，落实“四个回归”，在全校倡导启发式、探究式、讨论式、参与式课堂教学改革。设立新余学院“天工金牌教师”荣誉称号，每</w:t>
      </w:r>
      <w:r w:rsidR="00F07A80">
        <w:rPr>
          <w:rFonts w:ascii="宋体" w:eastAsia="宋体" w:hAnsi="宋体" w:cs="宋体" w:hint="eastAsia"/>
          <w:sz w:val="24"/>
          <w:lang w:val="zh-CN"/>
        </w:rPr>
        <w:t>两</w:t>
      </w:r>
      <w:r>
        <w:rPr>
          <w:rFonts w:ascii="宋体" w:eastAsia="宋体" w:hAnsi="宋体" w:cs="宋体" w:hint="eastAsia"/>
          <w:sz w:val="24"/>
          <w:lang w:val="zh-CN"/>
        </w:rPr>
        <w:t>年评选、表彰和奖励若干名在教学工作中表现特别突出的教师。通过多年的探索，学校应用型本科院校建设取得了较大成效，“本科层次、应用特征”的培养方向基本明晰；“多元协同、突出应用”的培养模式持续优化。</w:t>
      </w:r>
    </w:p>
    <w:p w:rsidR="006906FE" w:rsidRDefault="000F6807" w:rsidP="00D23A3A">
      <w:pPr>
        <w:widowControl/>
        <w:ind w:firstLineChars="196" w:firstLine="551"/>
        <w:jc w:val="left"/>
        <w:rPr>
          <w:rFonts w:asciiTheme="minorEastAsia" w:hAnsiTheme="minorEastAsia"/>
          <w:b/>
          <w:bCs/>
          <w:color w:val="000000"/>
          <w:sz w:val="30"/>
          <w:szCs w:val="30"/>
        </w:rPr>
      </w:pPr>
      <w:r>
        <w:rPr>
          <w:rFonts w:ascii="黑体" w:eastAsia="黑体" w:hAnsi="宋体" w:cs="黑体" w:hint="eastAsia"/>
          <w:b/>
          <w:color w:val="000000"/>
          <w:kern w:val="0"/>
          <w:sz w:val="28"/>
          <w:szCs w:val="28"/>
        </w:rPr>
        <w:t>（三）</w:t>
      </w:r>
      <w:r>
        <w:rPr>
          <w:rFonts w:asciiTheme="minorEastAsia" w:hAnsiTheme="minorEastAsia" w:hint="eastAsia"/>
          <w:b/>
          <w:bCs/>
          <w:color w:val="000000"/>
          <w:sz w:val="30"/>
          <w:szCs w:val="30"/>
        </w:rPr>
        <w:t>深化校地校企合作</w:t>
      </w:r>
      <w:r>
        <w:rPr>
          <w:rFonts w:asciiTheme="minorEastAsia" w:hAnsiTheme="minorEastAsia"/>
          <w:b/>
          <w:bCs/>
          <w:color w:val="000000"/>
          <w:sz w:val="30"/>
          <w:szCs w:val="30"/>
        </w:rPr>
        <w:t>，做</w:t>
      </w:r>
      <w:r>
        <w:rPr>
          <w:rFonts w:asciiTheme="minorEastAsia" w:hAnsiTheme="minorEastAsia" w:hint="eastAsia"/>
          <w:b/>
          <w:bCs/>
          <w:color w:val="000000"/>
          <w:sz w:val="30"/>
          <w:szCs w:val="30"/>
        </w:rPr>
        <w:t>响服务</w:t>
      </w:r>
      <w:r>
        <w:rPr>
          <w:rFonts w:asciiTheme="minorEastAsia" w:hAnsiTheme="minorEastAsia"/>
          <w:b/>
          <w:bCs/>
          <w:color w:val="000000"/>
          <w:sz w:val="30"/>
          <w:szCs w:val="30"/>
        </w:rPr>
        <w:t>地方文章</w:t>
      </w:r>
    </w:p>
    <w:p w:rsidR="006906FE" w:rsidRPr="00E05A23" w:rsidRDefault="000F6807">
      <w:pPr>
        <w:adjustRightInd w:val="0"/>
        <w:snapToGrid w:val="0"/>
        <w:ind w:firstLineChars="200" w:firstLine="480"/>
        <w:rPr>
          <w:rFonts w:ascii="宋体" w:eastAsia="宋体" w:hAnsi="宋体" w:cs="宋体"/>
          <w:sz w:val="24"/>
          <w:lang w:val="zh-CN"/>
        </w:rPr>
      </w:pPr>
      <w:r>
        <w:rPr>
          <w:rFonts w:ascii="宋体" w:eastAsia="宋体" w:hAnsi="宋体" w:cs="宋体" w:hint="eastAsia"/>
          <w:sz w:val="24"/>
          <w:lang w:val="zh-CN"/>
        </w:rPr>
        <w:t>新余学院是应新余市发展需求而诞生、成长起来的一所高校。学校坚持立足新余大地办学，积极主动地服务于地方经济社会发展，学校日益成为地方人才培养、科技服务、文化传承的重要基地。学校大力实施“科研水平三年提升计划”，科研工作有较大提升，2019年，获省级项目比上年增加23项，立项横向项目经费有了较大突破，首次实现项目入选第21届深圳高交会（2个），</w:t>
      </w:r>
      <w:r w:rsidRPr="00E05A23">
        <w:rPr>
          <w:rFonts w:ascii="宋体" w:eastAsia="宋体" w:hAnsi="宋体" w:cs="宋体"/>
          <w:sz w:val="24"/>
          <w:lang w:val="zh-CN"/>
        </w:rPr>
        <w:t>首次获中国发明协会一等奖、江西省自然科学奖三等奖、江西省技术发明奖二等奖各1项</w:t>
      </w:r>
      <w:r w:rsidRPr="00E05A23">
        <w:rPr>
          <w:rFonts w:ascii="宋体" w:eastAsia="宋体" w:hAnsi="宋体" w:cs="宋体" w:hint="eastAsia"/>
          <w:sz w:val="24"/>
          <w:lang w:val="zh-CN"/>
        </w:rPr>
        <w:t>。首次获批新余市2019年度重点实验室3个。</w:t>
      </w:r>
    </w:p>
    <w:p w:rsidR="006906FE" w:rsidRDefault="000F6807">
      <w:pPr>
        <w:adjustRightInd w:val="0"/>
        <w:snapToGrid w:val="0"/>
        <w:ind w:firstLineChars="200" w:firstLine="480"/>
        <w:rPr>
          <w:rFonts w:ascii="宋体" w:eastAsia="宋体" w:hAnsi="宋体" w:cs="宋体"/>
          <w:sz w:val="24"/>
          <w:lang w:val="zh-CN"/>
        </w:rPr>
      </w:pPr>
      <w:r>
        <w:rPr>
          <w:rFonts w:ascii="宋体" w:eastAsia="宋体" w:hAnsi="宋体" w:cs="宋体" w:hint="eastAsia"/>
          <w:sz w:val="24"/>
          <w:lang w:val="zh-CN"/>
        </w:rPr>
        <w:t>学校大力实施“服务全市经济社会发展三年行动计划”，重新组建16个校地合作博士教授服务团，加强与新宜吉六县跨行政区转型合作试验区所辖县区的交流合作，召开“校校、校地、校企集体签约仪式”，36家单位与学校签约。成立了傅抱石艺术研究院，新余市中小学（幼儿园）教师培训基地在我校挂牌成立。学校对口支援赣州定南县取得了较好成绩，援建了“新余学院和顺幼儿园”，为定南县培训各类技能人才300余人，安排50位师范专业学生到定南县顶岗实习一学期。扎实做好帮扶村—大港亭村脱贫攻坚工作，2019年年初顺利通过了省级贫困村退出第三方评估检查。</w:t>
      </w:r>
    </w:p>
    <w:p w:rsidR="006906FE" w:rsidRDefault="006906FE">
      <w:pPr>
        <w:rPr>
          <w:rFonts w:ascii="宋体" w:eastAsia="宋体" w:hAnsi="宋体" w:cs="宋体"/>
          <w:bCs/>
          <w:sz w:val="24"/>
        </w:rPr>
      </w:pPr>
    </w:p>
    <w:p w:rsidR="006906FE" w:rsidRDefault="000F6807">
      <w:pPr>
        <w:pStyle w:val="1"/>
        <w:widowControl/>
        <w:adjustRightInd w:val="0"/>
        <w:snapToGrid w:val="0"/>
        <w:spacing w:before="0" w:after="0" w:line="240" w:lineRule="auto"/>
        <w:jc w:val="left"/>
        <w:rPr>
          <w:rFonts w:ascii="黑体" w:eastAsia="黑体" w:hAnsi="宋体" w:cs="黑体"/>
          <w:sz w:val="30"/>
          <w:szCs w:val="30"/>
        </w:rPr>
      </w:pPr>
      <w:r>
        <w:rPr>
          <w:rFonts w:ascii="黑体" w:eastAsia="黑体" w:hAnsi="宋体" w:cs="黑体" w:hint="eastAsia"/>
          <w:sz w:val="30"/>
          <w:szCs w:val="30"/>
        </w:rPr>
        <w:t>九、存在问题及改进计划</w:t>
      </w:r>
    </w:p>
    <w:p w:rsidR="006906FE" w:rsidRDefault="000F6807" w:rsidP="00D23A3A">
      <w:pPr>
        <w:pStyle w:val="1"/>
        <w:widowControl/>
        <w:adjustRightInd w:val="0"/>
        <w:snapToGrid w:val="0"/>
        <w:spacing w:before="0" w:after="0" w:line="240" w:lineRule="auto"/>
        <w:ind w:firstLineChars="150" w:firstLine="420"/>
        <w:jc w:val="left"/>
      </w:pPr>
      <w:r>
        <w:rPr>
          <w:rFonts w:ascii="黑体" w:eastAsia="黑体" w:hAnsi="宋体" w:cs="黑体" w:hint="eastAsia"/>
          <w:b w:val="0"/>
          <w:bCs/>
          <w:color w:val="000000" w:themeColor="text1"/>
          <w:sz w:val="28"/>
          <w:szCs w:val="28"/>
        </w:rPr>
        <w:t>（一）应用型人才培养的内涵仍需充实</w:t>
      </w:r>
    </w:p>
    <w:p w:rsidR="006906FE" w:rsidRDefault="000F6807" w:rsidP="00D23A3A">
      <w:pPr>
        <w:adjustRightInd w:val="0"/>
        <w:snapToGrid w:val="0"/>
        <w:spacing w:line="460" w:lineRule="exact"/>
        <w:ind w:firstLineChars="200" w:firstLine="480"/>
        <w:rPr>
          <w:rFonts w:ascii="黑体" w:eastAsia="黑体" w:hAnsi="黑体" w:cs="黑体"/>
          <w:bCs/>
          <w:color w:val="000000" w:themeColor="text1"/>
          <w:sz w:val="24"/>
        </w:rPr>
      </w:pPr>
      <w:r>
        <w:rPr>
          <w:rFonts w:ascii="黑体" w:eastAsia="黑体" w:hAnsi="黑体" w:cs="黑体" w:hint="eastAsia"/>
          <w:bCs/>
          <w:color w:val="000000" w:themeColor="text1"/>
          <w:sz w:val="24"/>
        </w:rPr>
        <w:t>1.突出问题</w:t>
      </w:r>
    </w:p>
    <w:p w:rsidR="006906FE" w:rsidRDefault="000F6807">
      <w:pPr>
        <w:adjustRightInd w:val="0"/>
        <w:snapToGrid w:val="0"/>
        <w:ind w:firstLineChars="200" w:firstLine="480"/>
        <w:rPr>
          <w:rFonts w:ascii="宋体" w:eastAsia="宋体" w:hAnsi="宋体" w:cs="宋体"/>
          <w:sz w:val="24"/>
          <w:lang w:val="zh-CN"/>
        </w:rPr>
      </w:pPr>
      <w:r>
        <w:rPr>
          <w:rFonts w:ascii="宋体" w:eastAsia="宋体" w:hAnsi="宋体" w:cs="宋体" w:hint="eastAsia"/>
          <w:sz w:val="24"/>
          <w:lang w:val="zh-CN"/>
        </w:rPr>
        <w:t>表现在专业建设和课程建设中。一是学校的部分文理兼招的专业却少见“以生为本”的差异化培养措施，不少辅修双学位的专业其制度设计缺乏面向特殊专业和学生的更具操作性的培养方案。全校自己教师开设的选修课程数量较少，无法满足学生全面成长的需求。二是专业认证建设工作还需加强，工程教育专业认证试点建设工作和师范专业认证准备工作推进缓慢，相关建设方案和具体工作质量还有待提升。三是课程建设力度不足，校级、省级的各类精品课程、应用型课程、“课程思政”示范课程立项项目不多，课程建设力度不强，目前仅有3门省级精品在线开放课程、1门省级“课程思政”示范课程和15门校级“课程思政”示范课程。四是教师开展教学研究、推进教学改革不主动，改革成效不够明显，教学内容和教学方法与培养高素质应用性人才的要求还有不少差距。部分学院和专业对于学校提倡的数字化教学、信息化管理、线上线下智慧学习等先进的教学方式方法，理解掌握的不够全面、精准和透彻，全校教师</w:t>
      </w:r>
      <w:r>
        <w:rPr>
          <w:rFonts w:ascii="宋体" w:eastAsia="宋体" w:hAnsi="宋体" w:cs="宋体" w:hint="eastAsia"/>
          <w:sz w:val="24"/>
          <w:lang w:val="zh-CN"/>
        </w:rPr>
        <w:lastRenderedPageBreak/>
        <w:t>参与移动教学比赛的积极性不高。五是学校的自编教材不多，整体质量特别是应用型人才培养的教材数量和质量需要进一步下足功夫。</w:t>
      </w:r>
    </w:p>
    <w:p w:rsidR="006906FE" w:rsidRDefault="000F6807">
      <w:pPr>
        <w:adjustRightInd w:val="0"/>
        <w:snapToGrid w:val="0"/>
        <w:spacing w:line="460" w:lineRule="exact"/>
        <w:ind w:firstLineChars="200" w:firstLine="480"/>
        <w:rPr>
          <w:rFonts w:ascii="黑体" w:eastAsia="黑体" w:hAnsi="黑体" w:cs="黑体"/>
          <w:bCs/>
          <w:color w:val="000000" w:themeColor="text1"/>
          <w:sz w:val="24"/>
        </w:rPr>
      </w:pPr>
      <w:r>
        <w:rPr>
          <w:rFonts w:ascii="黑体" w:eastAsia="黑体" w:hAnsi="黑体" w:cs="黑体" w:hint="eastAsia"/>
          <w:bCs/>
          <w:color w:val="000000" w:themeColor="text1"/>
          <w:sz w:val="24"/>
        </w:rPr>
        <w:t>2.改进计划</w:t>
      </w:r>
    </w:p>
    <w:p w:rsidR="006906FE" w:rsidRDefault="000F6807">
      <w:pPr>
        <w:adjustRightInd w:val="0"/>
        <w:snapToGrid w:val="0"/>
        <w:ind w:firstLineChars="200" w:firstLine="480"/>
        <w:rPr>
          <w:rFonts w:ascii="宋体" w:eastAsia="宋体" w:hAnsi="宋体" w:cs="宋体"/>
          <w:sz w:val="24"/>
          <w:lang w:val="zh-CN"/>
        </w:rPr>
      </w:pPr>
      <w:r>
        <w:rPr>
          <w:rFonts w:ascii="宋体" w:eastAsia="宋体" w:hAnsi="宋体" w:cs="宋体" w:hint="eastAsia"/>
          <w:sz w:val="24"/>
          <w:lang w:val="zh-CN"/>
        </w:rPr>
        <w:t>必须把专业和课程内涵建设体现到各教学环节上。一是继续认真实施好《新余学院本科生修读双学位、辅修专业的暂行规定》（余学院发〔2013〕 9号），制定好面向特殊专业和学生的更具操作性的培养方案。出台激励措施鼓励和规范全校自己教师开设选修课。探索模块化、学分制课程改革，使学生有更大的选择适合自己学习的课程的权力和机会。二是采取切实措施加强工程教育专业认证试点建设工作和师范专业认证准备工作，提供必须的经费支持，制订出专业认证工作的具体规划，与学校的十四五规划对接，明确目标任务和责任单位、责任人。三是加强课程建设的力度，加大课程资源尤其是精品在线开放课程、“课程思政”示范课程和应用型课程资源的开发建设力度，细化课程质量标准，更新教学内容，出台奖励办法，构建能够满足德智体美劳全面发展的应用型人才培养需求的课程体系。四是充分利用校园网络平台，以精品资源共享课程库、案例库建设为重点，加快推进信息技术与教学改革的融合。加强移动教学竞赛的组织和教学改革工作量认定工作，引导教师积极开展教学探索与研究，提高学生学习的质量和效率，提升课堂教学质量；进一步加强实践教学环节和第二课堂建设，提升实践育人效果。五是充分认识学校自编教材的价值，加强对自编教材的组织和支持力度，组织精兵强将，面向全面发展的人才和应用型人才培养，开发一批针对性、适应性强的高质量的自编教材、校本教材。</w:t>
      </w:r>
    </w:p>
    <w:p w:rsidR="006906FE" w:rsidRDefault="000F6807">
      <w:pPr>
        <w:pStyle w:val="2"/>
        <w:widowControl/>
        <w:adjustRightInd w:val="0"/>
        <w:snapToGrid w:val="0"/>
        <w:spacing w:before="0" w:after="0" w:line="460" w:lineRule="exact"/>
        <w:ind w:firstLineChars="100" w:firstLine="280"/>
        <w:jc w:val="left"/>
        <w:rPr>
          <w:rFonts w:ascii="黑体" w:eastAsia="黑体" w:hAnsi="宋体" w:cs="黑体"/>
          <w:b w:val="0"/>
          <w:bCs/>
          <w:color w:val="000000" w:themeColor="text1"/>
          <w:sz w:val="28"/>
          <w:szCs w:val="28"/>
        </w:rPr>
      </w:pPr>
      <w:r>
        <w:rPr>
          <w:rFonts w:ascii="黑体" w:eastAsia="黑体" w:hAnsi="宋体" w:cs="黑体" w:hint="eastAsia"/>
          <w:b w:val="0"/>
          <w:bCs/>
          <w:color w:val="000000" w:themeColor="text1"/>
          <w:sz w:val="28"/>
          <w:szCs w:val="28"/>
        </w:rPr>
        <w:t>（二）教学管理与服务还可以进一步优化</w:t>
      </w:r>
    </w:p>
    <w:p w:rsidR="006906FE" w:rsidRDefault="000F6807" w:rsidP="00897CDA">
      <w:pPr>
        <w:adjustRightInd w:val="0"/>
        <w:snapToGrid w:val="0"/>
        <w:ind w:firstLineChars="200" w:firstLine="482"/>
        <w:rPr>
          <w:rFonts w:ascii="宋体" w:eastAsia="宋体" w:hAnsi="宋体" w:cs="宋体"/>
          <w:sz w:val="24"/>
          <w:lang w:val="zh-CN"/>
        </w:rPr>
      </w:pPr>
      <w:r w:rsidRPr="00897CDA">
        <w:rPr>
          <w:rFonts w:ascii="宋体" w:eastAsia="宋体" w:hAnsi="宋体" w:cs="宋体" w:hint="eastAsia"/>
          <w:b/>
          <w:sz w:val="24"/>
          <w:lang w:val="zh-CN"/>
        </w:rPr>
        <w:t>1.主要</w:t>
      </w:r>
      <w:r w:rsidR="00D23A3A" w:rsidRPr="00897CDA">
        <w:rPr>
          <w:rFonts w:ascii="宋体" w:eastAsia="宋体" w:hAnsi="宋体" w:cs="宋体" w:hint="eastAsia"/>
          <w:b/>
          <w:sz w:val="24"/>
          <w:lang w:val="zh-CN"/>
        </w:rPr>
        <w:t>问题</w:t>
      </w:r>
      <w:r w:rsidR="00897CDA" w:rsidRPr="00897CDA">
        <w:rPr>
          <w:rFonts w:ascii="宋体" w:eastAsia="宋体" w:hAnsi="宋体" w:cs="宋体" w:hint="eastAsia"/>
          <w:b/>
          <w:sz w:val="24"/>
          <w:lang w:val="zh-CN"/>
        </w:rPr>
        <w:t>。</w:t>
      </w:r>
      <w:r>
        <w:rPr>
          <w:rFonts w:ascii="宋体" w:eastAsia="宋体" w:hAnsi="宋体" w:cs="宋体" w:hint="eastAsia"/>
          <w:sz w:val="24"/>
          <w:lang w:val="zh-CN"/>
        </w:rPr>
        <w:t>表现在：一是教学管理还有提升空间；二上教学改革还需要进一步深化；三是实践教学与人才培养的要求还存在一定差距；四是教材选用还存在不合理的现象，自编教材数量较少，需要进一步完善。</w:t>
      </w:r>
    </w:p>
    <w:p w:rsidR="00897CDA" w:rsidRPr="00897CDA" w:rsidRDefault="00897CDA" w:rsidP="00897CDA">
      <w:pPr>
        <w:adjustRightInd w:val="0"/>
        <w:snapToGrid w:val="0"/>
        <w:ind w:firstLineChars="200" w:firstLine="482"/>
        <w:rPr>
          <w:rFonts w:ascii="宋体" w:eastAsia="宋体" w:hAnsi="宋体" w:cs="宋体"/>
          <w:b/>
          <w:sz w:val="24"/>
          <w:lang w:val="zh-CN"/>
        </w:rPr>
      </w:pPr>
      <w:r w:rsidRPr="00897CDA">
        <w:rPr>
          <w:rFonts w:ascii="宋体" w:eastAsia="宋体" w:hAnsi="宋体" w:cs="宋体" w:hint="eastAsia"/>
          <w:b/>
          <w:sz w:val="24"/>
          <w:lang w:val="zh-CN"/>
        </w:rPr>
        <w:t>2.改进计划</w:t>
      </w:r>
    </w:p>
    <w:p w:rsidR="006906FE" w:rsidRDefault="000F6807">
      <w:pPr>
        <w:adjustRightInd w:val="0"/>
        <w:snapToGrid w:val="0"/>
        <w:ind w:firstLineChars="200" w:firstLine="480"/>
        <w:rPr>
          <w:rFonts w:ascii="宋体" w:eastAsia="宋体" w:hAnsi="宋体" w:cs="宋体"/>
          <w:sz w:val="24"/>
          <w:lang w:val="zh-CN"/>
        </w:rPr>
      </w:pPr>
      <w:r>
        <w:rPr>
          <w:rFonts w:ascii="宋体" w:eastAsia="宋体" w:hAnsi="宋体" w:cs="宋体" w:hint="eastAsia"/>
          <w:sz w:val="24"/>
          <w:lang w:val="zh-CN"/>
        </w:rPr>
        <w:t>（1）深入开展本科教育教学思想大讨论，引导全校教育工作者进一步解放思想，凝聚共识，坚持“应用型”办学定位，融合产出导向（OBE）教育理念和工程教育专业认证、师范专业认证理念，优化课程结构和人才培养模式，构建符合学校办学定位与培养目标的应用型人才培养体系，努力推动我校人才培养高质量发展。</w:t>
      </w:r>
    </w:p>
    <w:p w:rsidR="006906FE" w:rsidRDefault="000F6807">
      <w:pPr>
        <w:adjustRightInd w:val="0"/>
        <w:snapToGrid w:val="0"/>
        <w:ind w:firstLineChars="200" w:firstLine="480"/>
        <w:rPr>
          <w:rFonts w:ascii="宋体" w:eastAsia="宋体" w:hAnsi="宋体" w:cs="宋体"/>
          <w:sz w:val="24"/>
          <w:lang w:val="zh-CN"/>
        </w:rPr>
      </w:pPr>
      <w:r>
        <w:rPr>
          <w:rFonts w:ascii="宋体" w:eastAsia="宋体" w:hAnsi="宋体" w:cs="宋体" w:hint="eastAsia"/>
          <w:sz w:val="24"/>
          <w:lang w:val="zh-CN"/>
        </w:rPr>
        <w:t>（2）进一步加强内涵建设，在现有的专业综合改革试点、专业群建设等基础上，全面落实《普通高等学校本科专业类教学质量国家标准》，全面推进工程教育专业认证、师范专业认证、普职融合试点专业建设、全省专业综合评价等工作，优化专业布局，加快新工科建设，对接产业升级，明确特色专业发展方向，深入推进产教融合、校企合作，全面落实两个“三十条”，引领我校专业建设水平提升。</w:t>
      </w:r>
    </w:p>
    <w:p w:rsidR="006906FE" w:rsidRDefault="000F6807">
      <w:pPr>
        <w:adjustRightInd w:val="0"/>
        <w:snapToGrid w:val="0"/>
        <w:ind w:firstLineChars="200" w:firstLine="480"/>
        <w:rPr>
          <w:rFonts w:ascii="宋体" w:eastAsia="宋体" w:hAnsi="宋体" w:cs="宋体"/>
          <w:sz w:val="24"/>
          <w:lang w:val="zh-CN"/>
        </w:rPr>
      </w:pPr>
      <w:r>
        <w:rPr>
          <w:rFonts w:ascii="宋体" w:eastAsia="宋体" w:hAnsi="宋体" w:cs="宋体" w:hint="eastAsia"/>
          <w:sz w:val="24"/>
          <w:lang w:val="zh-CN"/>
        </w:rPr>
        <w:t>（3）加强课程建设。推进线上、线下、线上线下混合、虚拟仿真、社会实践五大金课和“课程思政”示范课程的建设，坚决淘汰“水课”；大力推动课堂教学改革，加强培训和交流，鼓励教师积极改进课堂教学技巧，提高超星教学平台的利用率；推进公共课改革和通识课程体系建设，注重教学团队建设，规范课堂教学建设管理，全面提升课堂教学质量。</w:t>
      </w:r>
    </w:p>
    <w:p w:rsidR="006906FE" w:rsidRDefault="000F6807">
      <w:pPr>
        <w:adjustRightInd w:val="0"/>
        <w:snapToGrid w:val="0"/>
        <w:ind w:firstLineChars="200" w:firstLine="480"/>
        <w:rPr>
          <w:rFonts w:ascii="宋体" w:eastAsia="宋体" w:hAnsi="宋体" w:cs="宋体"/>
          <w:sz w:val="24"/>
          <w:lang w:val="zh-CN"/>
        </w:rPr>
      </w:pPr>
      <w:r>
        <w:rPr>
          <w:rFonts w:ascii="宋体" w:eastAsia="宋体" w:hAnsi="宋体" w:cs="宋体" w:hint="eastAsia"/>
          <w:sz w:val="24"/>
          <w:lang w:val="zh-CN"/>
        </w:rPr>
        <w:t>（4）严格落实《新余学院教授为本科生授课管理办法（试行）》，改革教学管理机制，加强教学信息化建设。进一步落实校院二级管理，完善教学工作量考核办法，加强教师本科教育教学业绩考核。引进教材管理系统，优化教务管理系统，完善教学管理服务体系，提高工作效率和服务水平。</w:t>
      </w:r>
    </w:p>
    <w:p w:rsidR="006906FE" w:rsidRPr="00A7372A" w:rsidRDefault="000F6807" w:rsidP="00A7372A">
      <w:pPr>
        <w:adjustRightInd w:val="0"/>
        <w:snapToGrid w:val="0"/>
        <w:ind w:firstLineChars="200" w:firstLine="480"/>
        <w:rPr>
          <w:rFonts w:ascii="宋体" w:eastAsia="宋体" w:hAnsi="宋体" w:cs="宋体"/>
          <w:sz w:val="24"/>
          <w:lang w:val="zh-CN"/>
        </w:rPr>
      </w:pPr>
      <w:r>
        <w:rPr>
          <w:rFonts w:ascii="宋体" w:eastAsia="宋体" w:hAnsi="宋体" w:cs="宋体" w:hint="eastAsia"/>
          <w:sz w:val="24"/>
          <w:lang w:val="zh-CN"/>
        </w:rPr>
        <w:t>（5）加强教材管理与建设工作。严格执行《新余学院教材管理办法》，落实教研室、二级学院和教务处“三级审核制”；对于“马工程”及人文社科类教材，由教务处和党委宣传部对实行“双审核制”；对于自编教材的选用，将严格执行学校相关规定审批，确保优秀教材的</w:t>
      </w:r>
      <w:r>
        <w:rPr>
          <w:rFonts w:ascii="宋体" w:eastAsia="宋体" w:hAnsi="宋体" w:cs="宋体" w:hint="eastAsia"/>
          <w:sz w:val="24"/>
          <w:lang w:val="zh-CN"/>
        </w:rPr>
        <w:lastRenderedPageBreak/>
        <w:t>选用率。紧密结合教学改革和课程建设需要，有计划地支持课程组编写能反映学校办学特色、专业特色、课程建设成果以及与应用型人才培养要求相适应的高质量校本教材。</w:t>
      </w:r>
    </w:p>
    <w:p w:rsidR="006906FE" w:rsidRDefault="000F6807">
      <w:pPr>
        <w:pStyle w:val="2"/>
        <w:widowControl/>
        <w:adjustRightInd w:val="0"/>
        <w:snapToGrid w:val="0"/>
        <w:spacing w:before="0" w:after="0" w:line="460" w:lineRule="exact"/>
        <w:ind w:firstLineChars="100" w:firstLine="280"/>
        <w:jc w:val="left"/>
        <w:rPr>
          <w:rFonts w:ascii="黑体" w:eastAsia="黑体" w:hAnsi="宋体" w:cs="黑体"/>
          <w:b w:val="0"/>
          <w:bCs/>
          <w:color w:val="000000" w:themeColor="text1"/>
          <w:sz w:val="28"/>
          <w:szCs w:val="28"/>
        </w:rPr>
      </w:pPr>
      <w:r>
        <w:rPr>
          <w:rFonts w:ascii="黑体" w:eastAsia="黑体" w:hAnsi="宋体" w:cs="黑体" w:hint="eastAsia"/>
          <w:b w:val="0"/>
          <w:bCs/>
          <w:color w:val="000000" w:themeColor="text1"/>
          <w:sz w:val="28"/>
          <w:szCs w:val="28"/>
        </w:rPr>
        <w:t>（三）教师发展与服务仍需加强</w:t>
      </w:r>
    </w:p>
    <w:p w:rsidR="006906FE" w:rsidRDefault="000F6807">
      <w:pPr>
        <w:snapToGrid w:val="0"/>
        <w:ind w:firstLineChars="200" w:firstLine="482"/>
        <w:jc w:val="left"/>
        <w:rPr>
          <w:rFonts w:ascii="宋体" w:eastAsia="宋体" w:hAnsi="宋体"/>
          <w:b/>
          <w:bCs/>
          <w:sz w:val="24"/>
        </w:rPr>
      </w:pPr>
      <w:r>
        <w:rPr>
          <w:rFonts w:ascii="宋体" w:eastAsia="宋体" w:hAnsi="宋体" w:hint="eastAsia"/>
          <w:b/>
          <w:bCs/>
          <w:sz w:val="24"/>
        </w:rPr>
        <w:t>1.主要问题：</w:t>
      </w:r>
      <w:r>
        <w:rPr>
          <w:rFonts w:ascii="宋体" w:eastAsia="宋体" w:hAnsi="宋体"/>
          <w:sz w:val="24"/>
        </w:rPr>
        <w:t>青年教师产学研合作研究能力不足。外聘教师偶有出现管理不严格甚至流失等现象，影响到了学校的正常教学和管理秩序。师德师风建设还需持续推进</w:t>
      </w:r>
    </w:p>
    <w:p w:rsidR="006906FE" w:rsidRDefault="000F6807">
      <w:pPr>
        <w:snapToGrid w:val="0"/>
        <w:ind w:firstLineChars="200" w:firstLine="482"/>
        <w:jc w:val="left"/>
        <w:rPr>
          <w:rFonts w:ascii="宋体" w:eastAsia="宋体" w:hAnsi="宋体"/>
          <w:b/>
          <w:bCs/>
          <w:sz w:val="24"/>
        </w:rPr>
      </w:pPr>
      <w:r>
        <w:rPr>
          <w:rFonts w:ascii="宋体" w:eastAsia="宋体" w:hAnsi="宋体" w:hint="eastAsia"/>
          <w:b/>
          <w:bCs/>
          <w:sz w:val="24"/>
        </w:rPr>
        <w:t>2.改进计划</w:t>
      </w:r>
    </w:p>
    <w:p w:rsidR="006906FE" w:rsidRDefault="000F6807">
      <w:pPr>
        <w:snapToGrid w:val="0"/>
        <w:ind w:firstLineChars="200" w:firstLine="480"/>
        <w:jc w:val="left"/>
        <w:rPr>
          <w:rFonts w:ascii="宋体" w:eastAsia="宋体" w:hAnsi="宋体"/>
          <w:sz w:val="24"/>
        </w:rPr>
      </w:pPr>
      <w:r>
        <w:rPr>
          <w:rFonts w:ascii="宋体" w:eastAsia="宋体" w:hAnsi="宋体" w:hint="eastAsia"/>
          <w:sz w:val="24"/>
        </w:rPr>
        <w:t>（1）</w:t>
      </w:r>
      <w:r>
        <w:rPr>
          <w:rFonts w:ascii="宋体" w:eastAsia="宋体" w:hAnsi="宋体"/>
          <w:sz w:val="24"/>
        </w:rPr>
        <w:t>围绕 “师德高尚”、“业务精湛”、“结构合理”、“充满活力”的教师发展要求，建设一支师德修养高、业务素质精良、教学技能全面、教学基本功过硬、具有一定教科研能力、工程能力、适应新时期新课程改革需求的教师队伍，以提高教师实施素质教育的能力和水平为主线，坚持多层次、多渠道、多形式、学用结合、讲求实效的原则，促进教师的专业发展和教学质量的稳步提升。</w:t>
      </w:r>
    </w:p>
    <w:p w:rsidR="006906FE" w:rsidRDefault="000F6807">
      <w:pPr>
        <w:snapToGrid w:val="0"/>
        <w:ind w:firstLineChars="200" w:firstLine="480"/>
        <w:jc w:val="left"/>
        <w:rPr>
          <w:rFonts w:ascii="宋体" w:eastAsia="宋体" w:hAnsi="宋体"/>
          <w:sz w:val="24"/>
        </w:rPr>
      </w:pPr>
      <w:r>
        <w:rPr>
          <w:rFonts w:ascii="宋体" w:eastAsia="宋体" w:hAnsi="宋体" w:hint="eastAsia"/>
          <w:sz w:val="24"/>
        </w:rPr>
        <w:t>（2）</w:t>
      </w:r>
      <w:r>
        <w:rPr>
          <w:rFonts w:ascii="宋体" w:eastAsia="宋体" w:hAnsi="宋体"/>
          <w:sz w:val="24"/>
        </w:rPr>
        <w:t>准确把握政策原则，提高外聘教师服务实效，规范外聘教师管理工作。</w:t>
      </w:r>
    </w:p>
    <w:p w:rsidR="006906FE" w:rsidRPr="00A7372A" w:rsidRDefault="000F6807" w:rsidP="00A7372A">
      <w:pPr>
        <w:adjustRightInd w:val="0"/>
        <w:snapToGrid w:val="0"/>
        <w:ind w:firstLineChars="200" w:firstLine="480"/>
        <w:rPr>
          <w:rFonts w:ascii="宋体" w:eastAsia="宋体" w:hAnsi="宋体"/>
          <w:sz w:val="24"/>
        </w:rPr>
      </w:pPr>
      <w:r>
        <w:rPr>
          <w:rFonts w:ascii="宋体" w:eastAsia="宋体" w:hAnsi="宋体" w:hint="eastAsia"/>
          <w:sz w:val="24"/>
        </w:rPr>
        <w:t>（3）</w:t>
      </w:r>
      <w:r>
        <w:rPr>
          <w:rFonts w:ascii="宋体" w:eastAsia="宋体" w:hAnsi="宋体"/>
          <w:sz w:val="24"/>
        </w:rPr>
        <w:t>进一步完善教师思想状况定期调查分析制度和学生、家长和社会参与的师德监督机制，积极建立师德问题报告制度、完善师德考核制度，将我校师德师风建设工作向纵向深入推进</w:t>
      </w:r>
      <w:r>
        <w:rPr>
          <w:rFonts w:ascii="宋体" w:eastAsia="宋体" w:hAnsi="宋体" w:hint="eastAsia"/>
          <w:sz w:val="24"/>
        </w:rPr>
        <w:t>。</w:t>
      </w:r>
    </w:p>
    <w:p w:rsidR="006906FE" w:rsidRDefault="006906FE">
      <w:pPr>
        <w:pStyle w:val="a0"/>
        <w:adjustRightInd w:val="0"/>
        <w:snapToGrid w:val="0"/>
        <w:spacing w:before="0" w:beforeAutospacing="0"/>
        <w:ind w:left="0" w:firstLineChars="200" w:firstLine="480"/>
        <w:rPr>
          <w:rFonts w:eastAsia="宋体" w:cs="宋体"/>
          <w:sz w:val="24"/>
          <w:szCs w:val="24"/>
        </w:rPr>
      </w:pPr>
    </w:p>
    <w:p w:rsidR="00897CDA" w:rsidRDefault="00897CDA">
      <w:pPr>
        <w:pStyle w:val="a0"/>
        <w:adjustRightInd w:val="0"/>
        <w:snapToGrid w:val="0"/>
        <w:spacing w:before="0" w:beforeAutospacing="0"/>
        <w:ind w:left="0" w:firstLineChars="200" w:firstLine="480"/>
        <w:rPr>
          <w:rFonts w:eastAsia="宋体" w:cs="宋体"/>
          <w:sz w:val="24"/>
          <w:szCs w:val="24"/>
        </w:rPr>
      </w:pPr>
    </w:p>
    <w:p w:rsidR="00897CDA" w:rsidRDefault="00897CDA">
      <w:pPr>
        <w:pStyle w:val="a0"/>
        <w:adjustRightInd w:val="0"/>
        <w:snapToGrid w:val="0"/>
        <w:spacing w:before="0" w:beforeAutospacing="0"/>
        <w:ind w:left="0" w:firstLineChars="200" w:firstLine="480"/>
        <w:rPr>
          <w:rFonts w:eastAsia="宋体" w:cs="宋体"/>
          <w:sz w:val="24"/>
          <w:szCs w:val="24"/>
        </w:rPr>
      </w:pPr>
    </w:p>
    <w:p w:rsidR="0004002A" w:rsidRDefault="0004002A" w:rsidP="0004002A">
      <w:pPr>
        <w:pStyle w:val="1"/>
        <w:jc w:val="left"/>
      </w:pPr>
      <w:bookmarkStart w:id="0" w:name="_Toc16366"/>
      <w:r>
        <w:rPr>
          <w:rFonts w:ascii="黑体" w:eastAsia="黑体" w:hAnsi="黑体" w:hint="eastAsia"/>
          <w:sz w:val="30"/>
          <w:szCs w:val="30"/>
        </w:rPr>
        <w:t>附录</w:t>
      </w:r>
      <w:bookmarkEnd w:id="0"/>
    </w:p>
    <w:p w:rsidR="0004002A" w:rsidRDefault="0004002A" w:rsidP="0004002A">
      <w:pPr>
        <w:pStyle w:val="2"/>
        <w:jc w:val="center"/>
      </w:pPr>
      <w:bookmarkStart w:id="1" w:name="_Toc6069"/>
      <w:r>
        <w:rPr>
          <w:rFonts w:ascii="黑体" w:eastAsia="黑体" w:hAnsi="黑体" w:hint="eastAsia"/>
          <w:sz w:val="28"/>
          <w:szCs w:val="28"/>
        </w:rPr>
        <w:t>本科教学质量报告支撑数据</w:t>
      </w:r>
      <w:bookmarkEnd w:id="1"/>
    </w:p>
    <w:p w:rsidR="0004002A" w:rsidRDefault="0004002A" w:rsidP="0004002A">
      <w:pPr>
        <w:jc w:val="left"/>
        <w:rPr>
          <w:rFonts w:eastAsia="宋体"/>
        </w:rPr>
      </w:pPr>
      <w:r>
        <w:rPr>
          <w:rFonts w:ascii="宋体" w:eastAsia="宋体" w:hAnsi="宋体" w:hint="eastAsia"/>
          <w:sz w:val="24"/>
        </w:rPr>
        <w:t>1. 本科生占全日制在校生总数的比例</w:t>
      </w:r>
      <w:r>
        <w:rPr>
          <w:rFonts w:hint="eastAsia"/>
          <w:sz w:val="24"/>
          <w:u w:val="single"/>
        </w:rPr>
        <w:t>99.99</w:t>
      </w:r>
      <w:r>
        <w:rPr>
          <w:rFonts w:ascii="宋体" w:eastAsia="宋体" w:hAnsi="宋体" w:hint="eastAsia"/>
          <w:sz w:val="24"/>
          <w:u w:val="single"/>
        </w:rPr>
        <w:t>%</w:t>
      </w:r>
    </w:p>
    <w:p w:rsidR="0004002A" w:rsidRDefault="0004002A" w:rsidP="0004002A">
      <w:pPr>
        <w:jc w:val="left"/>
      </w:pPr>
      <w:r>
        <w:rPr>
          <w:rFonts w:ascii="宋体" w:eastAsia="宋体" w:hAnsi="宋体" w:hint="eastAsia"/>
          <w:sz w:val="24"/>
        </w:rPr>
        <w:t>2. 教师数量及结构</w:t>
      </w:r>
    </w:p>
    <w:p w:rsidR="0004002A" w:rsidRDefault="0004002A" w:rsidP="0004002A">
      <w:pPr>
        <w:jc w:val="left"/>
      </w:pPr>
      <w:r>
        <w:rPr>
          <w:rFonts w:ascii="宋体" w:eastAsia="宋体" w:hAnsi="宋体" w:hint="eastAsia"/>
          <w:sz w:val="24"/>
        </w:rPr>
        <w:t>（1）全校整体情况</w:t>
      </w:r>
    </w:p>
    <w:p w:rsidR="0004002A" w:rsidRDefault="0004002A" w:rsidP="0004002A">
      <w:pPr>
        <w:jc w:val="center"/>
      </w:pPr>
      <w:r>
        <w:rPr>
          <w:rFonts w:ascii="宋体" w:eastAsia="宋体" w:hAnsi="宋体" w:hint="eastAsia"/>
          <w:sz w:val="24"/>
        </w:rPr>
        <w:t>附表1 全校教师数量及结构统计表</w:t>
      </w:r>
    </w:p>
    <w:tbl>
      <w:tblPr>
        <w:tblStyle w:val="a9"/>
        <w:tblW w:w="5000" w:type="pct"/>
        <w:jc w:val="center"/>
        <w:tblLayout w:type="fixed"/>
        <w:tblLook w:val="04A0"/>
      </w:tblPr>
      <w:tblGrid>
        <w:gridCol w:w="1361"/>
        <w:gridCol w:w="2450"/>
        <w:gridCol w:w="1192"/>
        <w:gridCol w:w="1883"/>
        <w:gridCol w:w="1133"/>
        <w:gridCol w:w="1943"/>
      </w:tblGrid>
      <w:tr w:rsidR="0004002A" w:rsidTr="00EC3BBA">
        <w:trPr>
          <w:trHeight w:val="391"/>
          <w:tblHeader/>
          <w:jc w:val="center"/>
        </w:trPr>
        <w:tc>
          <w:tcPr>
            <w:tcW w:w="3260" w:type="dxa"/>
            <w:gridSpan w:val="2"/>
            <w:vMerge w:val="restart"/>
            <w:vAlign w:val="center"/>
          </w:tcPr>
          <w:p w:rsidR="0004002A" w:rsidRDefault="0004002A" w:rsidP="00EC3BBA">
            <w:pPr>
              <w:jc w:val="center"/>
              <w:rPr>
                <w:rFonts w:ascii="宋体" w:eastAsia="宋体" w:hAnsi="宋体"/>
                <w:szCs w:val="21"/>
              </w:rPr>
            </w:pPr>
            <w:r>
              <w:rPr>
                <w:rFonts w:ascii="宋体" w:eastAsia="宋体" w:hAnsi="宋体" w:hint="eastAsia"/>
                <w:szCs w:val="21"/>
              </w:rPr>
              <w:t>项目</w:t>
            </w:r>
          </w:p>
        </w:tc>
        <w:tc>
          <w:tcPr>
            <w:tcW w:w="2631" w:type="dxa"/>
            <w:gridSpan w:val="2"/>
            <w:vAlign w:val="center"/>
          </w:tcPr>
          <w:p w:rsidR="0004002A" w:rsidRDefault="0004002A" w:rsidP="00EC3BBA">
            <w:pPr>
              <w:jc w:val="center"/>
            </w:pPr>
            <w:r>
              <w:rPr>
                <w:rFonts w:ascii="宋体" w:eastAsia="宋体" w:hAnsi="宋体" w:hint="eastAsia"/>
                <w:szCs w:val="21"/>
              </w:rPr>
              <w:t>专任教师</w:t>
            </w:r>
          </w:p>
        </w:tc>
        <w:tc>
          <w:tcPr>
            <w:tcW w:w="2631" w:type="dxa"/>
            <w:gridSpan w:val="2"/>
            <w:vAlign w:val="center"/>
          </w:tcPr>
          <w:p w:rsidR="0004002A" w:rsidRDefault="0004002A" w:rsidP="00EC3BBA">
            <w:pPr>
              <w:jc w:val="center"/>
            </w:pPr>
            <w:r>
              <w:rPr>
                <w:rFonts w:ascii="宋体" w:eastAsia="宋体" w:hAnsi="宋体" w:hint="eastAsia"/>
                <w:szCs w:val="21"/>
              </w:rPr>
              <w:t>外聘教师</w:t>
            </w:r>
          </w:p>
        </w:tc>
      </w:tr>
      <w:tr w:rsidR="0004002A" w:rsidTr="00EC3BBA">
        <w:trPr>
          <w:trHeight w:val="391"/>
          <w:tblHeader/>
          <w:jc w:val="center"/>
        </w:trPr>
        <w:tc>
          <w:tcPr>
            <w:tcW w:w="3260" w:type="dxa"/>
            <w:gridSpan w:val="2"/>
            <w:vMerge/>
            <w:vAlign w:val="center"/>
          </w:tcPr>
          <w:p w:rsidR="0004002A" w:rsidRDefault="0004002A" w:rsidP="00EC3BBA">
            <w:pPr>
              <w:jc w:val="center"/>
            </w:pPr>
          </w:p>
        </w:tc>
        <w:tc>
          <w:tcPr>
            <w:tcW w:w="1020" w:type="dxa"/>
            <w:vAlign w:val="center"/>
          </w:tcPr>
          <w:p w:rsidR="0004002A" w:rsidRDefault="0004002A" w:rsidP="00EC3BBA">
            <w:pPr>
              <w:jc w:val="center"/>
            </w:pPr>
            <w:r>
              <w:rPr>
                <w:rFonts w:ascii="宋体" w:eastAsia="宋体" w:hAnsi="宋体" w:hint="eastAsia"/>
                <w:szCs w:val="21"/>
              </w:rPr>
              <w:t>数量</w:t>
            </w:r>
          </w:p>
        </w:tc>
        <w:tc>
          <w:tcPr>
            <w:tcW w:w="1611" w:type="dxa"/>
            <w:vAlign w:val="center"/>
          </w:tcPr>
          <w:p w:rsidR="0004002A" w:rsidRDefault="0004002A" w:rsidP="00EC3BBA">
            <w:pPr>
              <w:jc w:val="center"/>
            </w:pPr>
            <w:r>
              <w:rPr>
                <w:rFonts w:ascii="宋体" w:eastAsia="宋体" w:hAnsi="宋体" w:hint="eastAsia"/>
                <w:szCs w:val="21"/>
              </w:rPr>
              <w:t>比例（%）</w:t>
            </w:r>
          </w:p>
        </w:tc>
        <w:tc>
          <w:tcPr>
            <w:tcW w:w="969" w:type="dxa"/>
            <w:vAlign w:val="center"/>
          </w:tcPr>
          <w:p w:rsidR="0004002A" w:rsidRDefault="0004002A" w:rsidP="00EC3BBA">
            <w:pPr>
              <w:jc w:val="center"/>
              <w:rPr>
                <w:rFonts w:ascii="宋体" w:eastAsia="宋体" w:hAnsi="宋体"/>
                <w:szCs w:val="21"/>
              </w:rPr>
            </w:pPr>
            <w:r>
              <w:rPr>
                <w:rFonts w:ascii="宋体" w:eastAsia="宋体" w:hAnsi="宋体" w:hint="eastAsia"/>
                <w:szCs w:val="21"/>
              </w:rPr>
              <w:t>数量</w:t>
            </w:r>
          </w:p>
        </w:tc>
        <w:tc>
          <w:tcPr>
            <w:tcW w:w="1662" w:type="dxa"/>
            <w:vAlign w:val="center"/>
          </w:tcPr>
          <w:p w:rsidR="0004002A" w:rsidRDefault="0004002A" w:rsidP="00EC3BBA">
            <w:pPr>
              <w:jc w:val="center"/>
            </w:pPr>
            <w:r>
              <w:rPr>
                <w:rFonts w:ascii="宋体" w:eastAsia="宋体" w:hAnsi="宋体" w:hint="eastAsia"/>
                <w:szCs w:val="21"/>
              </w:rPr>
              <w:t>比例（%）</w:t>
            </w:r>
          </w:p>
        </w:tc>
      </w:tr>
      <w:tr w:rsidR="0004002A" w:rsidTr="00EC3BBA">
        <w:trPr>
          <w:trHeight w:val="391"/>
          <w:jc w:val="center"/>
        </w:trPr>
        <w:tc>
          <w:tcPr>
            <w:tcW w:w="3260" w:type="dxa"/>
            <w:gridSpan w:val="2"/>
            <w:vAlign w:val="center"/>
          </w:tcPr>
          <w:p w:rsidR="0004002A" w:rsidRDefault="0004002A" w:rsidP="00EC3BBA">
            <w:pPr>
              <w:jc w:val="center"/>
            </w:pPr>
            <w:r>
              <w:rPr>
                <w:rFonts w:ascii="宋体" w:eastAsia="宋体" w:hAnsi="宋体" w:hint="eastAsia"/>
                <w:b/>
                <w:szCs w:val="21"/>
              </w:rPr>
              <w:t>总计</w:t>
            </w:r>
          </w:p>
        </w:tc>
        <w:tc>
          <w:tcPr>
            <w:tcW w:w="1020" w:type="dxa"/>
            <w:vAlign w:val="center"/>
          </w:tcPr>
          <w:p w:rsidR="0004002A" w:rsidRDefault="0004002A" w:rsidP="00EC3BBA">
            <w:pPr>
              <w:jc w:val="center"/>
            </w:pPr>
            <w:r>
              <w:rPr>
                <w:rFonts w:hint="eastAsia"/>
              </w:rPr>
              <w:t>567</w:t>
            </w:r>
          </w:p>
        </w:tc>
        <w:tc>
          <w:tcPr>
            <w:tcW w:w="1611" w:type="dxa"/>
            <w:vAlign w:val="center"/>
          </w:tcPr>
          <w:p w:rsidR="0004002A" w:rsidRDefault="0004002A" w:rsidP="00EC3BBA">
            <w:pPr>
              <w:jc w:val="center"/>
            </w:pPr>
            <w:r>
              <w:rPr>
                <w:rFonts w:ascii="宋体" w:eastAsia="宋体" w:hAnsi="宋体" w:hint="eastAsia"/>
                <w:szCs w:val="21"/>
              </w:rPr>
              <w:t>/</w:t>
            </w:r>
          </w:p>
        </w:tc>
        <w:tc>
          <w:tcPr>
            <w:tcW w:w="969" w:type="dxa"/>
            <w:vAlign w:val="center"/>
          </w:tcPr>
          <w:p w:rsidR="0004002A" w:rsidRDefault="0004002A" w:rsidP="00EC3BBA">
            <w:pPr>
              <w:jc w:val="center"/>
              <w:rPr>
                <w:rFonts w:ascii="宋体" w:eastAsia="宋体" w:hAnsi="宋体"/>
                <w:szCs w:val="21"/>
              </w:rPr>
            </w:pPr>
            <w:r>
              <w:rPr>
                <w:rFonts w:hint="eastAsia"/>
              </w:rPr>
              <w:t>95</w:t>
            </w:r>
          </w:p>
        </w:tc>
        <w:tc>
          <w:tcPr>
            <w:tcW w:w="1662" w:type="dxa"/>
            <w:vAlign w:val="center"/>
          </w:tcPr>
          <w:p w:rsidR="0004002A" w:rsidRDefault="0004002A" w:rsidP="00EC3BBA">
            <w:pPr>
              <w:jc w:val="center"/>
            </w:pPr>
            <w:r>
              <w:rPr>
                <w:rFonts w:ascii="宋体" w:eastAsia="宋体" w:hAnsi="宋体" w:hint="eastAsia"/>
                <w:szCs w:val="21"/>
              </w:rPr>
              <w:t>/</w:t>
            </w:r>
          </w:p>
        </w:tc>
      </w:tr>
      <w:tr w:rsidR="0004002A" w:rsidTr="00EC3BBA">
        <w:trPr>
          <w:trHeight w:val="391"/>
          <w:jc w:val="center"/>
        </w:trPr>
        <w:tc>
          <w:tcPr>
            <w:tcW w:w="1164" w:type="dxa"/>
            <w:vMerge w:val="restart"/>
            <w:vAlign w:val="center"/>
          </w:tcPr>
          <w:p w:rsidR="0004002A" w:rsidRDefault="0004002A" w:rsidP="00EC3BBA">
            <w:pPr>
              <w:jc w:val="center"/>
            </w:pPr>
            <w:r>
              <w:rPr>
                <w:rFonts w:ascii="宋体" w:eastAsia="宋体" w:hAnsi="宋体" w:hint="eastAsia"/>
                <w:b/>
                <w:szCs w:val="21"/>
              </w:rPr>
              <w:t>职称</w:t>
            </w:r>
          </w:p>
        </w:tc>
        <w:tc>
          <w:tcPr>
            <w:tcW w:w="2096" w:type="dxa"/>
            <w:vAlign w:val="center"/>
          </w:tcPr>
          <w:p w:rsidR="0004002A" w:rsidRDefault="0004002A" w:rsidP="00EC3BBA">
            <w:pPr>
              <w:jc w:val="center"/>
            </w:pPr>
            <w:r>
              <w:rPr>
                <w:rFonts w:ascii="宋体" w:eastAsia="宋体" w:hAnsi="宋体" w:hint="eastAsia"/>
                <w:b/>
                <w:szCs w:val="21"/>
              </w:rPr>
              <w:t>正高级</w:t>
            </w:r>
          </w:p>
        </w:tc>
        <w:tc>
          <w:tcPr>
            <w:tcW w:w="1020" w:type="dxa"/>
            <w:vAlign w:val="center"/>
          </w:tcPr>
          <w:p w:rsidR="0004002A" w:rsidRDefault="0004002A" w:rsidP="00EC3BBA">
            <w:pPr>
              <w:jc w:val="center"/>
            </w:pPr>
            <w:r>
              <w:rPr>
                <w:rFonts w:hint="eastAsia"/>
              </w:rPr>
              <w:t>49</w:t>
            </w:r>
          </w:p>
        </w:tc>
        <w:tc>
          <w:tcPr>
            <w:tcW w:w="1611" w:type="dxa"/>
            <w:vAlign w:val="center"/>
          </w:tcPr>
          <w:p w:rsidR="0004002A" w:rsidRDefault="0004002A" w:rsidP="00EC3BBA">
            <w:pPr>
              <w:jc w:val="center"/>
            </w:pPr>
            <w:r>
              <w:rPr>
                <w:rFonts w:hint="eastAsia"/>
              </w:rPr>
              <w:t>8.64</w:t>
            </w:r>
          </w:p>
        </w:tc>
        <w:tc>
          <w:tcPr>
            <w:tcW w:w="969" w:type="dxa"/>
            <w:vAlign w:val="center"/>
          </w:tcPr>
          <w:p w:rsidR="0004002A" w:rsidRDefault="0004002A" w:rsidP="00EC3BBA">
            <w:pPr>
              <w:jc w:val="center"/>
            </w:pPr>
            <w:r>
              <w:rPr>
                <w:rFonts w:hint="eastAsia"/>
              </w:rPr>
              <w:t>5</w:t>
            </w:r>
          </w:p>
        </w:tc>
        <w:tc>
          <w:tcPr>
            <w:tcW w:w="1662" w:type="dxa"/>
            <w:vAlign w:val="center"/>
          </w:tcPr>
          <w:p w:rsidR="0004002A" w:rsidRDefault="0004002A" w:rsidP="00EC3BBA">
            <w:pPr>
              <w:jc w:val="center"/>
            </w:pPr>
            <w:r>
              <w:rPr>
                <w:rFonts w:hint="eastAsia"/>
              </w:rPr>
              <w:t>5.26</w:t>
            </w:r>
          </w:p>
        </w:tc>
      </w:tr>
      <w:tr w:rsidR="0004002A" w:rsidTr="00EC3BBA">
        <w:trPr>
          <w:trHeight w:val="391"/>
          <w:jc w:val="center"/>
        </w:trPr>
        <w:tc>
          <w:tcPr>
            <w:tcW w:w="1164" w:type="dxa"/>
            <w:vMerge/>
            <w:vAlign w:val="center"/>
          </w:tcPr>
          <w:p w:rsidR="0004002A" w:rsidRDefault="0004002A" w:rsidP="00EC3BBA">
            <w:pPr>
              <w:jc w:val="center"/>
            </w:pPr>
          </w:p>
        </w:tc>
        <w:tc>
          <w:tcPr>
            <w:tcW w:w="2096" w:type="dxa"/>
            <w:vAlign w:val="center"/>
          </w:tcPr>
          <w:p w:rsidR="0004002A" w:rsidRDefault="0004002A" w:rsidP="00EC3BBA">
            <w:pPr>
              <w:jc w:val="center"/>
            </w:pPr>
            <w:r>
              <w:rPr>
                <w:rFonts w:ascii="宋体" w:eastAsia="宋体" w:hAnsi="宋体" w:hint="eastAsia"/>
                <w:b/>
                <w:szCs w:val="21"/>
              </w:rPr>
              <w:t>其中教授</w:t>
            </w:r>
          </w:p>
        </w:tc>
        <w:tc>
          <w:tcPr>
            <w:tcW w:w="1020" w:type="dxa"/>
            <w:vAlign w:val="center"/>
          </w:tcPr>
          <w:p w:rsidR="0004002A" w:rsidRDefault="0004002A" w:rsidP="00EC3BBA">
            <w:pPr>
              <w:jc w:val="center"/>
            </w:pPr>
            <w:r>
              <w:rPr>
                <w:rFonts w:hint="eastAsia"/>
              </w:rPr>
              <w:t>46</w:t>
            </w:r>
          </w:p>
        </w:tc>
        <w:tc>
          <w:tcPr>
            <w:tcW w:w="1611" w:type="dxa"/>
            <w:vAlign w:val="center"/>
          </w:tcPr>
          <w:p w:rsidR="0004002A" w:rsidRDefault="0004002A" w:rsidP="00EC3BBA">
            <w:pPr>
              <w:jc w:val="center"/>
            </w:pPr>
            <w:r>
              <w:rPr>
                <w:rFonts w:hint="eastAsia"/>
              </w:rPr>
              <w:t>8.11</w:t>
            </w:r>
          </w:p>
        </w:tc>
        <w:tc>
          <w:tcPr>
            <w:tcW w:w="969" w:type="dxa"/>
            <w:vAlign w:val="center"/>
          </w:tcPr>
          <w:p w:rsidR="0004002A" w:rsidRDefault="0004002A" w:rsidP="00EC3BBA">
            <w:pPr>
              <w:jc w:val="center"/>
            </w:pPr>
            <w:r>
              <w:rPr>
                <w:rFonts w:hint="eastAsia"/>
              </w:rPr>
              <w:t>1</w:t>
            </w:r>
          </w:p>
        </w:tc>
        <w:tc>
          <w:tcPr>
            <w:tcW w:w="1662" w:type="dxa"/>
            <w:vAlign w:val="center"/>
          </w:tcPr>
          <w:p w:rsidR="0004002A" w:rsidRDefault="0004002A" w:rsidP="00EC3BBA">
            <w:pPr>
              <w:jc w:val="center"/>
            </w:pPr>
            <w:r>
              <w:rPr>
                <w:rFonts w:hint="eastAsia"/>
              </w:rPr>
              <w:t>1.05</w:t>
            </w:r>
          </w:p>
        </w:tc>
      </w:tr>
      <w:tr w:rsidR="0004002A" w:rsidTr="00EC3BBA">
        <w:trPr>
          <w:trHeight w:val="391"/>
          <w:jc w:val="center"/>
        </w:trPr>
        <w:tc>
          <w:tcPr>
            <w:tcW w:w="1164" w:type="dxa"/>
            <w:vMerge/>
            <w:vAlign w:val="center"/>
          </w:tcPr>
          <w:p w:rsidR="0004002A" w:rsidRDefault="0004002A" w:rsidP="00EC3BBA">
            <w:pPr>
              <w:jc w:val="center"/>
            </w:pPr>
          </w:p>
        </w:tc>
        <w:tc>
          <w:tcPr>
            <w:tcW w:w="2096" w:type="dxa"/>
            <w:vAlign w:val="center"/>
          </w:tcPr>
          <w:p w:rsidR="0004002A" w:rsidRDefault="0004002A" w:rsidP="00EC3BBA">
            <w:pPr>
              <w:jc w:val="center"/>
            </w:pPr>
            <w:r>
              <w:rPr>
                <w:rFonts w:ascii="宋体" w:eastAsia="宋体" w:hAnsi="宋体" w:hint="eastAsia"/>
                <w:b/>
                <w:szCs w:val="21"/>
              </w:rPr>
              <w:t>副高级</w:t>
            </w:r>
          </w:p>
        </w:tc>
        <w:tc>
          <w:tcPr>
            <w:tcW w:w="1020" w:type="dxa"/>
            <w:vAlign w:val="center"/>
          </w:tcPr>
          <w:p w:rsidR="0004002A" w:rsidRDefault="0004002A" w:rsidP="00EC3BBA">
            <w:pPr>
              <w:jc w:val="center"/>
            </w:pPr>
            <w:r>
              <w:rPr>
                <w:rFonts w:hint="eastAsia"/>
              </w:rPr>
              <w:t>127</w:t>
            </w:r>
          </w:p>
        </w:tc>
        <w:tc>
          <w:tcPr>
            <w:tcW w:w="1611" w:type="dxa"/>
            <w:vAlign w:val="center"/>
          </w:tcPr>
          <w:p w:rsidR="0004002A" w:rsidRDefault="0004002A" w:rsidP="00EC3BBA">
            <w:pPr>
              <w:jc w:val="center"/>
            </w:pPr>
            <w:r>
              <w:rPr>
                <w:rFonts w:hint="eastAsia"/>
              </w:rPr>
              <w:t>22.40</w:t>
            </w:r>
          </w:p>
        </w:tc>
        <w:tc>
          <w:tcPr>
            <w:tcW w:w="969" w:type="dxa"/>
            <w:vAlign w:val="center"/>
          </w:tcPr>
          <w:p w:rsidR="0004002A" w:rsidRDefault="0004002A" w:rsidP="00EC3BBA">
            <w:pPr>
              <w:jc w:val="center"/>
            </w:pPr>
            <w:r>
              <w:rPr>
                <w:rFonts w:hint="eastAsia"/>
              </w:rPr>
              <w:t>17</w:t>
            </w:r>
          </w:p>
        </w:tc>
        <w:tc>
          <w:tcPr>
            <w:tcW w:w="1662" w:type="dxa"/>
            <w:vAlign w:val="center"/>
          </w:tcPr>
          <w:p w:rsidR="0004002A" w:rsidRDefault="0004002A" w:rsidP="00EC3BBA">
            <w:pPr>
              <w:jc w:val="center"/>
            </w:pPr>
            <w:r>
              <w:rPr>
                <w:rFonts w:hint="eastAsia"/>
              </w:rPr>
              <w:t>17.89</w:t>
            </w:r>
          </w:p>
        </w:tc>
      </w:tr>
      <w:tr w:rsidR="0004002A" w:rsidTr="00EC3BBA">
        <w:trPr>
          <w:trHeight w:val="391"/>
          <w:jc w:val="center"/>
        </w:trPr>
        <w:tc>
          <w:tcPr>
            <w:tcW w:w="1164" w:type="dxa"/>
            <w:vMerge/>
            <w:vAlign w:val="center"/>
          </w:tcPr>
          <w:p w:rsidR="0004002A" w:rsidRDefault="0004002A" w:rsidP="00EC3BBA">
            <w:pPr>
              <w:jc w:val="center"/>
            </w:pPr>
          </w:p>
        </w:tc>
        <w:tc>
          <w:tcPr>
            <w:tcW w:w="2096" w:type="dxa"/>
            <w:vAlign w:val="center"/>
          </w:tcPr>
          <w:p w:rsidR="0004002A" w:rsidRDefault="0004002A" w:rsidP="00EC3BBA">
            <w:pPr>
              <w:jc w:val="center"/>
            </w:pPr>
            <w:r>
              <w:rPr>
                <w:rFonts w:ascii="宋体" w:eastAsia="宋体" w:hAnsi="宋体" w:hint="eastAsia"/>
                <w:b/>
                <w:szCs w:val="21"/>
              </w:rPr>
              <w:t>其中副教授</w:t>
            </w:r>
          </w:p>
        </w:tc>
        <w:tc>
          <w:tcPr>
            <w:tcW w:w="1020" w:type="dxa"/>
            <w:vAlign w:val="center"/>
          </w:tcPr>
          <w:p w:rsidR="0004002A" w:rsidRDefault="0004002A" w:rsidP="00EC3BBA">
            <w:pPr>
              <w:jc w:val="center"/>
            </w:pPr>
            <w:r>
              <w:rPr>
                <w:rFonts w:hint="eastAsia"/>
              </w:rPr>
              <w:t>121</w:t>
            </w:r>
          </w:p>
        </w:tc>
        <w:tc>
          <w:tcPr>
            <w:tcW w:w="1611" w:type="dxa"/>
            <w:vAlign w:val="center"/>
          </w:tcPr>
          <w:p w:rsidR="0004002A" w:rsidRDefault="0004002A" w:rsidP="00EC3BBA">
            <w:pPr>
              <w:jc w:val="center"/>
            </w:pPr>
            <w:r>
              <w:rPr>
                <w:rFonts w:hint="eastAsia"/>
              </w:rPr>
              <w:t>21.34</w:t>
            </w:r>
          </w:p>
        </w:tc>
        <w:tc>
          <w:tcPr>
            <w:tcW w:w="969" w:type="dxa"/>
            <w:vAlign w:val="center"/>
          </w:tcPr>
          <w:p w:rsidR="0004002A" w:rsidRDefault="0004002A" w:rsidP="00EC3BBA">
            <w:pPr>
              <w:jc w:val="center"/>
            </w:pPr>
            <w:r>
              <w:rPr>
                <w:rFonts w:hint="eastAsia"/>
              </w:rPr>
              <w:t>1</w:t>
            </w:r>
          </w:p>
        </w:tc>
        <w:tc>
          <w:tcPr>
            <w:tcW w:w="1662" w:type="dxa"/>
            <w:vAlign w:val="center"/>
          </w:tcPr>
          <w:p w:rsidR="0004002A" w:rsidRDefault="0004002A" w:rsidP="00EC3BBA">
            <w:pPr>
              <w:jc w:val="center"/>
            </w:pPr>
            <w:r>
              <w:rPr>
                <w:rFonts w:hint="eastAsia"/>
              </w:rPr>
              <w:t>1.05</w:t>
            </w:r>
          </w:p>
        </w:tc>
      </w:tr>
      <w:tr w:rsidR="0004002A" w:rsidTr="00EC3BBA">
        <w:trPr>
          <w:trHeight w:val="391"/>
          <w:jc w:val="center"/>
        </w:trPr>
        <w:tc>
          <w:tcPr>
            <w:tcW w:w="1164" w:type="dxa"/>
            <w:vMerge/>
            <w:vAlign w:val="center"/>
          </w:tcPr>
          <w:p w:rsidR="0004002A" w:rsidRDefault="0004002A" w:rsidP="00EC3BBA">
            <w:pPr>
              <w:jc w:val="center"/>
            </w:pPr>
          </w:p>
        </w:tc>
        <w:tc>
          <w:tcPr>
            <w:tcW w:w="2096" w:type="dxa"/>
            <w:vAlign w:val="center"/>
          </w:tcPr>
          <w:p w:rsidR="0004002A" w:rsidRDefault="0004002A" w:rsidP="00EC3BBA">
            <w:pPr>
              <w:jc w:val="center"/>
            </w:pPr>
            <w:r>
              <w:rPr>
                <w:rFonts w:ascii="宋体" w:eastAsia="宋体" w:hAnsi="宋体" w:hint="eastAsia"/>
                <w:b/>
                <w:szCs w:val="21"/>
              </w:rPr>
              <w:t>中级</w:t>
            </w:r>
          </w:p>
        </w:tc>
        <w:tc>
          <w:tcPr>
            <w:tcW w:w="1020" w:type="dxa"/>
            <w:vAlign w:val="center"/>
          </w:tcPr>
          <w:p w:rsidR="0004002A" w:rsidRDefault="0004002A" w:rsidP="00EC3BBA">
            <w:pPr>
              <w:jc w:val="center"/>
            </w:pPr>
            <w:r>
              <w:rPr>
                <w:rFonts w:hint="eastAsia"/>
              </w:rPr>
              <w:t>271</w:t>
            </w:r>
          </w:p>
        </w:tc>
        <w:tc>
          <w:tcPr>
            <w:tcW w:w="1611" w:type="dxa"/>
            <w:vAlign w:val="center"/>
          </w:tcPr>
          <w:p w:rsidR="0004002A" w:rsidRDefault="0004002A" w:rsidP="00EC3BBA">
            <w:pPr>
              <w:jc w:val="center"/>
            </w:pPr>
            <w:r>
              <w:rPr>
                <w:rFonts w:hint="eastAsia"/>
              </w:rPr>
              <w:t>47.80</w:t>
            </w:r>
          </w:p>
        </w:tc>
        <w:tc>
          <w:tcPr>
            <w:tcW w:w="969" w:type="dxa"/>
            <w:vAlign w:val="center"/>
          </w:tcPr>
          <w:p w:rsidR="0004002A" w:rsidRDefault="0004002A" w:rsidP="00EC3BBA">
            <w:pPr>
              <w:jc w:val="center"/>
            </w:pPr>
            <w:r>
              <w:rPr>
                <w:rFonts w:hint="eastAsia"/>
              </w:rPr>
              <w:t>43</w:t>
            </w:r>
          </w:p>
        </w:tc>
        <w:tc>
          <w:tcPr>
            <w:tcW w:w="1662" w:type="dxa"/>
            <w:vAlign w:val="center"/>
          </w:tcPr>
          <w:p w:rsidR="0004002A" w:rsidRDefault="0004002A" w:rsidP="00EC3BBA">
            <w:pPr>
              <w:jc w:val="center"/>
            </w:pPr>
            <w:r>
              <w:rPr>
                <w:rFonts w:hint="eastAsia"/>
              </w:rPr>
              <w:t>45.26</w:t>
            </w:r>
          </w:p>
        </w:tc>
      </w:tr>
      <w:tr w:rsidR="0004002A" w:rsidTr="00EC3BBA">
        <w:trPr>
          <w:trHeight w:val="391"/>
          <w:jc w:val="center"/>
        </w:trPr>
        <w:tc>
          <w:tcPr>
            <w:tcW w:w="1164" w:type="dxa"/>
            <w:vMerge/>
            <w:vAlign w:val="center"/>
          </w:tcPr>
          <w:p w:rsidR="0004002A" w:rsidRDefault="0004002A" w:rsidP="00EC3BBA">
            <w:pPr>
              <w:jc w:val="center"/>
            </w:pPr>
          </w:p>
        </w:tc>
        <w:tc>
          <w:tcPr>
            <w:tcW w:w="2096" w:type="dxa"/>
            <w:vAlign w:val="center"/>
          </w:tcPr>
          <w:p w:rsidR="0004002A" w:rsidRDefault="0004002A" w:rsidP="00EC3BBA">
            <w:pPr>
              <w:jc w:val="center"/>
            </w:pPr>
            <w:r>
              <w:rPr>
                <w:rFonts w:ascii="宋体" w:eastAsia="宋体" w:hAnsi="宋体" w:hint="eastAsia"/>
                <w:b/>
                <w:szCs w:val="21"/>
              </w:rPr>
              <w:t>其中讲师</w:t>
            </w:r>
          </w:p>
        </w:tc>
        <w:tc>
          <w:tcPr>
            <w:tcW w:w="1020" w:type="dxa"/>
            <w:vAlign w:val="center"/>
          </w:tcPr>
          <w:p w:rsidR="0004002A" w:rsidRDefault="0004002A" w:rsidP="00EC3BBA">
            <w:pPr>
              <w:jc w:val="center"/>
            </w:pPr>
            <w:r>
              <w:rPr>
                <w:rFonts w:hint="eastAsia"/>
              </w:rPr>
              <w:t>257</w:t>
            </w:r>
          </w:p>
        </w:tc>
        <w:tc>
          <w:tcPr>
            <w:tcW w:w="1611" w:type="dxa"/>
            <w:vAlign w:val="center"/>
          </w:tcPr>
          <w:p w:rsidR="0004002A" w:rsidRDefault="0004002A" w:rsidP="00EC3BBA">
            <w:pPr>
              <w:jc w:val="center"/>
            </w:pPr>
            <w:r>
              <w:rPr>
                <w:rFonts w:hint="eastAsia"/>
              </w:rPr>
              <w:t>45.33</w:t>
            </w:r>
          </w:p>
        </w:tc>
        <w:tc>
          <w:tcPr>
            <w:tcW w:w="969" w:type="dxa"/>
            <w:vAlign w:val="center"/>
          </w:tcPr>
          <w:p w:rsidR="0004002A" w:rsidRDefault="0004002A" w:rsidP="00EC3BBA">
            <w:pPr>
              <w:jc w:val="center"/>
            </w:pPr>
            <w:r>
              <w:rPr>
                <w:rFonts w:hint="eastAsia"/>
              </w:rPr>
              <w:t>5</w:t>
            </w:r>
          </w:p>
        </w:tc>
        <w:tc>
          <w:tcPr>
            <w:tcW w:w="1662" w:type="dxa"/>
            <w:vAlign w:val="center"/>
          </w:tcPr>
          <w:p w:rsidR="0004002A" w:rsidRDefault="0004002A" w:rsidP="00EC3BBA">
            <w:pPr>
              <w:jc w:val="center"/>
            </w:pPr>
            <w:r>
              <w:rPr>
                <w:rFonts w:hint="eastAsia"/>
              </w:rPr>
              <w:t>5.26</w:t>
            </w:r>
          </w:p>
        </w:tc>
      </w:tr>
      <w:tr w:rsidR="0004002A" w:rsidTr="00EC3BBA">
        <w:trPr>
          <w:trHeight w:val="391"/>
          <w:jc w:val="center"/>
        </w:trPr>
        <w:tc>
          <w:tcPr>
            <w:tcW w:w="1164" w:type="dxa"/>
            <w:vMerge/>
            <w:vAlign w:val="center"/>
          </w:tcPr>
          <w:p w:rsidR="0004002A" w:rsidRDefault="0004002A" w:rsidP="00EC3BBA">
            <w:pPr>
              <w:jc w:val="center"/>
            </w:pPr>
          </w:p>
        </w:tc>
        <w:tc>
          <w:tcPr>
            <w:tcW w:w="2096" w:type="dxa"/>
            <w:vAlign w:val="center"/>
          </w:tcPr>
          <w:p w:rsidR="0004002A" w:rsidRDefault="0004002A" w:rsidP="00EC3BBA">
            <w:pPr>
              <w:jc w:val="center"/>
            </w:pPr>
            <w:r>
              <w:rPr>
                <w:rFonts w:ascii="宋体" w:eastAsia="宋体" w:hAnsi="宋体" w:hint="eastAsia"/>
                <w:b/>
                <w:szCs w:val="21"/>
              </w:rPr>
              <w:t>初级</w:t>
            </w:r>
          </w:p>
        </w:tc>
        <w:tc>
          <w:tcPr>
            <w:tcW w:w="1020" w:type="dxa"/>
            <w:vAlign w:val="center"/>
          </w:tcPr>
          <w:p w:rsidR="0004002A" w:rsidRDefault="0004002A" w:rsidP="00EC3BBA">
            <w:pPr>
              <w:jc w:val="center"/>
            </w:pPr>
            <w:r>
              <w:rPr>
                <w:rFonts w:hint="eastAsia"/>
              </w:rPr>
              <w:t>45</w:t>
            </w:r>
          </w:p>
        </w:tc>
        <w:tc>
          <w:tcPr>
            <w:tcW w:w="1611" w:type="dxa"/>
            <w:vAlign w:val="center"/>
          </w:tcPr>
          <w:p w:rsidR="0004002A" w:rsidRDefault="0004002A" w:rsidP="00EC3BBA">
            <w:pPr>
              <w:jc w:val="center"/>
            </w:pPr>
            <w:r>
              <w:rPr>
                <w:rFonts w:hint="eastAsia"/>
              </w:rPr>
              <w:t>7.94</w:t>
            </w:r>
          </w:p>
        </w:tc>
        <w:tc>
          <w:tcPr>
            <w:tcW w:w="969" w:type="dxa"/>
            <w:vAlign w:val="center"/>
          </w:tcPr>
          <w:p w:rsidR="0004002A" w:rsidRDefault="0004002A" w:rsidP="00EC3BBA">
            <w:pPr>
              <w:jc w:val="center"/>
            </w:pPr>
            <w:r>
              <w:rPr>
                <w:rFonts w:hint="eastAsia"/>
              </w:rPr>
              <w:t>20</w:t>
            </w:r>
          </w:p>
        </w:tc>
        <w:tc>
          <w:tcPr>
            <w:tcW w:w="1662" w:type="dxa"/>
            <w:vAlign w:val="center"/>
          </w:tcPr>
          <w:p w:rsidR="0004002A" w:rsidRDefault="0004002A" w:rsidP="00EC3BBA">
            <w:pPr>
              <w:jc w:val="center"/>
            </w:pPr>
            <w:r>
              <w:rPr>
                <w:rFonts w:hint="eastAsia"/>
              </w:rPr>
              <w:t>21.05</w:t>
            </w:r>
          </w:p>
        </w:tc>
      </w:tr>
      <w:tr w:rsidR="0004002A" w:rsidTr="00EC3BBA">
        <w:trPr>
          <w:trHeight w:val="391"/>
          <w:jc w:val="center"/>
        </w:trPr>
        <w:tc>
          <w:tcPr>
            <w:tcW w:w="1164" w:type="dxa"/>
            <w:vMerge/>
            <w:vAlign w:val="center"/>
          </w:tcPr>
          <w:p w:rsidR="0004002A" w:rsidRDefault="0004002A" w:rsidP="00EC3BBA">
            <w:pPr>
              <w:jc w:val="center"/>
            </w:pPr>
          </w:p>
        </w:tc>
        <w:tc>
          <w:tcPr>
            <w:tcW w:w="2096" w:type="dxa"/>
            <w:vAlign w:val="center"/>
          </w:tcPr>
          <w:p w:rsidR="0004002A" w:rsidRDefault="0004002A" w:rsidP="00EC3BBA">
            <w:pPr>
              <w:jc w:val="center"/>
            </w:pPr>
            <w:r>
              <w:rPr>
                <w:rFonts w:ascii="宋体" w:eastAsia="宋体" w:hAnsi="宋体" w:hint="eastAsia"/>
                <w:b/>
                <w:szCs w:val="21"/>
              </w:rPr>
              <w:t>其中助教</w:t>
            </w:r>
          </w:p>
        </w:tc>
        <w:tc>
          <w:tcPr>
            <w:tcW w:w="1020" w:type="dxa"/>
            <w:vAlign w:val="center"/>
          </w:tcPr>
          <w:p w:rsidR="0004002A" w:rsidRDefault="0004002A" w:rsidP="00EC3BBA">
            <w:pPr>
              <w:jc w:val="center"/>
            </w:pPr>
            <w:r>
              <w:rPr>
                <w:rFonts w:hint="eastAsia"/>
              </w:rPr>
              <w:t>44</w:t>
            </w:r>
          </w:p>
        </w:tc>
        <w:tc>
          <w:tcPr>
            <w:tcW w:w="1611" w:type="dxa"/>
            <w:vAlign w:val="center"/>
          </w:tcPr>
          <w:p w:rsidR="0004002A" w:rsidRDefault="0004002A" w:rsidP="00EC3BBA">
            <w:pPr>
              <w:jc w:val="center"/>
            </w:pPr>
            <w:r>
              <w:rPr>
                <w:rFonts w:hint="eastAsia"/>
              </w:rPr>
              <w:t>7.76</w:t>
            </w:r>
          </w:p>
        </w:tc>
        <w:tc>
          <w:tcPr>
            <w:tcW w:w="969" w:type="dxa"/>
            <w:vAlign w:val="center"/>
          </w:tcPr>
          <w:p w:rsidR="0004002A" w:rsidRDefault="0004002A" w:rsidP="00EC3BBA">
            <w:pPr>
              <w:jc w:val="center"/>
            </w:pPr>
            <w:r>
              <w:rPr>
                <w:rFonts w:hint="eastAsia"/>
              </w:rPr>
              <w:t>20</w:t>
            </w:r>
          </w:p>
        </w:tc>
        <w:tc>
          <w:tcPr>
            <w:tcW w:w="1662" w:type="dxa"/>
            <w:vAlign w:val="center"/>
          </w:tcPr>
          <w:p w:rsidR="0004002A" w:rsidRDefault="0004002A" w:rsidP="00EC3BBA">
            <w:pPr>
              <w:jc w:val="center"/>
            </w:pPr>
            <w:r>
              <w:rPr>
                <w:rFonts w:hint="eastAsia"/>
              </w:rPr>
              <w:t>21.05</w:t>
            </w:r>
          </w:p>
        </w:tc>
      </w:tr>
      <w:tr w:rsidR="0004002A" w:rsidTr="00EC3BBA">
        <w:trPr>
          <w:trHeight w:val="391"/>
          <w:jc w:val="center"/>
        </w:trPr>
        <w:tc>
          <w:tcPr>
            <w:tcW w:w="1164" w:type="dxa"/>
            <w:vMerge/>
            <w:vAlign w:val="center"/>
          </w:tcPr>
          <w:p w:rsidR="0004002A" w:rsidRDefault="0004002A" w:rsidP="00EC3BBA">
            <w:pPr>
              <w:jc w:val="center"/>
            </w:pPr>
          </w:p>
        </w:tc>
        <w:tc>
          <w:tcPr>
            <w:tcW w:w="2096" w:type="dxa"/>
            <w:vAlign w:val="center"/>
          </w:tcPr>
          <w:p w:rsidR="0004002A" w:rsidRDefault="0004002A" w:rsidP="00EC3BBA">
            <w:pPr>
              <w:jc w:val="center"/>
            </w:pPr>
            <w:r>
              <w:rPr>
                <w:rFonts w:ascii="宋体" w:eastAsia="宋体" w:hAnsi="宋体" w:hint="eastAsia"/>
                <w:b/>
                <w:szCs w:val="21"/>
              </w:rPr>
              <w:t>未评级</w:t>
            </w:r>
          </w:p>
        </w:tc>
        <w:tc>
          <w:tcPr>
            <w:tcW w:w="1020" w:type="dxa"/>
            <w:vAlign w:val="center"/>
          </w:tcPr>
          <w:p w:rsidR="0004002A" w:rsidRDefault="0004002A" w:rsidP="00EC3BBA">
            <w:pPr>
              <w:jc w:val="center"/>
            </w:pPr>
            <w:r>
              <w:rPr>
                <w:rFonts w:hint="eastAsia"/>
              </w:rPr>
              <w:t>75</w:t>
            </w:r>
          </w:p>
        </w:tc>
        <w:tc>
          <w:tcPr>
            <w:tcW w:w="1611" w:type="dxa"/>
            <w:vAlign w:val="center"/>
          </w:tcPr>
          <w:p w:rsidR="0004002A" w:rsidRDefault="0004002A" w:rsidP="00EC3BBA">
            <w:pPr>
              <w:jc w:val="center"/>
            </w:pPr>
            <w:r>
              <w:rPr>
                <w:rFonts w:hint="eastAsia"/>
              </w:rPr>
              <w:t>13.23</w:t>
            </w:r>
          </w:p>
        </w:tc>
        <w:tc>
          <w:tcPr>
            <w:tcW w:w="969" w:type="dxa"/>
            <w:vAlign w:val="center"/>
          </w:tcPr>
          <w:p w:rsidR="0004002A" w:rsidRDefault="0004002A" w:rsidP="00EC3BBA">
            <w:pPr>
              <w:jc w:val="center"/>
            </w:pPr>
            <w:r>
              <w:rPr>
                <w:rFonts w:hint="eastAsia"/>
              </w:rPr>
              <w:t>10</w:t>
            </w:r>
          </w:p>
        </w:tc>
        <w:tc>
          <w:tcPr>
            <w:tcW w:w="1662" w:type="dxa"/>
            <w:vAlign w:val="center"/>
          </w:tcPr>
          <w:p w:rsidR="0004002A" w:rsidRDefault="0004002A" w:rsidP="00EC3BBA">
            <w:pPr>
              <w:jc w:val="center"/>
            </w:pPr>
            <w:r>
              <w:rPr>
                <w:rFonts w:hint="eastAsia"/>
              </w:rPr>
              <w:t>10.53</w:t>
            </w:r>
          </w:p>
        </w:tc>
      </w:tr>
      <w:tr w:rsidR="0004002A" w:rsidTr="00EC3BBA">
        <w:trPr>
          <w:trHeight w:val="391"/>
          <w:jc w:val="center"/>
        </w:trPr>
        <w:tc>
          <w:tcPr>
            <w:tcW w:w="1164" w:type="dxa"/>
            <w:vMerge w:val="restart"/>
            <w:vAlign w:val="center"/>
          </w:tcPr>
          <w:p w:rsidR="0004002A" w:rsidRDefault="0004002A" w:rsidP="00EC3BBA">
            <w:pPr>
              <w:jc w:val="center"/>
            </w:pPr>
            <w:r>
              <w:rPr>
                <w:rFonts w:ascii="宋体" w:eastAsia="宋体" w:hAnsi="宋体" w:hint="eastAsia"/>
                <w:b/>
                <w:szCs w:val="21"/>
              </w:rPr>
              <w:t>最高学位</w:t>
            </w:r>
          </w:p>
        </w:tc>
        <w:tc>
          <w:tcPr>
            <w:tcW w:w="2096" w:type="dxa"/>
            <w:vAlign w:val="center"/>
          </w:tcPr>
          <w:p w:rsidR="0004002A" w:rsidRDefault="0004002A" w:rsidP="00EC3BBA">
            <w:pPr>
              <w:jc w:val="center"/>
            </w:pPr>
            <w:r>
              <w:rPr>
                <w:rFonts w:ascii="宋体" w:eastAsia="宋体" w:hAnsi="宋体" w:hint="eastAsia"/>
                <w:b/>
                <w:szCs w:val="21"/>
              </w:rPr>
              <w:t>博士</w:t>
            </w:r>
          </w:p>
        </w:tc>
        <w:tc>
          <w:tcPr>
            <w:tcW w:w="1020" w:type="dxa"/>
            <w:vAlign w:val="center"/>
          </w:tcPr>
          <w:p w:rsidR="0004002A" w:rsidRDefault="0004002A" w:rsidP="00EC3BBA">
            <w:pPr>
              <w:jc w:val="center"/>
            </w:pPr>
            <w:r>
              <w:rPr>
                <w:rFonts w:hint="eastAsia"/>
              </w:rPr>
              <w:t>47</w:t>
            </w:r>
          </w:p>
        </w:tc>
        <w:tc>
          <w:tcPr>
            <w:tcW w:w="1611" w:type="dxa"/>
            <w:vAlign w:val="center"/>
          </w:tcPr>
          <w:p w:rsidR="0004002A" w:rsidRDefault="0004002A" w:rsidP="00EC3BBA">
            <w:pPr>
              <w:jc w:val="center"/>
            </w:pPr>
            <w:r>
              <w:rPr>
                <w:rFonts w:hint="eastAsia"/>
              </w:rPr>
              <w:t>8.29</w:t>
            </w:r>
          </w:p>
        </w:tc>
        <w:tc>
          <w:tcPr>
            <w:tcW w:w="969" w:type="dxa"/>
            <w:vAlign w:val="center"/>
          </w:tcPr>
          <w:p w:rsidR="0004002A" w:rsidRDefault="0004002A" w:rsidP="00EC3BBA">
            <w:pPr>
              <w:jc w:val="center"/>
            </w:pPr>
            <w:r>
              <w:rPr>
                <w:rFonts w:hint="eastAsia"/>
              </w:rPr>
              <w:t>1</w:t>
            </w:r>
          </w:p>
        </w:tc>
        <w:tc>
          <w:tcPr>
            <w:tcW w:w="1662" w:type="dxa"/>
            <w:vAlign w:val="center"/>
          </w:tcPr>
          <w:p w:rsidR="0004002A" w:rsidRDefault="0004002A" w:rsidP="00EC3BBA">
            <w:pPr>
              <w:jc w:val="center"/>
            </w:pPr>
            <w:r>
              <w:rPr>
                <w:rFonts w:hint="eastAsia"/>
              </w:rPr>
              <w:t>1.05</w:t>
            </w:r>
          </w:p>
        </w:tc>
      </w:tr>
      <w:tr w:rsidR="0004002A" w:rsidTr="00EC3BBA">
        <w:trPr>
          <w:trHeight w:val="391"/>
          <w:jc w:val="center"/>
        </w:trPr>
        <w:tc>
          <w:tcPr>
            <w:tcW w:w="1164" w:type="dxa"/>
            <w:vMerge/>
            <w:vAlign w:val="center"/>
          </w:tcPr>
          <w:p w:rsidR="0004002A" w:rsidRDefault="0004002A" w:rsidP="00EC3BBA">
            <w:pPr>
              <w:jc w:val="center"/>
            </w:pPr>
          </w:p>
        </w:tc>
        <w:tc>
          <w:tcPr>
            <w:tcW w:w="2096" w:type="dxa"/>
            <w:vAlign w:val="center"/>
          </w:tcPr>
          <w:p w:rsidR="0004002A" w:rsidRDefault="0004002A" w:rsidP="00EC3BBA">
            <w:pPr>
              <w:jc w:val="center"/>
            </w:pPr>
            <w:r>
              <w:rPr>
                <w:rFonts w:ascii="宋体" w:eastAsia="宋体" w:hAnsi="宋体" w:hint="eastAsia"/>
                <w:b/>
                <w:szCs w:val="21"/>
              </w:rPr>
              <w:t>硕士</w:t>
            </w:r>
          </w:p>
        </w:tc>
        <w:tc>
          <w:tcPr>
            <w:tcW w:w="1020" w:type="dxa"/>
            <w:vAlign w:val="center"/>
          </w:tcPr>
          <w:p w:rsidR="0004002A" w:rsidRDefault="0004002A" w:rsidP="00EC3BBA">
            <w:pPr>
              <w:jc w:val="center"/>
            </w:pPr>
            <w:r>
              <w:rPr>
                <w:rFonts w:hint="eastAsia"/>
              </w:rPr>
              <w:t>388</w:t>
            </w:r>
          </w:p>
        </w:tc>
        <w:tc>
          <w:tcPr>
            <w:tcW w:w="1611" w:type="dxa"/>
            <w:vAlign w:val="center"/>
          </w:tcPr>
          <w:p w:rsidR="0004002A" w:rsidRDefault="0004002A" w:rsidP="00EC3BBA">
            <w:pPr>
              <w:jc w:val="center"/>
            </w:pPr>
            <w:r>
              <w:rPr>
                <w:rFonts w:hint="eastAsia"/>
              </w:rPr>
              <w:t>68.43</w:t>
            </w:r>
          </w:p>
        </w:tc>
        <w:tc>
          <w:tcPr>
            <w:tcW w:w="969" w:type="dxa"/>
            <w:vAlign w:val="center"/>
          </w:tcPr>
          <w:p w:rsidR="0004002A" w:rsidRDefault="0004002A" w:rsidP="00EC3BBA">
            <w:pPr>
              <w:jc w:val="center"/>
            </w:pPr>
            <w:r>
              <w:rPr>
                <w:rFonts w:hint="eastAsia"/>
              </w:rPr>
              <w:t>13</w:t>
            </w:r>
          </w:p>
        </w:tc>
        <w:tc>
          <w:tcPr>
            <w:tcW w:w="1662" w:type="dxa"/>
            <w:vAlign w:val="center"/>
          </w:tcPr>
          <w:p w:rsidR="0004002A" w:rsidRDefault="0004002A" w:rsidP="00EC3BBA">
            <w:pPr>
              <w:jc w:val="center"/>
            </w:pPr>
            <w:r>
              <w:rPr>
                <w:rFonts w:hint="eastAsia"/>
              </w:rPr>
              <w:t>13.68</w:t>
            </w:r>
          </w:p>
        </w:tc>
      </w:tr>
      <w:tr w:rsidR="0004002A" w:rsidTr="00EC3BBA">
        <w:trPr>
          <w:trHeight w:val="391"/>
          <w:jc w:val="center"/>
        </w:trPr>
        <w:tc>
          <w:tcPr>
            <w:tcW w:w="1164" w:type="dxa"/>
            <w:vMerge/>
            <w:vAlign w:val="center"/>
          </w:tcPr>
          <w:p w:rsidR="0004002A" w:rsidRDefault="0004002A" w:rsidP="00EC3BBA">
            <w:pPr>
              <w:jc w:val="center"/>
            </w:pPr>
          </w:p>
        </w:tc>
        <w:tc>
          <w:tcPr>
            <w:tcW w:w="2096" w:type="dxa"/>
            <w:vAlign w:val="center"/>
          </w:tcPr>
          <w:p w:rsidR="0004002A" w:rsidRDefault="0004002A" w:rsidP="00EC3BBA">
            <w:pPr>
              <w:jc w:val="center"/>
            </w:pPr>
            <w:r>
              <w:rPr>
                <w:rFonts w:ascii="宋体" w:eastAsia="宋体" w:hAnsi="宋体" w:hint="eastAsia"/>
                <w:b/>
                <w:szCs w:val="21"/>
              </w:rPr>
              <w:t>学士</w:t>
            </w:r>
          </w:p>
        </w:tc>
        <w:tc>
          <w:tcPr>
            <w:tcW w:w="1020" w:type="dxa"/>
            <w:vAlign w:val="center"/>
          </w:tcPr>
          <w:p w:rsidR="0004002A" w:rsidRDefault="0004002A" w:rsidP="00EC3BBA">
            <w:pPr>
              <w:jc w:val="center"/>
            </w:pPr>
            <w:r>
              <w:rPr>
                <w:rFonts w:hint="eastAsia"/>
              </w:rPr>
              <w:t>98</w:t>
            </w:r>
          </w:p>
        </w:tc>
        <w:tc>
          <w:tcPr>
            <w:tcW w:w="1611" w:type="dxa"/>
            <w:vAlign w:val="center"/>
          </w:tcPr>
          <w:p w:rsidR="0004002A" w:rsidRDefault="0004002A" w:rsidP="00EC3BBA">
            <w:pPr>
              <w:jc w:val="center"/>
            </w:pPr>
            <w:r>
              <w:rPr>
                <w:rFonts w:hint="eastAsia"/>
              </w:rPr>
              <w:t>17.28</w:t>
            </w:r>
          </w:p>
        </w:tc>
        <w:tc>
          <w:tcPr>
            <w:tcW w:w="969" w:type="dxa"/>
            <w:vAlign w:val="center"/>
          </w:tcPr>
          <w:p w:rsidR="0004002A" w:rsidRDefault="0004002A" w:rsidP="00EC3BBA">
            <w:pPr>
              <w:jc w:val="center"/>
            </w:pPr>
            <w:r>
              <w:rPr>
                <w:rFonts w:hint="eastAsia"/>
              </w:rPr>
              <w:t>70</w:t>
            </w:r>
          </w:p>
        </w:tc>
        <w:tc>
          <w:tcPr>
            <w:tcW w:w="1662" w:type="dxa"/>
            <w:vAlign w:val="center"/>
          </w:tcPr>
          <w:p w:rsidR="0004002A" w:rsidRDefault="0004002A" w:rsidP="00EC3BBA">
            <w:pPr>
              <w:jc w:val="center"/>
            </w:pPr>
            <w:r>
              <w:rPr>
                <w:rFonts w:hint="eastAsia"/>
              </w:rPr>
              <w:t>73.68</w:t>
            </w:r>
          </w:p>
        </w:tc>
      </w:tr>
      <w:tr w:rsidR="0004002A" w:rsidTr="00EC3BBA">
        <w:trPr>
          <w:trHeight w:val="391"/>
          <w:jc w:val="center"/>
        </w:trPr>
        <w:tc>
          <w:tcPr>
            <w:tcW w:w="1164" w:type="dxa"/>
            <w:vMerge/>
            <w:vAlign w:val="center"/>
          </w:tcPr>
          <w:p w:rsidR="0004002A" w:rsidRDefault="0004002A" w:rsidP="00EC3BBA">
            <w:pPr>
              <w:jc w:val="center"/>
            </w:pPr>
          </w:p>
        </w:tc>
        <w:tc>
          <w:tcPr>
            <w:tcW w:w="2096" w:type="dxa"/>
            <w:vAlign w:val="center"/>
          </w:tcPr>
          <w:p w:rsidR="0004002A" w:rsidRDefault="0004002A" w:rsidP="00EC3BBA">
            <w:pPr>
              <w:jc w:val="center"/>
            </w:pPr>
            <w:r>
              <w:rPr>
                <w:rFonts w:ascii="宋体" w:eastAsia="宋体" w:hAnsi="宋体" w:hint="eastAsia"/>
                <w:b/>
                <w:szCs w:val="21"/>
              </w:rPr>
              <w:t>无学位</w:t>
            </w:r>
          </w:p>
        </w:tc>
        <w:tc>
          <w:tcPr>
            <w:tcW w:w="1020" w:type="dxa"/>
            <w:vAlign w:val="center"/>
          </w:tcPr>
          <w:p w:rsidR="0004002A" w:rsidRDefault="0004002A" w:rsidP="00EC3BBA">
            <w:pPr>
              <w:jc w:val="center"/>
            </w:pPr>
            <w:r>
              <w:rPr>
                <w:rFonts w:hint="eastAsia"/>
              </w:rPr>
              <w:t>34</w:t>
            </w:r>
          </w:p>
        </w:tc>
        <w:tc>
          <w:tcPr>
            <w:tcW w:w="1611" w:type="dxa"/>
            <w:vAlign w:val="center"/>
          </w:tcPr>
          <w:p w:rsidR="0004002A" w:rsidRDefault="0004002A" w:rsidP="00EC3BBA">
            <w:pPr>
              <w:jc w:val="center"/>
            </w:pPr>
            <w:r>
              <w:rPr>
                <w:rFonts w:hint="eastAsia"/>
              </w:rPr>
              <w:t>6.00</w:t>
            </w:r>
          </w:p>
        </w:tc>
        <w:tc>
          <w:tcPr>
            <w:tcW w:w="969" w:type="dxa"/>
            <w:vAlign w:val="center"/>
          </w:tcPr>
          <w:p w:rsidR="0004002A" w:rsidRDefault="0004002A" w:rsidP="00EC3BBA">
            <w:pPr>
              <w:jc w:val="center"/>
            </w:pPr>
            <w:r>
              <w:rPr>
                <w:rFonts w:hint="eastAsia"/>
              </w:rPr>
              <w:t>11</w:t>
            </w:r>
          </w:p>
        </w:tc>
        <w:tc>
          <w:tcPr>
            <w:tcW w:w="1662" w:type="dxa"/>
            <w:vAlign w:val="center"/>
          </w:tcPr>
          <w:p w:rsidR="0004002A" w:rsidRDefault="0004002A" w:rsidP="00EC3BBA">
            <w:pPr>
              <w:jc w:val="center"/>
            </w:pPr>
            <w:r>
              <w:rPr>
                <w:rFonts w:hint="eastAsia"/>
              </w:rPr>
              <w:t>11.58</w:t>
            </w:r>
          </w:p>
        </w:tc>
      </w:tr>
      <w:tr w:rsidR="0004002A" w:rsidTr="00EC3BBA">
        <w:trPr>
          <w:trHeight w:val="391"/>
          <w:jc w:val="center"/>
        </w:trPr>
        <w:tc>
          <w:tcPr>
            <w:tcW w:w="1164" w:type="dxa"/>
            <w:vMerge w:val="restart"/>
            <w:vAlign w:val="center"/>
          </w:tcPr>
          <w:p w:rsidR="0004002A" w:rsidRDefault="0004002A" w:rsidP="00EC3BBA">
            <w:pPr>
              <w:jc w:val="center"/>
            </w:pPr>
            <w:r>
              <w:rPr>
                <w:rFonts w:ascii="宋体" w:eastAsia="宋体" w:hAnsi="宋体" w:hint="eastAsia"/>
                <w:b/>
                <w:szCs w:val="21"/>
              </w:rPr>
              <w:t>年龄</w:t>
            </w:r>
          </w:p>
        </w:tc>
        <w:tc>
          <w:tcPr>
            <w:tcW w:w="2096" w:type="dxa"/>
            <w:vAlign w:val="center"/>
          </w:tcPr>
          <w:p w:rsidR="0004002A" w:rsidRDefault="0004002A" w:rsidP="00EC3BBA">
            <w:pPr>
              <w:jc w:val="center"/>
            </w:pPr>
            <w:r>
              <w:rPr>
                <w:rFonts w:ascii="宋体" w:eastAsia="宋体" w:hAnsi="宋体" w:hint="eastAsia"/>
                <w:b/>
                <w:szCs w:val="21"/>
              </w:rPr>
              <w:t>35岁及以下</w:t>
            </w:r>
          </w:p>
        </w:tc>
        <w:tc>
          <w:tcPr>
            <w:tcW w:w="1020" w:type="dxa"/>
            <w:vAlign w:val="center"/>
          </w:tcPr>
          <w:p w:rsidR="0004002A" w:rsidRDefault="0004002A" w:rsidP="00EC3BBA">
            <w:pPr>
              <w:jc w:val="center"/>
            </w:pPr>
            <w:r>
              <w:rPr>
                <w:rFonts w:hint="eastAsia"/>
              </w:rPr>
              <w:t>165</w:t>
            </w:r>
          </w:p>
        </w:tc>
        <w:tc>
          <w:tcPr>
            <w:tcW w:w="1611" w:type="dxa"/>
            <w:vAlign w:val="center"/>
          </w:tcPr>
          <w:p w:rsidR="0004002A" w:rsidRDefault="0004002A" w:rsidP="00EC3BBA">
            <w:pPr>
              <w:jc w:val="center"/>
            </w:pPr>
            <w:r>
              <w:rPr>
                <w:rFonts w:hint="eastAsia"/>
              </w:rPr>
              <w:t>29.10</w:t>
            </w:r>
          </w:p>
        </w:tc>
        <w:tc>
          <w:tcPr>
            <w:tcW w:w="969" w:type="dxa"/>
            <w:vAlign w:val="center"/>
          </w:tcPr>
          <w:p w:rsidR="0004002A" w:rsidRDefault="0004002A" w:rsidP="00EC3BBA">
            <w:pPr>
              <w:jc w:val="center"/>
            </w:pPr>
            <w:r>
              <w:rPr>
                <w:rFonts w:hint="eastAsia"/>
              </w:rPr>
              <w:t>32</w:t>
            </w:r>
          </w:p>
        </w:tc>
        <w:tc>
          <w:tcPr>
            <w:tcW w:w="1662" w:type="dxa"/>
            <w:vAlign w:val="center"/>
          </w:tcPr>
          <w:p w:rsidR="0004002A" w:rsidRDefault="0004002A" w:rsidP="00EC3BBA">
            <w:pPr>
              <w:jc w:val="center"/>
            </w:pPr>
            <w:r>
              <w:rPr>
                <w:rFonts w:hint="eastAsia"/>
              </w:rPr>
              <w:t>33.68</w:t>
            </w:r>
          </w:p>
        </w:tc>
      </w:tr>
      <w:tr w:rsidR="0004002A" w:rsidTr="00EC3BBA">
        <w:trPr>
          <w:trHeight w:val="391"/>
          <w:jc w:val="center"/>
        </w:trPr>
        <w:tc>
          <w:tcPr>
            <w:tcW w:w="1164" w:type="dxa"/>
            <w:vMerge/>
            <w:vAlign w:val="center"/>
          </w:tcPr>
          <w:p w:rsidR="0004002A" w:rsidRDefault="0004002A" w:rsidP="00EC3BBA">
            <w:pPr>
              <w:jc w:val="center"/>
            </w:pPr>
          </w:p>
        </w:tc>
        <w:tc>
          <w:tcPr>
            <w:tcW w:w="2096" w:type="dxa"/>
            <w:vAlign w:val="center"/>
          </w:tcPr>
          <w:p w:rsidR="0004002A" w:rsidRDefault="0004002A" w:rsidP="00EC3BBA">
            <w:pPr>
              <w:jc w:val="center"/>
            </w:pPr>
            <w:r>
              <w:rPr>
                <w:rFonts w:ascii="宋体" w:eastAsia="宋体" w:hAnsi="宋体" w:hint="eastAsia"/>
                <w:b/>
                <w:szCs w:val="21"/>
              </w:rPr>
              <w:t>36-45岁</w:t>
            </w:r>
          </w:p>
        </w:tc>
        <w:tc>
          <w:tcPr>
            <w:tcW w:w="1020" w:type="dxa"/>
            <w:vAlign w:val="center"/>
          </w:tcPr>
          <w:p w:rsidR="0004002A" w:rsidRDefault="0004002A" w:rsidP="00EC3BBA">
            <w:pPr>
              <w:jc w:val="center"/>
            </w:pPr>
            <w:r>
              <w:rPr>
                <w:rFonts w:hint="eastAsia"/>
              </w:rPr>
              <w:t>244</w:t>
            </w:r>
          </w:p>
        </w:tc>
        <w:tc>
          <w:tcPr>
            <w:tcW w:w="1611" w:type="dxa"/>
            <w:vAlign w:val="center"/>
          </w:tcPr>
          <w:p w:rsidR="0004002A" w:rsidRDefault="0004002A" w:rsidP="00EC3BBA">
            <w:pPr>
              <w:jc w:val="center"/>
            </w:pPr>
            <w:r>
              <w:rPr>
                <w:rFonts w:hint="eastAsia"/>
              </w:rPr>
              <w:t>43.03</w:t>
            </w:r>
          </w:p>
        </w:tc>
        <w:tc>
          <w:tcPr>
            <w:tcW w:w="969" w:type="dxa"/>
            <w:vAlign w:val="center"/>
          </w:tcPr>
          <w:p w:rsidR="0004002A" w:rsidRDefault="0004002A" w:rsidP="00EC3BBA">
            <w:pPr>
              <w:jc w:val="center"/>
            </w:pPr>
            <w:r>
              <w:rPr>
                <w:rFonts w:hint="eastAsia"/>
              </w:rPr>
              <w:t>30</w:t>
            </w:r>
          </w:p>
        </w:tc>
        <w:tc>
          <w:tcPr>
            <w:tcW w:w="1662" w:type="dxa"/>
            <w:vAlign w:val="center"/>
          </w:tcPr>
          <w:p w:rsidR="0004002A" w:rsidRDefault="0004002A" w:rsidP="00EC3BBA">
            <w:pPr>
              <w:jc w:val="center"/>
            </w:pPr>
            <w:r>
              <w:rPr>
                <w:rFonts w:hint="eastAsia"/>
              </w:rPr>
              <w:t>31.58</w:t>
            </w:r>
          </w:p>
        </w:tc>
      </w:tr>
      <w:tr w:rsidR="0004002A" w:rsidTr="00EC3BBA">
        <w:trPr>
          <w:trHeight w:val="391"/>
          <w:jc w:val="center"/>
        </w:trPr>
        <w:tc>
          <w:tcPr>
            <w:tcW w:w="1164" w:type="dxa"/>
            <w:vMerge/>
            <w:vAlign w:val="center"/>
          </w:tcPr>
          <w:p w:rsidR="0004002A" w:rsidRDefault="0004002A" w:rsidP="00EC3BBA">
            <w:pPr>
              <w:jc w:val="center"/>
            </w:pPr>
          </w:p>
        </w:tc>
        <w:tc>
          <w:tcPr>
            <w:tcW w:w="2096" w:type="dxa"/>
            <w:vAlign w:val="center"/>
          </w:tcPr>
          <w:p w:rsidR="0004002A" w:rsidRDefault="0004002A" w:rsidP="00EC3BBA">
            <w:pPr>
              <w:jc w:val="center"/>
            </w:pPr>
            <w:r>
              <w:rPr>
                <w:rFonts w:ascii="宋体" w:eastAsia="宋体" w:hAnsi="宋体" w:hint="eastAsia"/>
                <w:b/>
                <w:szCs w:val="21"/>
              </w:rPr>
              <w:t>46-55岁</w:t>
            </w:r>
          </w:p>
        </w:tc>
        <w:tc>
          <w:tcPr>
            <w:tcW w:w="1020" w:type="dxa"/>
            <w:vAlign w:val="center"/>
          </w:tcPr>
          <w:p w:rsidR="0004002A" w:rsidRDefault="0004002A" w:rsidP="00EC3BBA">
            <w:pPr>
              <w:jc w:val="center"/>
            </w:pPr>
            <w:r>
              <w:rPr>
                <w:rFonts w:hint="eastAsia"/>
              </w:rPr>
              <w:t>118</w:t>
            </w:r>
          </w:p>
        </w:tc>
        <w:tc>
          <w:tcPr>
            <w:tcW w:w="1611" w:type="dxa"/>
            <w:vAlign w:val="center"/>
          </w:tcPr>
          <w:p w:rsidR="0004002A" w:rsidRDefault="0004002A" w:rsidP="00EC3BBA">
            <w:pPr>
              <w:jc w:val="center"/>
            </w:pPr>
            <w:r>
              <w:rPr>
                <w:rFonts w:hint="eastAsia"/>
              </w:rPr>
              <w:t>20.81</w:t>
            </w:r>
          </w:p>
        </w:tc>
        <w:tc>
          <w:tcPr>
            <w:tcW w:w="969" w:type="dxa"/>
            <w:vAlign w:val="center"/>
          </w:tcPr>
          <w:p w:rsidR="0004002A" w:rsidRDefault="0004002A" w:rsidP="00EC3BBA">
            <w:pPr>
              <w:jc w:val="center"/>
            </w:pPr>
            <w:r>
              <w:rPr>
                <w:rFonts w:hint="eastAsia"/>
              </w:rPr>
              <w:t>24</w:t>
            </w:r>
          </w:p>
        </w:tc>
        <w:tc>
          <w:tcPr>
            <w:tcW w:w="1662" w:type="dxa"/>
            <w:vAlign w:val="center"/>
          </w:tcPr>
          <w:p w:rsidR="0004002A" w:rsidRDefault="0004002A" w:rsidP="00EC3BBA">
            <w:pPr>
              <w:jc w:val="center"/>
            </w:pPr>
            <w:r>
              <w:rPr>
                <w:rFonts w:hint="eastAsia"/>
              </w:rPr>
              <w:t>25.26</w:t>
            </w:r>
          </w:p>
        </w:tc>
      </w:tr>
      <w:tr w:rsidR="0004002A" w:rsidTr="00EC3BBA">
        <w:trPr>
          <w:trHeight w:val="391"/>
          <w:jc w:val="center"/>
        </w:trPr>
        <w:tc>
          <w:tcPr>
            <w:tcW w:w="1164" w:type="dxa"/>
            <w:vMerge/>
            <w:vAlign w:val="center"/>
          </w:tcPr>
          <w:p w:rsidR="0004002A" w:rsidRDefault="0004002A" w:rsidP="00EC3BBA">
            <w:pPr>
              <w:jc w:val="center"/>
            </w:pPr>
          </w:p>
        </w:tc>
        <w:tc>
          <w:tcPr>
            <w:tcW w:w="2096" w:type="dxa"/>
            <w:vAlign w:val="center"/>
          </w:tcPr>
          <w:p w:rsidR="0004002A" w:rsidRDefault="0004002A" w:rsidP="00EC3BBA">
            <w:pPr>
              <w:jc w:val="center"/>
            </w:pPr>
            <w:r>
              <w:rPr>
                <w:rFonts w:ascii="宋体" w:eastAsia="宋体" w:hAnsi="宋体" w:hint="eastAsia"/>
                <w:b/>
                <w:szCs w:val="21"/>
              </w:rPr>
              <w:t>56岁及以上</w:t>
            </w:r>
          </w:p>
        </w:tc>
        <w:tc>
          <w:tcPr>
            <w:tcW w:w="1020" w:type="dxa"/>
            <w:vAlign w:val="center"/>
          </w:tcPr>
          <w:p w:rsidR="0004002A" w:rsidRDefault="0004002A" w:rsidP="00EC3BBA">
            <w:pPr>
              <w:jc w:val="center"/>
            </w:pPr>
            <w:r>
              <w:rPr>
                <w:rFonts w:hint="eastAsia"/>
              </w:rPr>
              <w:t>40</w:t>
            </w:r>
          </w:p>
        </w:tc>
        <w:tc>
          <w:tcPr>
            <w:tcW w:w="1611" w:type="dxa"/>
            <w:vAlign w:val="center"/>
          </w:tcPr>
          <w:p w:rsidR="0004002A" w:rsidRDefault="0004002A" w:rsidP="00EC3BBA">
            <w:pPr>
              <w:jc w:val="center"/>
            </w:pPr>
            <w:r>
              <w:rPr>
                <w:rFonts w:hint="eastAsia"/>
              </w:rPr>
              <w:t>7.05</w:t>
            </w:r>
          </w:p>
        </w:tc>
        <w:tc>
          <w:tcPr>
            <w:tcW w:w="969" w:type="dxa"/>
            <w:vAlign w:val="center"/>
          </w:tcPr>
          <w:p w:rsidR="0004002A" w:rsidRDefault="0004002A" w:rsidP="00EC3BBA">
            <w:pPr>
              <w:jc w:val="center"/>
            </w:pPr>
            <w:r>
              <w:rPr>
                <w:rFonts w:hint="eastAsia"/>
              </w:rPr>
              <w:t>9</w:t>
            </w:r>
          </w:p>
        </w:tc>
        <w:tc>
          <w:tcPr>
            <w:tcW w:w="1662" w:type="dxa"/>
            <w:vAlign w:val="center"/>
          </w:tcPr>
          <w:p w:rsidR="0004002A" w:rsidRDefault="0004002A" w:rsidP="00EC3BBA">
            <w:pPr>
              <w:jc w:val="center"/>
            </w:pPr>
            <w:r>
              <w:rPr>
                <w:rFonts w:hint="eastAsia"/>
              </w:rPr>
              <w:t>9.47</w:t>
            </w:r>
          </w:p>
        </w:tc>
      </w:tr>
    </w:tbl>
    <w:p w:rsidR="0004002A" w:rsidRDefault="0004002A" w:rsidP="0004002A">
      <w:pPr>
        <w:jc w:val="left"/>
      </w:pPr>
    </w:p>
    <w:p w:rsidR="0004002A" w:rsidRDefault="0004002A" w:rsidP="0004002A">
      <w:pPr>
        <w:jc w:val="left"/>
      </w:pPr>
      <w:r>
        <w:rPr>
          <w:rFonts w:ascii="宋体" w:eastAsia="宋体" w:hAnsi="宋体" w:hint="eastAsia"/>
          <w:sz w:val="24"/>
        </w:rPr>
        <w:t>（2）分专业情况</w:t>
      </w:r>
    </w:p>
    <w:p w:rsidR="0004002A" w:rsidRDefault="0004002A" w:rsidP="0004002A">
      <w:pPr>
        <w:jc w:val="center"/>
      </w:pPr>
      <w:r>
        <w:rPr>
          <w:rFonts w:ascii="宋体" w:eastAsia="宋体" w:hAnsi="宋体" w:hint="eastAsia"/>
          <w:sz w:val="24"/>
        </w:rPr>
        <w:t>附表2 分专业专任教师数量情况</w:t>
      </w:r>
    </w:p>
    <w:tbl>
      <w:tblPr>
        <w:tblStyle w:val="a9"/>
        <w:tblW w:w="5000" w:type="pct"/>
        <w:jc w:val="center"/>
        <w:tblLook w:val="04A0"/>
      </w:tblPr>
      <w:tblGrid>
        <w:gridCol w:w="1040"/>
        <w:gridCol w:w="2182"/>
        <w:gridCol w:w="1304"/>
        <w:gridCol w:w="821"/>
        <w:gridCol w:w="1479"/>
        <w:gridCol w:w="1129"/>
        <w:gridCol w:w="2007"/>
      </w:tblGrid>
      <w:tr w:rsidR="0004002A" w:rsidTr="00EC3BBA">
        <w:trPr>
          <w:trHeight w:val="391"/>
          <w:tblHeader/>
          <w:jc w:val="center"/>
        </w:trPr>
        <w:tc>
          <w:tcPr>
            <w:tcW w:w="0" w:type="auto"/>
            <w:vAlign w:val="center"/>
          </w:tcPr>
          <w:p w:rsidR="0004002A" w:rsidRDefault="0004002A" w:rsidP="00EC3BBA">
            <w:pPr>
              <w:jc w:val="center"/>
            </w:pPr>
            <w:r>
              <w:rPr>
                <w:rFonts w:ascii="宋体" w:eastAsia="宋体" w:hAnsi="宋体" w:hint="eastAsia"/>
                <w:szCs w:val="21"/>
              </w:rPr>
              <w:t>专业代码</w:t>
            </w:r>
          </w:p>
        </w:tc>
        <w:tc>
          <w:tcPr>
            <w:tcW w:w="0" w:type="auto"/>
            <w:vAlign w:val="center"/>
          </w:tcPr>
          <w:p w:rsidR="0004002A" w:rsidRDefault="0004002A" w:rsidP="00EC3BBA">
            <w:pPr>
              <w:jc w:val="center"/>
            </w:pPr>
            <w:r>
              <w:rPr>
                <w:rFonts w:ascii="宋体" w:eastAsia="宋体" w:hAnsi="宋体" w:hint="eastAsia"/>
                <w:szCs w:val="21"/>
              </w:rPr>
              <w:t>专业名称</w:t>
            </w:r>
          </w:p>
        </w:tc>
        <w:tc>
          <w:tcPr>
            <w:tcW w:w="0" w:type="auto"/>
            <w:vAlign w:val="center"/>
          </w:tcPr>
          <w:p w:rsidR="0004002A" w:rsidRDefault="0004002A" w:rsidP="00EC3BBA">
            <w:pPr>
              <w:jc w:val="center"/>
            </w:pPr>
            <w:r>
              <w:rPr>
                <w:rFonts w:ascii="宋体" w:eastAsia="宋体" w:hAnsi="宋体" w:hint="eastAsia"/>
                <w:szCs w:val="21"/>
              </w:rPr>
              <w:t>专任教师数量</w:t>
            </w:r>
          </w:p>
        </w:tc>
        <w:tc>
          <w:tcPr>
            <w:tcW w:w="0" w:type="auto"/>
            <w:vAlign w:val="center"/>
          </w:tcPr>
          <w:p w:rsidR="0004002A" w:rsidRDefault="0004002A" w:rsidP="00EC3BBA">
            <w:pPr>
              <w:jc w:val="center"/>
            </w:pPr>
            <w:r>
              <w:rPr>
                <w:rFonts w:ascii="宋体" w:eastAsia="宋体" w:hAnsi="宋体" w:hint="eastAsia"/>
                <w:szCs w:val="21"/>
              </w:rPr>
              <w:t>生师比</w:t>
            </w:r>
          </w:p>
        </w:tc>
        <w:tc>
          <w:tcPr>
            <w:tcW w:w="0" w:type="auto"/>
            <w:vAlign w:val="center"/>
          </w:tcPr>
          <w:p w:rsidR="0004002A" w:rsidRDefault="0004002A" w:rsidP="00EC3BBA">
            <w:pPr>
              <w:jc w:val="center"/>
            </w:pPr>
            <w:r>
              <w:rPr>
                <w:rFonts w:ascii="宋体" w:eastAsia="宋体" w:hAnsi="宋体" w:hint="eastAsia"/>
                <w:szCs w:val="21"/>
              </w:rPr>
              <w:t>近五年新进教师</w:t>
            </w:r>
          </w:p>
        </w:tc>
        <w:tc>
          <w:tcPr>
            <w:tcW w:w="0" w:type="auto"/>
            <w:vAlign w:val="center"/>
          </w:tcPr>
          <w:p w:rsidR="0004002A" w:rsidRDefault="0004002A" w:rsidP="00EC3BBA">
            <w:pPr>
              <w:jc w:val="center"/>
            </w:pPr>
            <w:r>
              <w:rPr>
                <w:rFonts w:ascii="宋体" w:eastAsia="宋体" w:hAnsi="宋体" w:hint="eastAsia"/>
                <w:szCs w:val="21"/>
              </w:rPr>
              <w:t>双师型教师</w:t>
            </w:r>
          </w:p>
        </w:tc>
        <w:tc>
          <w:tcPr>
            <w:tcW w:w="0" w:type="auto"/>
            <w:vAlign w:val="center"/>
          </w:tcPr>
          <w:p w:rsidR="0004002A" w:rsidRDefault="0004002A" w:rsidP="00EC3BBA">
            <w:pPr>
              <w:jc w:val="center"/>
            </w:pPr>
            <w:r>
              <w:rPr>
                <w:rFonts w:ascii="宋体" w:eastAsia="宋体" w:hAnsi="宋体" w:hint="eastAsia"/>
                <w:szCs w:val="21"/>
              </w:rPr>
              <w:t>具有行业企业背景教师</w:t>
            </w:r>
          </w:p>
        </w:tc>
      </w:tr>
      <w:tr w:rsidR="0004002A" w:rsidTr="00EC3BBA">
        <w:trPr>
          <w:jc w:val="center"/>
        </w:trPr>
        <w:tc>
          <w:tcPr>
            <w:tcW w:w="0" w:type="auto"/>
            <w:vAlign w:val="center"/>
          </w:tcPr>
          <w:p w:rsidR="0004002A" w:rsidRDefault="0004002A" w:rsidP="00EC3BBA">
            <w:pPr>
              <w:jc w:val="center"/>
            </w:pPr>
            <w:r>
              <w:t>020102</w:t>
            </w:r>
          </w:p>
        </w:tc>
        <w:tc>
          <w:tcPr>
            <w:tcW w:w="0" w:type="auto"/>
            <w:vAlign w:val="center"/>
          </w:tcPr>
          <w:p w:rsidR="0004002A" w:rsidRDefault="0004002A" w:rsidP="00EC3BBA">
            <w:pPr>
              <w:jc w:val="center"/>
            </w:pPr>
            <w:r>
              <w:t>经济统计学</w:t>
            </w:r>
          </w:p>
        </w:tc>
        <w:tc>
          <w:tcPr>
            <w:tcW w:w="0" w:type="auto"/>
            <w:vAlign w:val="center"/>
          </w:tcPr>
          <w:p w:rsidR="0004002A" w:rsidRDefault="0004002A" w:rsidP="00EC3BBA">
            <w:pPr>
              <w:jc w:val="center"/>
            </w:pPr>
            <w:r>
              <w:t>2</w:t>
            </w:r>
          </w:p>
        </w:tc>
        <w:tc>
          <w:tcPr>
            <w:tcW w:w="0" w:type="auto"/>
            <w:vAlign w:val="center"/>
          </w:tcPr>
          <w:p w:rsidR="0004002A" w:rsidRDefault="0004002A" w:rsidP="00EC3BBA">
            <w:pPr>
              <w:jc w:val="center"/>
            </w:pPr>
            <w:r>
              <w:t>40.50</w:t>
            </w:r>
          </w:p>
        </w:tc>
        <w:tc>
          <w:tcPr>
            <w:tcW w:w="0" w:type="auto"/>
            <w:vAlign w:val="center"/>
          </w:tcPr>
          <w:p w:rsidR="0004002A" w:rsidRDefault="0004002A" w:rsidP="00EC3BBA">
            <w:pPr>
              <w:jc w:val="center"/>
            </w:pPr>
            <w:r>
              <w:t>1</w:t>
            </w:r>
          </w:p>
        </w:tc>
        <w:tc>
          <w:tcPr>
            <w:tcW w:w="0" w:type="auto"/>
            <w:vAlign w:val="center"/>
          </w:tcPr>
          <w:p w:rsidR="0004002A" w:rsidRDefault="0004002A" w:rsidP="00EC3BBA">
            <w:pPr>
              <w:jc w:val="center"/>
            </w:pPr>
            <w:r>
              <w:t>0</w:t>
            </w:r>
          </w:p>
        </w:tc>
        <w:tc>
          <w:tcPr>
            <w:tcW w:w="0" w:type="auto"/>
            <w:vAlign w:val="center"/>
          </w:tcPr>
          <w:p w:rsidR="0004002A" w:rsidRDefault="0004002A" w:rsidP="00EC3BBA">
            <w:pPr>
              <w:jc w:val="center"/>
            </w:pPr>
            <w:r>
              <w:t>0</w:t>
            </w:r>
          </w:p>
        </w:tc>
      </w:tr>
      <w:tr w:rsidR="0004002A" w:rsidTr="00EC3BBA">
        <w:trPr>
          <w:jc w:val="center"/>
        </w:trPr>
        <w:tc>
          <w:tcPr>
            <w:tcW w:w="0" w:type="auto"/>
            <w:vAlign w:val="center"/>
          </w:tcPr>
          <w:p w:rsidR="0004002A" w:rsidRDefault="0004002A" w:rsidP="00EC3BBA">
            <w:pPr>
              <w:jc w:val="center"/>
            </w:pPr>
            <w:r>
              <w:t>040106</w:t>
            </w:r>
          </w:p>
        </w:tc>
        <w:tc>
          <w:tcPr>
            <w:tcW w:w="0" w:type="auto"/>
            <w:vAlign w:val="center"/>
          </w:tcPr>
          <w:p w:rsidR="0004002A" w:rsidRDefault="0004002A" w:rsidP="00EC3BBA">
            <w:pPr>
              <w:jc w:val="center"/>
            </w:pPr>
            <w:r>
              <w:t>学前教育</w:t>
            </w:r>
          </w:p>
        </w:tc>
        <w:tc>
          <w:tcPr>
            <w:tcW w:w="0" w:type="auto"/>
            <w:vAlign w:val="center"/>
          </w:tcPr>
          <w:p w:rsidR="0004002A" w:rsidRDefault="0004002A" w:rsidP="00EC3BBA">
            <w:pPr>
              <w:jc w:val="center"/>
            </w:pPr>
            <w:r>
              <w:t>5</w:t>
            </w:r>
          </w:p>
        </w:tc>
        <w:tc>
          <w:tcPr>
            <w:tcW w:w="0" w:type="auto"/>
            <w:vAlign w:val="center"/>
          </w:tcPr>
          <w:p w:rsidR="0004002A" w:rsidRDefault="0004002A" w:rsidP="00EC3BBA">
            <w:pPr>
              <w:jc w:val="center"/>
            </w:pPr>
            <w:r>
              <w:t>55.00</w:t>
            </w:r>
          </w:p>
        </w:tc>
        <w:tc>
          <w:tcPr>
            <w:tcW w:w="0" w:type="auto"/>
            <w:vAlign w:val="center"/>
          </w:tcPr>
          <w:p w:rsidR="0004002A" w:rsidRDefault="0004002A" w:rsidP="00EC3BBA">
            <w:pPr>
              <w:jc w:val="center"/>
            </w:pPr>
            <w:r>
              <w:t>1</w:t>
            </w:r>
          </w:p>
        </w:tc>
        <w:tc>
          <w:tcPr>
            <w:tcW w:w="0" w:type="auto"/>
            <w:vAlign w:val="center"/>
          </w:tcPr>
          <w:p w:rsidR="0004002A" w:rsidRDefault="0004002A" w:rsidP="00EC3BBA">
            <w:pPr>
              <w:jc w:val="center"/>
            </w:pPr>
            <w:r>
              <w:t>0</w:t>
            </w:r>
          </w:p>
        </w:tc>
        <w:tc>
          <w:tcPr>
            <w:tcW w:w="0" w:type="auto"/>
            <w:vAlign w:val="center"/>
          </w:tcPr>
          <w:p w:rsidR="0004002A" w:rsidRDefault="0004002A" w:rsidP="00EC3BBA">
            <w:pPr>
              <w:jc w:val="center"/>
            </w:pPr>
            <w:r>
              <w:t>0</w:t>
            </w:r>
          </w:p>
        </w:tc>
      </w:tr>
      <w:tr w:rsidR="0004002A" w:rsidTr="00EC3BBA">
        <w:trPr>
          <w:jc w:val="center"/>
        </w:trPr>
        <w:tc>
          <w:tcPr>
            <w:tcW w:w="0" w:type="auto"/>
            <w:vAlign w:val="center"/>
          </w:tcPr>
          <w:p w:rsidR="0004002A" w:rsidRDefault="0004002A" w:rsidP="00EC3BBA">
            <w:pPr>
              <w:jc w:val="center"/>
            </w:pPr>
            <w:r>
              <w:t>040201</w:t>
            </w:r>
          </w:p>
        </w:tc>
        <w:tc>
          <w:tcPr>
            <w:tcW w:w="0" w:type="auto"/>
            <w:vAlign w:val="center"/>
          </w:tcPr>
          <w:p w:rsidR="0004002A" w:rsidRDefault="0004002A" w:rsidP="00EC3BBA">
            <w:pPr>
              <w:jc w:val="center"/>
            </w:pPr>
            <w:r>
              <w:t>体育教育</w:t>
            </w:r>
          </w:p>
        </w:tc>
        <w:tc>
          <w:tcPr>
            <w:tcW w:w="0" w:type="auto"/>
            <w:vAlign w:val="center"/>
          </w:tcPr>
          <w:p w:rsidR="0004002A" w:rsidRDefault="0004002A" w:rsidP="00EC3BBA">
            <w:pPr>
              <w:jc w:val="center"/>
            </w:pPr>
            <w:r>
              <w:t>22</w:t>
            </w:r>
          </w:p>
        </w:tc>
        <w:tc>
          <w:tcPr>
            <w:tcW w:w="0" w:type="auto"/>
            <w:vAlign w:val="center"/>
          </w:tcPr>
          <w:p w:rsidR="0004002A" w:rsidRDefault="0004002A" w:rsidP="00EC3BBA">
            <w:pPr>
              <w:jc w:val="center"/>
            </w:pPr>
            <w:r>
              <w:t>14.91</w:t>
            </w:r>
          </w:p>
        </w:tc>
        <w:tc>
          <w:tcPr>
            <w:tcW w:w="0" w:type="auto"/>
            <w:vAlign w:val="center"/>
          </w:tcPr>
          <w:p w:rsidR="0004002A" w:rsidRDefault="0004002A" w:rsidP="00EC3BBA">
            <w:pPr>
              <w:jc w:val="center"/>
            </w:pPr>
            <w:r>
              <w:t>3</w:t>
            </w:r>
          </w:p>
        </w:tc>
        <w:tc>
          <w:tcPr>
            <w:tcW w:w="0" w:type="auto"/>
            <w:vAlign w:val="center"/>
          </w:tcPr>
          <w:p w:rsidR="0004002A" w:rsidRDefault="0004002A" w:rsidP="00EC3BBA">
            <w:pPr>
              <w:jc w:val="center"/>
            </w:pPr>
            <w:r>
              <w:t>16</w:t>
            </w:r>
          </w:p>
        </w:tc>
        <w:tc>
          <w:tcPr>
            <w:tcW w:w="0" w:type="auto"/>
            <w:vAlign w:val="center"/>
          </w:tcPr>
          <w:p w:rsidR="0004002A" w:rsidRDefault="0004002A" w:rsidP="00EC3BBA">
            <w:pPr>
              <w:jc w:val="center"/>
            </w:pPr>
            <w:r>
              <w:t>0</w:t>
            </w:r>
          </w:p>
        </w:tc>
      </w:tr>
      <w:tr w:rsidR="0004002A" w:rsidTr="00EC3BBA">
        <w:trPr>
          <w:jc w:val="center"/>
        </w:trPr>
        <w:tc>
          <w:tcPr>
            <w:tcW w:w="0" w:type="auto"/>
            <w:vAlign w:val="center"/>
          </w:tcPr>
          <w:p w:rsidR="0004002A" w:rsidRDefault="0004002A" w:rsidP="00EC3BBA">
            <w:pPr>
              <w:jc w:val="center"/>
            </w:pPr>
            <w:r>
              <w:t>040203</w:t>
            </w:r>
          </w:p>
        </w:tc>
        <w:tc>
          <w:tcPr>
            <w:tcW w:w="0" w:type="auto"/>
            <w:vAlign w:val="center"/>
          </w:tcPr>
          <w:p w:rsidR="0004002A" w:rsidRDefault="0004002A" w:rsidP="00EC3BBA">
            <w:pPr>
              <w:jc w:val="center"/>
            </w:pPr>
            <w:r>
              <w:t>社会体育指导与管理</w:t>
            </w:r>
          </w:p>
        </w:tc>
        <w:tc>
          <w:tcPr>
            <w:tcW w:w="0" w:type="auto"/>
            <w:vAlign w:val="center"/>
          </w:tcPr>
          <w:p w:rsidR="0004002A" w:rsidRDefault="0004002A" w:rsidP="00EC3BBA">
            <w:pPr>
              <w:jc w:val="center"/>
            </w:pPr>
            <w:r>
              <w:t>11</w:t>
            </w:r>
          </w:p>
        </w:tc>
        <w:tc>
          <w:tcPr>
            <w:tcW w:w="0" w:type="auto"/>
            <w:vAlign w:val="center"/>
          </w:tcPr>
          <w:p w:rsidR="0004002A" w:rsidRDefault="0004002A" w:rsidP="00EC3BBA">
            <w:pPr>
              <w:jc w:val="center"/>
            </w:pPr>
            <w:r>
              <w:t>28.73</w:t>
            </w:r>
          </w:p>
        </w:tc>
        <w:tc>
          <w:tcPr>
            <w:tcW w:w="0" w:type="auto"/>
            <w:vAlign w:val="center"/>
          </w:tcPr>
          <w:p w:rsidR="0004002A" w:rsidRDefault="0004002A" w:rsidP="00EC3BBA">
            <w:pPr>
              <w:jc w:val="center"/>
            </w:pPr>
            <w:r>
              <w:t>3</w:t>
            </w:r>
          </w:p>
        </w:tc>
        <w:tc>
          <w:tcPr>
            <w:tcW w:w="0" w:type="auto"/>
            <w:vAlign w:val="center"/>
          </w:tcPr>
          <w:p w:rsidR="0004002A" w:rsidRDefault="0004002A" w:rsidP="00EC3BBA">
            <w:pPr>
              <w:jc w:val="center"/>
            </w:pPr>
            <w:r>
              <w:t>8</w:t>
            </w:r>
          </w:p>
        </w:tc>
        <w:tc>
          <w:tcPr>
            <w:tcW w:w="0" w:type="auto"/>
            <w:vAlign w:val="center"/>
          </w:tcPr>
          <w:p w:rsidR="0004002A" w:rsidRDefault="0004002A" w:rsidP="00EC3BBA">
            <w:pPr>
              <w:jc w:val="center"/>
            </w:pPr>
            <w:r>
              <w:t>1</w:t>
            </w:r>
          </w:p>
        </w:tc>
      </w:tr>
      <w:tr w:rsidR="0004002A" w:rsidTr="00EC3BBA">
        <w:trPr>
          <w:jc w:val="center"/>
        </w:trPr>
        <w:tc>
          <w:tcPr>
            <w:tcW w:w="0" w:type="auto"/>
            <w:vAlign w:val="center"/>
          </w:tcPr>
          <w:p w:rsidR="0004002A" w:rsidRDefault="0004002A" w:rsidP="00EC3BBA">
            <w:pPr>
              <w:jc w:val="center"/>
            </w:pPr>
            <w:r>
              <w:t>050101</w:t>
            </w:r>
          </w:p>
        </w:tc>
        <w:tc>
          <w:tcPr>
            <w:tcW w:w="0" w:type="auto"/>
            <w:vAlign w:val="center"/>
          </w:tcPr>
          <w:p w:rsidR="0004002A" w:rsidRDefault="0004002A" w:rsidP="00EC3BBA">
            <w:pPr>
              <w:jc w:val="center"/>
            </w:pPr>
            <w:r>
              <w:t>汉语言文学</w:t>
            </w:r>
          </w:p>
        </w:tc>
        <w:tc>
          <w:tcPr>
            <w:tcW w:w="0" w:type="auto"/>
            <w:vAlign w:val="center"/>
          </w:tcPr>
          <w:p w:rsidR="0004002A" w:rsidRDefault="0004002A" w:rsidP="00EC3BBA">
            <w:pPr>
              <w:jc w:val="center"/>
            </w:pPr>
            <w:r>
              <w:t>23</w:t>
            </w:r>
          </w:p>
        </w:tc>
        <w:tc>
          <w:tcPr>
            <w:tcW w:w="0" w:type="auto"/>
            <w:vAlign w:val="center"/>
          </w:tcPr>
          <w:p w:rsidR="0004002A" w:rsidRDefault="0004002A" w:rsidP="00EC3BBA">
            <w:pPr>
              <w:jc w:val="center"/>
            </w:pPr>
            <w:r>
              <w:t>25.87</w:t>
            </w:r>
          </w:p>
        </w:tc>
        <w:tc>
          <w:tcPr>
            <w:tcW w:w="0" w:type="auto"/>
            <w:vAlign w:val="center"/>
          </w:tcPr>
          <w:p w:rsidR="0004002A" w:rsidRDefault="0004002A" w:rsidP="00EC3BBA">
            <w:pPr>
              <w:jc w:val="center"/>
            </w:pPr>
            <w:r>
              <w:t>5</w:t>
            </w:r>
          </w:p>
        </w:tc>
        <w:tc>
          <w:tcPr>
            <w:tcW w:w="0" w:type="auto"/>
            <w:vAlign w:val="center"/>
          </w:tcPr>
          <w:p w:rsidR="0004002A" w:rsidRDefault="0004002A" w:rsidP="00EC3BBA">
            <w:pPr>
              <w:jc w:val="center"/>
            </w:pPr>
            <w:r>
              <w:t>3</w:t>
            </w:r>
          </w:p>
        </w:tc>
        <w:tc>
          <w:tcPr>
            <w:tcW w:w="0" w:type="auto"/>
            <w:vAlign w:val="center"/>
          </w:tcPr>
          <w:p w:rsidR="0004002A" w:rsidRDefault="0004002A" w:rsidP="00EC3BBA">
            <w:pPr>
              <w:jc w:val="center"/>
            </w:pPr>
            <w:r>
              <w:t>0</w:t>
            </w:r>
          </w:p>
        </w:tc>
      </w:tr>
      <w:tr w:rsidR="0004002A" w:rsidTr="00EC3BBA">
        <w:trPr>
          <w:jc w:val="center"/>
        </w:trPr>
        <w:tc>
          <w:tcPr>
            <w:tcW w:w="0" w:type="auto"/>
            <w:vAlign w:val="center"/>
          </w:tcPr>
          <w:p w:rsidR="0004002A" w:rsidRDefault="0004002A" w:rsidP="00EC3BBA">
            <w:pPr>
              <w:jc w:val="center"/>
            </w:pPr>
            <w:r>
              <w:t>050201</w:t>
            </w:r>
          </w:p>
        </w:tc>
        <w:tc>
          <w:tcPr>
            <w:tcW w:w="0" w:type="auto"/>
            <w:vAlign w:val="center"/>
          </w:tcPr>
          <w:p w:rsidR="0004002A" w:rsidRDefault="0004002A" w:rsidP="00EC3BBA">
            <w:pPr>
              <w:jc w:val="center"/>
            </w:pPr>
            <w:r>
              <w:t>英语</w:t>
            </w:r>
          </w:p>
        </w:tc>
        <w:tc>
          <w:tcPr>
            <w:tcW w:w="0" w:type="auto"/>
            <w:vAlign w:val="center"/>
          </w:tcPr>
          <w:p w:rsidR="0004002A" w:rsidRDefault="0004002A" w:rsidP="00EC3BBA">
            <w:pPr>
              <w:jc w:val="center"/>
            </w:pPr>
            <w:r>
              <w:t>24</w:t>
            </w:r>
          </w:p>
        </w:tc>
        <w:tc>
          <w:tcPr>
            <w:tcW w:w="0" w:type="auto"/>
            <w:vAlign w:val="center"/>
          </w:tcPr>
          <w:p w:rsidR="0004002A" w:rsidRDefault="0004002A" w:rsidP="00EC3BBA">
            <w:pPr>
              <w:jc w:val="center"/>
            </w:pPr>
            <w:r>
              <w:t>17.67</w:t>
            </w:r>
          </w:p>
        </w:tc>
        <w:tc>
          <w:tcPr>
            <w:tcW w:w="0" w:type="auto"/>
            <w:vAlign w:val="center"/>
          </w:tcPr>
          <w:p w:rsidR="0004002A" w:rsidRDefault="0004002A" w:rsidP="00EC3BBA">
            <w:pPr>
              <w:jc w:val="center"/>
            </w:pPr>
            <w:r>
              <w:t>0</w:t>
            </w:r>
          </w:p>
        </w:tc>
        <w:tc>
          <w:tcPr>
            <w:tcW w:w="0" w:type="auto"/>
            <w:vAlign w:val="center"/>
          </w:tcPr>
          <w:p w:rsidR="0004002A" w:rsidRDefault="0004002A" w:rsidP="00EC3BBA">
            <w:pPr>
              <w:jc w:val="center"/>
            </w:pPr>
            <w:r>
              <w:t>2</w:t>
            </w:r>
          </w:p>
        </w:tc>
        <w:tc>
          <w:tcPr>
            <w:tcW w:w="0" w:type="auto"/>
            <w:vAlign w:val="center"/>
          </w:tcPr>
          <w:p w:rsidR="0004002A" w:rsidRDefault="0004002A" w:rsidP="00EC3BBA">
            <w:pPr>
              <w:jc w:val="center"/>
            </w:pPr>
            <w:r>
              <w:t>0</w:t>
            </w:r>
          </w:p>
        </w:tc>
      </w:tr>
      <w:tr w:rsidR="0004002A" w:rsidTr="00EC3BBA">
        <w:trPr>
          <w:jc w:val="center"/>
        </w:trPr>
        <w:tc>
          <w:tcPr>
            <w:tcW w:w="0" w:type="auto"/>
            <w:vAlign w:val="center"/>
          </w:tcPr>
          <w:p w:rsidR="0004002A" w:rsidRDefault="0004002A" w:rsidP="00EC3BBA">
            <w:pPr>
              <w:jc w:val="center"/>
            </w:pPr>
            <w:r>
              <w:t>050262</w:t>
            </w:r>
          </w:p>
        </w:tc>
        <w:tc>
          <w:tcPr>
            <w:tcW w:w="0" w:type="auto"/>
            <w:vAlign w:val="center"/>
          </w:tcPr>
          <w:p w:rsidR="0004002A" w:rsidRDefault="0004002A" w:rsidP="00EC3BBA">
            <w:pPr>
              <w:jc w:val="center"/>
            </w:pPr>
            <w:r>
              <w:t>商务英语</w:t>
            </w:r>
          </w:p>
        </w:tc>
        <w:tc>
          <w:tcPr>
            <w:tcW w:w="0" w:type="auto"/>
            <w:vAlign w:val="center"/>
          </w:tcPr>
          <w:p w:rsidR="0004002A" w:rsidRDefault="0004002A" w:rsidP="00EC3BBA">
            <w:pPr>
              <w:jc w:val="center"/>
            </w:pPr>
            <w:r>
              <w:t>17</w:t>
            </w:r>
          </w:p>
        </w:tc>
        <w:tc>
          <w:tcPr>
            <w:tcW w:w="0" w:type="auto"/>
            <w:vAlign w:val="center"/>
          </w:tcPr>
          <w:p w:rsidR="0004002A" w:rsidRDefault="0004002A" w:rsidP="00EC3BBA">
            <w:pPr>
              <w:jc w:val="center"/>
            </w:pPr>
            <w:r>
              <w:t>18.00</w:t>
            </w:r>
          </w:p>
        </w:tc>
        <w:tc>
          <w:tcPr>
            <w:tcW w:w="0" w:type="auto"/>
            <w:vAlign w:val="center"/>
          </w:tcPr>
          <w:p w:rsidR="0004002A" w:rsidRDefault="0004002A" w:rsidP="00EC3BBA">
            <w:pPr>
              <w:jc w:val="center"/>
            </w:pPr>
            <w:r>
              <w:t>0</w:t>
            </w:r>
          </w:p>
        </w:tc>
        <w:tc>
          <w:tcPr>
            <w:tcW w:w="0" w:type="auto"/>
            <w:vAlign w:val="center"/>
          </w:tcPr>
          <w:p w:rsidR="0004002A" w:rsidRDefault="0004002A" w:rsidP="00EC3BBA">
            <w:pPr>
              <w:jc w:val="center"/>
            </w:pPr>
            <w:r>
              <w:t>2</w:t>
            </w:r>
          </w:p>
        </w:tc>
        <w:tc>
          <w:tcPr>
            <w:tcW w:w="0" w:type="auto"/>
            <w:vAlign w:val="center"/>
          </w:tcPr>
          <w:p w:rsidR="0004002A" w:rsidRDefault="0004002A" w:rsidP="00EC3BBA">
            <w:pPr>
              <w:jc w:val="center"/>
            </w:pPr>
            <w:r>
              <w:t>0</w:t>
            </w:r>
          </w:p>
        </w:tc>
      </w:tr>
      <w:tr w:rsidR="0004002A" w:rsidTr="00EC3BBA">
        <w:trPr>
          <w:jc w:val="center"/>
        </w:trPr>
        <w:tc>
          <w:tcPr>
            <w:tcW w:w="0" w:type="auto"/>
            <w:vAlign w:val="center"/>
          </w:tcPr>
          <w:p w:rsidR="0004002A" w:rsidRDefault="0004002A" w:rsidP="00EC3BBA">
            <w:pPr>
              <w:jc w:val="center"/>
            </w:pPr>
            <w:r>
              <w:t>050306T</w:t>
            </w:r>
          </w:p>
        </w:tc>
        <w:tc>
          <w:tcPr>
            <w:tcW w:w="0" w:type="auto"/>
            <w:vAlign w:val="center"/>
          </w:tcPr>
          <w:p w:rsidR="0004002A" w:rsidRDefault="0004002A" w:rsidP="00EC3BBA">
            <w:pPr>
              <w:jc w:val="center"/>
            </w:pPr>
            <w:r>
              <w:t>网络与新媒体</w:t>
            </w:r>
          </w:p>
        </w:tc>
        <w:tc>
          <w:tcPr>
            <w:tcW w:w="0" w:type="auto"/>
            <w:vAlign w:val="center"/>
          </w:tcPr>
          <w:p w:rsidR="0004002A" w:rsidRDefault="0004002A" w:rsidP="00EC3BBA">
            <w:pPr>
              <w:jc w:val="center"/>
            </w:pPr>
            <w:r>
              <w:t>8</w:t>
            </w:r>
          </w:p>
        </w:tc>
        <w:tc>
          <w:tcPr>
            <w:tcW w:w="0" w:type="auto"/>
            <w:vAlign w:val="center"/>
          </w:tcPr>
          <w:p w:rsidR="0004002A" w:rsidRDefault="0004002A" w:rsidP="00EC3BBA">
            <w:pPr>
              <w:jc w:val="center"/>
            </w:pPr>
            <w:r>
              <w:t>11.50</w:t>
            </w:r>
          </w:p>
        </w:tc>
        <w:tc>
          <w:tcPr>
            <w:tcW w:w="0" w:type="auto"/>
            <w:vAlign w:val="center"/>
          </w:tcPr>
          <w:p w:rsidR="0004002A" w:rsidRDefault="0004002A" w:rsidP="00EC3BBA">
            <w:pPr>
              <w:jc w:val="center"/>
            </w:pPr>
            <w:r>
              <w:t>3</w:t>
            </w:r>
          </w:p>
        </w:tc>
        <w:tc>
          <w:tcPr>
            <w:tcW w:w="0" w:type="auto"/>
            <w:vAlign w:val="center"/>
          </w:tcPr>
          <w:p w:rsidR="0004002A" w:rsidRDefault="0004002A" w:rsidP="00EC3BBA">
            <w:pPr>
              <w:jc w:val="center"/>
            </w:pPr>
            <w:r>
              <w:t>1</w:t>
            </w:r>
          </w:p>
        </w:tc>
        <w:tc>
          <w:tcPr>
            <w:tcW w:w="0" w:type="auto"/>
            <w:vAlign w:val="center"/>
          </w:tcPr>
          <w:p w:rsidR="0004002A" w:rsidRDefault="0004002A" w:rsidP="00EC3BBA">
            <w:pPr>
              <w:jc w:val="center"/>
            </w:pPr>
            <w:r>
              <w:t>1</w:t>
            </w:r>
          </w:p>
        </w:tc>
      </w:tr>
      <w:tr w:rsidR="0004002A" w:rsidTr="00EC3BBA">
        <w:trPr>
          <w:jc w:val="center"/>
        </w:trPr>
        <w:tc>
          <w:tcPr>
            <w:tcW w:w="0" w:type="auto"/>
            <w:vAlign w:val="center"/>
          </w:tcPr>
          <w:p w:rsidR="0004002A" w:rsidRDefault="0004002A" w:rsidP="00EC3BBA">
            <w:pPr>
              <w:jc w:val="center"/>
            </w:pPr>
            <w:r>
              <w:t>070101</w:t>
            </w:r>
          </w:p>
        </w:tc>
        <w:tc>
          <w:tcPr>
            <w:tcW w:w="0" w:type="auto"/>
            <w:vAlign w:val="center"/>
          </w:tcPr>
          <w:p w:rsidR="0004002A" w:rsidRDefault="0004002A" w:rsidP="00EC3BBA">
            <w:pPr>
              <w:jc w:val="center"/>
            </w:pPr>
            <w:r>
              <w:t>数学与应用数学</w:t>
            </w:r>
          </w:p>
        </w:tc>
        <w:tc>
          <w:tcPr>
            <w:tcW w:w="0" w:type="auto"/>
            <w:vAlign w:val="center"/>
          </w:tcPr>
          <w:p w:rsidR="0004002A" w:rsidRDefault="0004002A" w:rsidP="00EC3BBA">
            <w:pPr>
              <w:jc w:val="center"/>
            </w:pPr>
            <w:r>
              <w:t>16</w:t>
            </w:r>
          </w:p>
        </w:tc>
        <w:tc>
          <w:tcPr>
            <w:tcW w:w="0" w:type="auto"/>
            <w:vAlign w:val="center"/>
          </w:tcPr>
          <w:p w:rsidR="0004002A" w:rsidRDefault="0004002A" w:rsidP="00EC3BBA">
            <w:pPr>
              <w:jc w:val="center"/>
            </w:pPr>
            <w:r>
              <w:t>21.31</w:t>
            </w:r>
          </w:p>
        </w:tc>
        <w:tc>
          <w:tcPr>
            <w:tcW w:w="0" w:type="auto"/>
            <w:vAlign w:val="center"/>
          </w:tcPr>
          <w:p w:rsidR="0004002A" w:rsidRDefault="0004002A" w:rsidP="00EC3BBA">
            <w:pPr>
              <w:jc w:val="center"/>
            </w:pPr>
            <w:r>
              <w:t>1</w:t>
            </w:r>
          </w:p>
        </w:tc>
        <w:tc>
          <w:tcPr>
            <w:tcW w:w="0" w:type="auto"/>
            <w:vAlign w:val="center"/>
          </w:tcPr>
          <w:p w:rsidR="0004002A" w:rsidRDefault="0004002A" w:rsidP="00EC3BBA">
            <w:pPr>
              <w:jc w:val="center"/>
            </w:pPr>
            <w:r>
              <w:t>1</w:t>
            </w:r>
          </w:p>
        </w:tc>
        <w:tc>
          <w:tcPr>
            <w:tcW w:w="0" w:type="auto"/>
            <w:vAlign w:val="center"/>
          </w:tcPr>
          <w:p w:rsidR="0004002A" w:rsidRDefault="0004002A" w:rsidP="00EC3BBA">
            <w:pPr>
              <w:jc w:val="center"/>
            </w:pPr>
            <w:r>
              <w:t>2</w:t>
            </w:r>
          </w:p>
        </w:tc>
      </w:tr>
      <w:tr w:rsidR="0004002A" w:rsidTr="00EC3BBA">
        <w:trPr>
          <w:jc w:val="center"/>
        </w:trPr>
        <w:tc>
          <w:tcPr>
            <w:tcW w:w="0" w:type="auto"/>
            <w:vAlign w:val="center"/>
          </w:tcPr>
          <w:p w:rsidR="0004002A" w:rsidRDefault="0004002A" w:rsidP="00EC3BBA">
            <w:pPr>
              <w:jc w:val="center"/>
            </w:pPr>
            <w:r>
              <w:t>070102</w:t>
            </w:r>
          </w:p>
        </w:tc>
        <w:tc>
          <w:tcPr>
            <w:tcW w:w="0" w:type="auto"/>
            <w:vAlign w:val="center"/>
          </w:tcPr>
          <w:p w:rsidR="0004002A" w:rsidRDefault="0004002A" w:rsidP="00EC3BBA">
            <w:pPr>
              <w:jc w:val="center"/>
            </w:pPr>
            <w:r>
              <w:t>信息与计算科学</w:t>
            </w:r>
          </w:p>
        </w:tc>
        <w:tc>
          <w:tcPr>
            <w:tcW w:w="0" w:type="auto"/>
            <w:vAlign w:val="center"/>
          </w:tcPr>
          <w:p w:rsidR="0004002A" w:rsidRDefault="0004002A" w:rsidP="00EC3BBA">
            <w:pPr>
              <w:jc w:val="center"/>
            </w:pPr>
            <w:r>
              <w:t>2</w:t>
            </w:r>
          </w:p>
        </w:tc>
        <w:tc>
          <w:tcPr>
            <w:tcW w:w="0" w:type="auto"/>
            <w:vAlign w:val="center"/>
          </w:tcPr>
          <w:p w:rsidR="0004002A" w:rsidRDefault="0004002A" w:rsidP="00EC3BBA">
            <w:pPr>
              <w:jc w:val="center"/>
            </w:pPr>
            <w:r>
              <w:t>61.00</w:t>
            </w:r>
          </w:p>
        </w:tc>
        <w:tc>
          <w:tcPr>
            <w:tcW w:w="0" w:type="auto"/>
            <w:vAlign w:val="center"/>
          </w:tcPr>
          <w:p w:rsidR="0004002A" w:rsidRDefault="0004002A" w:rsidP="00EC3BBA">
            <w:pPr>
              <w:jc w:val="center"/>
            </w:pPr>
            <w:r>
              <w:t>0</w:t>
            </w:r>
          </w:p>
        </w:tc>
        <w:tc>
          <w:tcPr>
            <w:tcW w:w="0" w:type="auto"/>
            <w:vAlign w:val="center"/>
          </w:tcPr>
          <w:p w:rsidR="0004002A" w:rsidRDefault="0004002A" w:rsidP="00EC3BBA">
            <w:pPr>
              <w:jc w:val="center"/>
            </w:pPr>
            <w:r>
              <w:t>1</w:t>
            </w:r>
          </w:p>
        </w:tc>
        <w:tc>
          <w:tcPr>
            <w:tcW w:w="0" w:type="auto"/>
            <w:vAlign w:val="center"/>
          </w:tcPr>
          <w:p w:rsidR="0004002A" w:rsidRDefault="0004002A" w:rsidP="00EC3BBA">
            <w:pPr>
              <w:jc w:val="center"/>
            </w:pPr>
            <w:r>
              <w:t>0</w:t>
            </w:r>
          </w:p>
        </w:tc>
      </w:tr>
      <w:tr w:rsidR="0004002A" w:rsidTr="00EC3BBA">
        <w:trPr>
          <w:jc w:val="center"/>
        </w:trPr>
        <w:tc>
          <w:tcPr>
            <w:tcW w:w="0" w:type="auto"/>
            <w:vAlign w:val="center"/>
          </w:tcPr>
          <w:p w:rsidR="0004002A" w:rsidRDefault="0004002A" w:rsidP="00EC3BBA">
            <w:pPr>
              <w:jc w:val="center"/>
            </w:pPr>
            <w:r>
              <w:t>080202</w:t>
            </w:r>
          </w:p>
        </w:tc>
        <w:tc>
          <w:tcPr>
            <w:tcW w:w="0" w:type="auto"/>
            <w:vAlign w:val="center"/>
          </w:tcPr>
          <w:p w:rsidR="0004002A" w:rsidRDefault="0004002A" w:rsidP="00EC3BBA">
            <w:pPr>
              <w:jc w:val="center"/>
            </w:pPr>
            <w:r>
              <w:t>机械设计制造及其自动化</w:t>
            </w:r>
          </w:p>
        </w:tc>
        <w:tc>
          <w:tcPr>
            <w:tcW w:w="0" w:type="auto"/>
            <w:vAlign w:val="center"/>
          </w:tcPr>
          <w:p w:rsidR="0004002A" w:rsidRDefault="0004002A" w:rsidP="00EC3BBA">
            <w:pPr>
              <w:jc w:val="center"/>
            </w:pPr>
            <w:r>
              <w:t>16</w:t>
            </w:r>
          </w:p>
        </w:tc>
        <w:tc>
          <w:tcPr>
            <w:tcW w:w="0" w:type="auto"/>
            <w:vAlign w:val="center"/>
          </w:tcPr>
          <w:p w:rsidR="0004002A" w:rsidRDefault="0004002A" w:rsidP="00EC3BBA">
            <w:pPr>
              <w:jc w:val="center"/>
            </w:pPr>
            <w:r>
              <w:t>23.50</w:t>
            </w:r>
          </w:p>
        </w:tc>
        <w:tc>
          <w:tcPr>
            <w:tcW w:w="0" w:type="auto"/>
            <w:vAlign w:val="center"/>
          </w:tcPr>
          <w:p w:rsidR="0004002A" w:rsidRDefault="0004002A" w:rsidP="00EC3BBA">
            <w:pPr>
              <w:jc w:val="center"/>
            </w:pPr>
            <w:r>
              <w:t>4</w:t>
            </w:r>
          </w:p>
        </w:tc>
        <w:tc>
          <w:tcPr>
            <w:tcW w:w="0" w:type="auto"/>
            <w:vAlign w:val="center"/>
          </w:tcPr>
          <w:p w:rsidR="0004002A" w:rsidRDefault="0004002A" w:rsidP="00EC3BBA">
            <w:pPr>
              <w:jc w:val="center"/>
            </w:pPr>
            <w:r>
              <w:t>6</w:t>
            </w:r>
          </w:p>
        </w:tc>
        <w:tc>
          <w:tcPr>
            <w:tcW w:w="0" w:type="auto"/>
            <w:vAlign w:val="center"/>
          </w:tcPr>
          <w:p w:rsidR="0004002A" w:rsidRDefault="0004002A" w:rsidP="00EC3BBA">
            <w:pPr>
              <w:jc w:val="center"/>
            </w:pPr>
            <w:r>
              <w:t>6</w:t>
            </w:r>
          </w:p>
        </w:tc>
      </w:tr>
      <w:tr w:rsidR="0004002A" w:rsidTr="00EC3BBA">
        <w:trPr>
          <w:jc w:val="center"/>
        </w:trPr>
        <w:tc>
          <w:tcPr>
            <w:tcW w:w="0" w:type="auto"/>
            <w:vAlign w:val="center"/>
          </w:tcPr>
          <w:p w:rsidR="0004002A" w:rsidRDefault="0004002A" w:rsidP="00EC3BBA">
            <w:pPr>
              <w:jc w:val="center"/>
            </w:pPr>
            <w:r>
              <w:t>080203</w:t>
            </w:r>
          </w:p>
        </w:tc>
        <w:tc>
          <w:tcPr>
            <w:tcW w:w="0" w:type="auto"/>
            <w:vAlign w:val="center"/>
          </w:tcPr>
          <w:p w:rsidR="0004002A" w:rsidRDefault="0004002A" w:rsidP="00EC3BBA">
            <w:pPr>
              <w:jc w:val="center"/>
            </w:pPr>
            <w:r>
              <w:t>材料成型及控制工程</w:t>
            </w:r>
          </w:p>
        </w:tc>
        <w:tc>
          <w:tcPr>
            <w:tcW w:w="0" w:type="auto"/>
            <w:vAlign w:val="center"/>
          </w:tcPr>
          <w:p w:rsidR="0004002A" w:rsidRDefault="0004002A" w:rsidP="00EC3BBA">
            <w:pPr>
              <w:jc w:val="center"/>
            </w:pPr>
            <w:r>
              <w:t>9</w:t>
            </w:r>
          </w:p>
        </w:tc>
        <w:tc>
          <w:tcPr>
            <w:tcW w:w="0" w:type="auto"/>
            <w:vAlign w:val="center"/>
          </w:tcPr>
          <w:p w:rsidR="0004002A" w:rsidRDefault="0004002A" w:rsidP="00EC3BBA">
            <w:pPr>
              <w:jc w:val="center"/>
            </w:pPr>
            <w:r>
              <w:t>42.00</w:t>
            </w:r>
          </w:p>
        </w:tc>
        <w:tc>
          <w:tcPr>
            <w:tcW w:w="0" w:type="auto"/>
            <w:vAlign w:val="center"/>
          </w:tcPr>
          <w:p w:rsidR="0004002A" w:rsidRDefault="0004002A" w:rsidP="00EC3BBA">
            <w:pPr>
              <w:jc w:val="center"/>
            </w:pPr>
            <w:r>
              <w:t>4</w:t>
            </w:r>
          </w:p>
        </w:tc>
        <w:tc>
          <w:tcPr>
            <w:tcW w:w="0" w:type="auto"/>
            <w:vAlign w:val="center"/>
          </w:tcPr>
          <w:p w:rsidR="0004002A" w:rsidRDefault="0004002A" w:rsidP="00EC3BBA">
            <w:pPr>
              <w:jc w:val="center"/>
            </w:pPr>
            <w:r>
              <w:t>3</w:t>
            </w:r>
          </w:p>
        </w:tc>
        <w:tc>
          <w:tcPr>
            <w:tcW w:w="0" w:type="auto"/>
            <w:vAlign w:val="center"/>
          </w:tcPr>
          <w:p w:rsidR="0004002A" w:rsidRDefault="0004002A" w:rsidP="00EC3BBA">
            <w:pPr>
              <w:jc w:val="center"/>
            </w:pPr>
            <w:r>
              <w:t>3</w:t>
            </w:r>
          </w:p>
        </w:tc>
      </w:tr>
      <w:tr w:rsidR="0004002A" w:rsidTr="00EC3BBA">
        <w:trPr>
          <w:jc w:val="center"/>
        </w:trPr>
        <w:tc>
          <w:tcPr>
            <w:tcW w:w="0" w:type="auto"/>
            <w:vAlign w:val="center"/>
          </w:tcPr>
          <w:p w:rsidR="0004002A" w:rsidRDefault="0004002A" w:rsidP="00EC3BBA">
            <w:pPr>
              <w:jc w:val="center"/>
            </w:pPr>
            <w:r>
              <w:t>080401</w:t>
            </w:r>
          </w:p>
        </w:tc>
        <w:tc>
          <w:tcPr>
            <w:tcW w:w="0" w:type="auto"/>
            <w:vAlign w:val="center"/>
          </w:tcPr>
          <w:p w:rsidR="0004002A" w:rsidRDefault="0004002A" w:rsidP="00EC3BBA">
            <w:pPr>
              <w:jc w:val="center"/>
            </w:pPr>
            <w:r>
              <w:t>材料科学与工程</w:t>
            </w:r>
          </w:p>
        </w:tc>
        <w:tc>
          <w:tcPr>
            <w:tcW w:w="0" w:type="auto"/>
            <w:vAlign w:val="center"/>
          </w:tcPr>
          <w:p w:rsidR="0004002A" w:rsidRDefault="0004002A" w:rsidP="00EC3BBA">
            <w:pPr>
              <w:jc w:val="center"/>
            </w:pPr>
            <w:r>
              <w:t>17</w:t>
            </w:r>
          </w:p>
        </w:tc>
        <w:tc>
          <w:tcPr>
            <w:tcW w:w="0" w:type="auto"/>
            <w:vAlign w:val="center"/>
          </w:tcPr>
          <w:p w:rsidR="0004002A" w:rsidRDefault="0004002A" w:rsidP="00EC3BBA">
            <w:pPr>
              <w:jc w:val="center"/>
            </w:pPr>
            <w:r>
              <w:t>20.71</w:t>
            </w:r>
          </w:p>
        </w:tc>
        <w:tc>
          <w:tcPr>
            <w:tcW w:w="0" w:type="auto"/>
            <w:vAlign w:val="center"/>
          </w:tcPr>
          <w:p w:rsidR="0004002A" w:rsidRDefault="0004002A" w:rsidP="00EC3BBA">
            <w:pPr>
              <w:jc w:val="center"/>
            </w:pPr>
            <w:r>
              <w:t>4</w:t>
            </w:r>
          </w:p>
        </w:tc>
        <w:tc>
          <w:tcPr>
            <w:tcW w:w="0" w:type="auto"/>
            <w:vAlign w:val="center"/>
          </w:tcPr>
          <w:p w:rsidR="0004002A" w:rsidRDefault="0004002A" w:rsidP="00EC3BBA">
            <w:pPr>
              <w:jc w:val="center"/>
            </w:pPr>
            <w:r>
              <w:t>5</w:t>
            </w:r>
          </w:p>
        </w:tc>
        <w:tc>
          <w:tcPr>
            <w:tcW w:w="0" w:type="auto"/>
            <w:vAlign w:val="center"/>
          </w:tcPr>
          <w:p w:rsidR="0004002A" w:rsidRDefault="0004002A" w:rsidP="00EC3BBA">
            <w:pPr>
              <w:jc w:val="center"/>
            </w:pPr>
            <w:r>
              <w:t>7</w:t>
            </w:r>
          </w:p>
        </w:tc>
      </w:tr>
      <w:tr w:rsidR="0004002A" w:rsidTr="00EC3BBA">
        <w:trPr>
          <w:jc w:val="center"/>
        </w:trPr>
        <w:tc>
          <w:tcPr>
            <w:tcW w:w="0" w:type="auto"/>
            <w:vAlign w:val="center"/>
          </w:tcPr>
          <w:p w:rsidR="0004002A" w:rsidRDefault="0004002A" w:rsidP="00EC3BBA">
            <w:pPr>
              <w:jc w:val="center"/>
            </w:pPr>
            <w:r>
              <w:t>080402</w:t>
            </w:r>
          </w:p>
        </w:tc>
        <w:tc>
          <w:tcPr>
            <w:tcW w:w="0" w:type="auto"/>
            <w:vAlign w:val="center"/>
          </w:tcPr>
          <w:p w:rsidR="0004002A" w:rsidRDefault="0004002A" w:rsidP="00EC3BBA">
            <w:pPr>
              <w:jc w:val="center"/>
            </w:pPr>
            <w:r>
              <w:t>材料物理</w:t>
            </w:r>
          </w:p>
        </w:tc>
        <w:tc>
          <w:tcPr>
            <w:tcW w:w="0" w:type="auto"/>
            <w:vAlign w:val="center"/>
          </w:tcPr>
          <w:p w:rsidR="0004002A" w:rsidRDefault="0004002A" w:rsidP="00EC3BBA">
            <w:pPr>
              <w:jc w:val="center"/>
            </w:pPr>
            <w:r>
              <w:t>1</w:t>
            </w:r>
          </w:p>
        </w:tc>
        <w:tc>
          <w:tcPr>
            <w:tcW w:w="0" w:type="auto"/>
            <w:vAlign w:val="center"/>
          </w:tcPr>
          <w:p w:rsidR="0004002A" w:rsidRDefault="0004002A" w:rsidP="00EC3BBA">
            <w:pPr>
              <w:jc w:val="center"/>
            </w:pPr>
            <w:r>
              <w:t>--</w:t>
            </w:r>
          </w:p>
        </w:tc>
        <w:tc>
          <w:tcPr>
            <w:tcW w:w="0" w:type="auto"/>
            <w:vAlign w:val="center"/>
          </w:tcPr>
          <w:p w:rsidR="0004002A" w:rsidRDefault="0004002A" w:rsidP="00EC3BBA">
            <w:pPr>
              <w:jc w:val="center"/>
            </w:pPr>
            <w:r>
              <w:t>0</w:t>
            </w:r>
          </w:p>
        </w:tc>
        <w:tc>
          <w:tcPr>
            <w:tcW w:w="0" w:type="auto"/>
            <w:vAlign w:val="center"/>
          </w:tcPr>
          <w:p w:rsidR="0004002A" w:rsidRDefault="0004002A" w:rsidP="00EC3BBA">
            <w:pPr>
              <w:jc w:val="center"/>
            </w:pPr>
            <w:r>
              <w:t>0</w:t>
            </w:r>
          </w:p>
        </w:tc>
        <w:tc>
          <w:tcPr>
            <w:tcW w:w="0" w:type="auto"/>
            <w:vAlign w:val="center"/>
          </w:tcPr>
          <w:p w:rsidR="0004002A" w:rsidRDefault="0004002A" w:rsidP="00EC3BBA">
            <w:pPr>
              <w:jc w:val="center"/>
            </w:pPr>
            <w:r>
              <w:t>0</w:t>
            </w:r>
          </w:p>
        </w:tc>
      </w:tr>
      <w:tr w:rsidR="0004002A" w:rsidTr="00EC3BBA">
        <w:trPr>
          <w:jc w:val="center"/>
        </w:trPr>
        <w:tc>
          <w:tcPr>
            <w:tcW w:w="0" w:type="auto"/>
            <w:vAlign w:val="center"/>
          </w:tcPr>
          <w:p w:rsidR="0004002A" w:rsidRDefault="0004002A" w:rsidP="00EC3BBA">
            <w:pPr>
              <w:jc w:val="center"/>
            </w:pPr>
            <w:r>
              <w:t>080414T</w:t>
            </w:r>
          </w:p>
        </w:tc>
        <w:tc>
          <w:tcPr>
            <w:tcW w:w="0" w:type="auto"/>
            <w:vAlign w:val="center"/>
          </w:tcPr>
          <w:p w:rsidR="0004002A" w:rsidRDefault="0004002A" w:rsidP="00EC3BBA">
            <w:pPr>
              <w:jc w:val="center"/>
            </w:pPr>
            <w:r>
              <w:t>新能源材料与器件</w:t>
            </w:r>
          </w:p>
        </w:tc>
        <w:tc>
          <w:tcPr>
            <w:tcW w:w="0" w:type="auto"/>
            <w:vAlign w:val="center"/>
          </w:tcPr>
          <w:p w:rsidR="0004002A" w:rsidRDefault="0004002A" w:rsidP="00EC3BBA">
            <w:pPr>
              <w:jc w:val="center"/>
            </w:pPr>
            <w:r>
              <w:t>14</w:t>
            </w:r>
          </w:p>
        </w:tc>
        <w:tc>
          <w:tcPr>
            <w:tcW w:w="0" w:type="auto"/>
            <w:vAlign w:val="center"/>
          </w:tcPr>
          <w:p w:rsidR="0004002A" w:rsidRDefault="0004002A" w:rsidP="00EC3BBA">
            <w:pPr>
              <w:jc w:val="center"/>
            </w:pPr>
            <w:r>
              <w:t>25.14</w:t>
            </w:r>
          </w:p>
        </w:tc>
        <w:tc>
          <w:tcPr>
            <w:tcW w:w="0" w:type="auto"/>
            <w:vAlign w:val="center"/>
          </w:tcPr>
          <w:p w:rsidR="0004002A" w:rsidRDefault="0004002A" w:rsidP="00EC3BBA">
            <w:pPr>
              <w:jc w:val="center"/>
            </w:pPr>
            <w:r>
              <w:t>6</w:t>
            </w:r>
          </w:p>
        </w:tc>
        <w:tc>
          <w:tcPr>
            <w:tcW w:w="0" w:type="auto"/>
            <w:vAlign w:val="center"/>
          </w:tcPr>
          <w:p w:rsidR="0004002A" w:rsidRDefault="0004002A" w:rsidP="00EC3BBA">
            <w:pPr>
              <w:jc w:val="center"/>
            </w:pPr>
            <w:r>
              <w:t>4</w:t>
            </w:r>
          </w:p>
        </w:tc>
        <w:tc>
          <w:tcPr>
            <w:tcW w:w="0" w:type="auto"/>
            <w:vAlign w:val="center"/>
          </w:tcPr>
          <w:p w:rsidR="0004002A" w:rsidRDefault="0004002A" w:rsidP="00EC3BBA">
            <w:pPr>
              <w:jc w:val="center"/>
            </w:pPr>
            <w:r>
              <w:t>3</w:t>
            </w:r>
          </w:p>
        </w:tc>
      </w:tr>
      <w:tr w:rsidR="0004002A" w:rsidTr="00EC3BBA">
        <w:trPr>
          <w:jc w:val="center"/>
        </w:trPr>
        <w:tc>
          <w:tcPr>
            <w:tcW w:w="0" w:type="auto"/>
            <w:vAlign w:val="center"/>
          </w:tcPr>
          <w:p w:rsidR="0004002A" w:rsidRDefault="0004002A" w:rsidP="00EC3BBA">
            <w:pPr>
              <w:jc w:val="center"/>
            </w:pPr>
            <w:r>
              <w:t>080501</w:t>
            </w:r>
          </w:p>
        </w:tc>
        <w:tc>
          <w:tcPr>
            <w:tcW w:w="0" w:type="auto"/>
            <w:vAlign w:val="center"/>
          </w:tcPr>
          <w:p w:rsidR="0004002A" w:rsidRDefault="0004002A" w:rsidP="00EC3BBA">
            <w:pPr>
              <w:jc w:val="center"/>
            </w:pPr>
            <w:r>
              <w:t>能源与动力工程</w:t>
            </w:r>
          </w:p>
        </w:tc>
        <w:tc>
          <w:tcPr>
            <w:tcW w:w="0" w:type="auto"/>
            <w:vAlign w:val="center"/>
          </w:tcPr>
          <w:p w:rsidR="0004002A" w:rsidRDefault="0004002A" w:rsidP="00EC3BBA">
            <w:pPr>
              <w:jc w:val="center"/>
            </w:pPr>
            <w:r>
              <w:t>0</w:t>
            </w:r>
          </w:p>
        </w:tc>
        <w:tc>
          <w:tcPr>
            <w:tcW w:w="0" w:type="auto"/>
            <w:vAlign w:val="center"/>
          </w:tcPr>
          <w:p w:rsidR="0004002A" w:rsidRDefault="0004002A" w:rsidP="00EC3BBA">
            <w:pPr>
              <w:jc w:val="center"/>
            </w:pPr>
            <w:r>
              <w:t>--</w:t>
            </w:r>
          </w:p>
        </w:tc>
        <w:tc>
          <w:tcPr>
            <w:tcW w:w="0" w:type="auto"/>
            <w:vAlign w:val="center"/>
          </w:tcPr>
          <w:p w:rsidR="0004002A" w:rsidRDefault="0004002A" w:rsidP="00EC3BBA">
            <w:pPr>
              <w:jc w:val="center"/>
            </w:pPr>
            <w:r>
              <w:t>0</w:t>
            </w:r>
          </w:p>
        </w:tc>
        <w:tc>
          <w:tcPr>
            <w:tcW w:w="0" w:type="auto"/>
            <w:vAlign w:val="center"/>
          </w:tcPr>
          <w:p w:rsidR="0004002A" w:rsidRDefault="0004002A" w:rsidP="00EC3BBA">
            <w:pPr>
              <w:jc w:val="center"/>
            </w:pPr>
            <w:r>
              <w:t>0</w:t>
            </w:r>
          </w:p>
        </w:tc>
        <w:tc>
          <w:tcPr>
            <w:tcW w:w="0" w:type="auto"/>
            <w:vAlign w:val="center"/>
          </w:tcPr>
          <w:p w:rsidR="0004002A" w:rsidRDefault="0004002A" w:rsidP="00EC3BBA">
            <w:pPr>
              <w:jc w:val="center"/>
            </w:pPr>
            <w:r>
              <w:t>0</w:t>
            </w:r>
          </w:p>
        </w:tc>
      </w:tr>
      <w:tr w:rsidR="0004002A" w:rsidTr="00EC3BBA">
        <w:trPr>
          <w:jc w:val="center"/>
        </w:trPr>
        <w:tc>
          <w:tcPr>
            <w:tcW w:w="0" w:type="auto"/>
            <w:vAlign w:val="center"/>
          </w:tcPr>
          <w:p w:rsidR="0004002A" w:rsidRDefault="0004002A" w:rsidP="00EC3BBA">
            <w:pPr>
              <w:jc w:val="center"/>
            </w:pPr>
            <w:r>
              <w:t>080503T</w:t>
            </w:r>
          </w:p>
        </w:tc>
        <w:tc>
          <w:tcPr>
            <w:tcW w:w="0" w:type="auto"/>
            <w:vAlign w:val="center"/>
          </w:tcPr>
          <w:p w:rsidR="0004002A" w:rsidRDefault="0004002A" w:rsidP="00EC3BBA">
            <w:pPr>
              <w:jc w:val="center"/>
            </w:pPr>
            <w:r>
              <w:t>新能源科学与工程</w:t>
            </w:r>
          </w:p>
        </w:tc>
        <w:tc>
          <w:tcPr>
            <w:tcW w:w="0" w:type="auto"/>
            <w:vAlign w:val="center"/>
          </w:tcPr>
          <w:p w:rsidR="0004002A" w:rsidRDefault="0004002A" w:rsidP="00EC3BBA">
            <w:pPr>
              <w:jc w:val="center"/>
            </w:pPr>
            <w:r>
              <w:t>12</w:t>
            </w:r>
          </w:p>
        </w:tc>
        <w:tc>
          <w:tcPr>
            <w:tcW w:w="0" w:type="auto"/>
            <w:vAlign w:val="center"/>
          </w:tcPr>
          <w:p w:rsidR="0004002A" w:rsidRDefault="0004002A" w:rsidP="00EC3BBA">
            <w:pPr>
              <w:jc w:val="center"/>
            </w:pPr>
            <w:r>
              <w:t>31.83</w:t>
            </w:r>
          </w:p>
        </w:tc>
        <w:tc>
          <w:tcPr>
            <w:tcW w:w="0" w:type="auto"/>
            <w:vAlign w:val="center"/>
          </w:tcPr>
          <w:p w:rsidR="0004002A" w:rsidRDefault="0004002A" w:rsidP="00EC3BBA">
            <w:pPr>
              <w:jc w:val="center"/>
            </w:pPr>
            <w:r>
              <w:t>0</w:t>
            </w:r>
          </w:p>
        </w:tc>
        <w:tc>
          <w:tcPr>
            <w:tcW w:w="0" w:type="auto"/>
            <w:vAlign w:val="center"/>
          </w:tcPr>
          <w:p w:rsidR="0004002A" w:rsidRDefault="0004002A" w:rsidP="00EC3BBA">
            <w:pPr>
              <w:jc w:val="center"/>
            </w:pPr>
            <w:r>
              <w:t>6</w:t>
            </w:r>
          </w:p>
        </w:tc>
        <w:tc>
          <w:tcPr>
            <w:tcW w:w="0" w:type="auto"/>
            <w:vAlign w:val="center"/>
          </w:tcPr>
          <w:p w:rsidR="0004002A" w:rsidRDefault="0004002A" w:rsidP="00EC3BBA">
            <w:pPr>
              <w:jc w:val="center"/>
            </w:pPr>
            <w:r>
              <w:t>6</w:t>
            </w:r>
          </w:p>
        </w:tc>
      </w:tr>
      <w:tr w:rsidR="0004002A" w:rsidTr="00EC3BBA">
        <w:trPr>
          <w:jc w:val="center"/>
        </w:trPr>
        <w:tc>
          <w:tcPr>
            <w:tcW w:w="0" w:type="auto"/>
            <w:vAlign w:val="center"/>
          </w:tcPr>
          <w:p w:rsidR="0004002A" w:rsidRDefault="0004002A" w:rsidP="00EC3BBA">
            <w:pPr>
              <w:jc w:val="center"/>
            </w:pPr>
            <w:r>
              <w:t>080601</w:t>
            </w:r>
          </w:p>
        </w:tc>
        <w:tc>
          <w:tcPr>
            <w:tcW w:w="0" w:type="auto"/>
            <w:vAlign w:val="center"/>
          </w:tcPr>
          <w:p w:rsidR="0004002A" w:rsidRDefault="0004002A" w:rsidP="00EC3BBA">
            <w:pPr>
              <w:jc w:val="center"/>
            </w:pPr>
            <w:r>
              <w:t>电气工程及其自动化</w:t>
            </w:r>
          </w:p>
        </w:tc>
        <w:tc>
          <w:tcPr>
            <w:tcW w:w="0" w:type="auto"/>
            <w:vAlign w:val="center"/>
          </w:tcPr>
          <w:p w:rsidR="0004002A" w:rsidRDefault="0004002A" w:rsidP="00EC3BBA">
            <w:pPr>
              <w:jc w:val="center"/>
            </w:pPr>
            <w:r>
              <w:t>10</w:t>
            </w:r>
          </w:p>
        </w:tc>
        <w:tc>
          <w:tcPr>
            <w:tcW w:w="0" w:type="auto"/>
            <w:vAlign w:val="center"/>
          </w:tcPr>
          <w:p w:rsidR="0004002A" w:rsidRDefault="0004002A" w:rsidP="00EC3BBA">
            <w:pPr>
              <w:jc w:val="center"/>
            </w:pPr>
            <w:r>
              <w:t>46.90</w:t>
            </w:r>
          </w:p>
        </w:tc>
        <w:tc>
          <w:tcPr>
            <w:tcW w:w="0" w:type="auto"/>
            <w:vAlign w:val="center"/>
          </w:tcPr>
          <w:p w:rsidR="0004002A" w:rsidRDefault="0004002A" w:rsidP="00EC3BBA">
            <w:pPr>
              <w:jc w:val="center"/>
            </w:pPr>
            <w:r>
              <w:t>2</w:t>
            </w:r>
          </w:p>
        </w:tc>
        <w:tc>
          <w:tcPr>
            <w:tcW w:w="0" w:type="auto"/>
            <w:vAlign w:val="center"/>
          </w:tcPr>
          <w:p w:rsidR="0004002A" w:rsidRDefault="0004002A" w:rsidP="00EC3BBA">
            <w:pPr>
              <w:jc w:val="center"/>
            </w:pPr>
            <w:r>
              <w:t>6</w:t>
            </w:r>
          </w:p>
        </w:tc>
        <w:tc>
          <w:tcPr>
            <w:tcW w:w="0" w:type="auto"/>
            <w:vAlign w:val="center"/>
          </w:tcPr>
          <w:p w:rsidR="0004002A" w:rsidRDefault="0004002A" w:rsidP="00EC3BBA">
            <w:pPr>
              <w:jc w:val="center"/>
            </w:pPr>
            <w:r>
              <w:t>2</w:t>
            </w:r>
          </w:p>
        </w:tc>
      </w:tr>
      <w:tr w:rsidR="0004002A" w:rsidTr="00EC3BBA">
        <w:trPr>
          <w:jc w:val="center"/>
        </w:trPr>
        <w:tc>
          <w:tcPr>
            <w:tcW w:w="0" w:type="auto"/>
            <w:vAlign w:val="center"/>
          </w:tcPr>
          <w:p w:rsidR="0004002A" w:rsidRDefault="0004002A" w:rsidP="00EC3BBA">
            <w:pPr>
              <w:jc w:val="center"/>
            </w:pPr>
            <w:r>
              <w:t>080701</w:t>
            </w:r>
          </w:p>
        </w:tc>
        <w:tc>
          <w:tcPr>
            <w:tcW w:w="0" w:type="auto"/>
            <w:vAlign w:val="center"/>
          </w:tcPr>
          <w:p w:rsidR="0004002A" w:rsidRDefault="0004002A" w:rsidP="00EC3BBA">
            <w:pPr>
              <w:jc w:val="center"/>
            </w:pPr>
            <w:r>
              <w:t>电子信息工程</w:t>
            </w:r>
          </w:p>
        </w:tc>
        <w:tc>
          <w:tcPr>
            <w:tcW w:w="0" w:type="auto"/>
            <w:vAlign w:val="center"/>
          </w:tcPr>
          <w:p w:rsidR="0004002A" w:rsidRDefault="0004002A" w:rsidP="00EC3BBA">
            <w:pPr>
              <w:jc w:val="center"/>
            </w:pPr>
            <w:r>
              <w:t>6</w:t>
            </w:r>
          </w:p>
        </w:tc>
        <w:tc>
          <w:tcPr>
            <w:tcW w:w="0" w:type="auto"/>
            <w:vAlign w:val="center"/>
          </w:tcPr>
          <w:p w:rsidR="0004002A" w:rsidRDefault="0004002A" w:rsidP="00EC3BBA">
            <w:pPr>
              <w:jc w:val="center"/>
            </w:pPr>
            <w:r>
              <w:t>54.00</w:t>
            </w:r>
          </w:p>
        </w:tc>
        <w:tc>
          <w:tcPr>
            <w:tcW w:w="0" w:type="auto"/>
            <w:vAlign w:val="center"/>
          </w:tcPr>
          <w:p w:rsidR="0004002A" w:rsidRDefault="0004002A" w:rsidP="00EC3BBA">
            <w:pPr>
              <w:jc w:val="center"/>
            </w:pPr>
            <w:r>
              <w:t>1</w:t>
            </w:r>
          </w:p>
        </w:tc>
        <w:tc>
          <w:tcPr>
            <w:tcW w:w="0" w:type="auto"/>
            <w:vAlign w:val="center"/>
          </w:tcPr>
          <w:p w:rsidR="0004002A" w:rsidRDefault="0004002A" w:rsidP="00EC3BBA">
            <w:pPr>
              <w:jc w:val="center"/>
            </w:pPr>
            <w:r>
              <w:t>1</w:t>
            </w:r>
          </w:p>
        </w:tc>
        <w:tc>
          <w:tcPr>
            <w:tcW w:w="0" w:type="auto"/>
            <w:vAlign w:val="center"/>
          </w:tcPr>
          <w:p w:rsidR="0004002A" w:rsidRDefault="0004002A" w:rsidP="00EC3BBA">
            <w:pPr>
              <w:jc w:val="center"/>
            </w:pPr>
            <w:r>
              <w:t>0</w:t>
            </w:r>
          </w:p>
        </w:tc>
      </w:tr>
      <w:tr w:rsidR="0004002A" w:rsidTr="00EC3BBA">
        <w:trPr>
          <w:jc w:val="center"/>
        </w:trPr>
        <w:tc>
          <w:tcPr>
            <w:tcW w:w="0" w:type="auto"/>
            <w:vAlign w:val="center"/>
          </w:tcPr>
          <w:p w:rsidR="0004002A" w:rsidRDefault="0004002A" w:rsidP="00EC3BBA">
            <w:pPr>
              <w:jc w:val="center"/>
            </w:pPr>
            <w:r>
              <w:t>080703</w:t>
            </w:r>
          </w:p>
        </w:tc>
        <w:tc>
          <w:tcPr>
            <w:tcW w:w="0" w:type="auto"/>
            <w:vAlign w:val="center"/>
          </w:tcPr>
          <w:p w:rsidR="0004002A" w:rsidRDefault="0004002A" w:rsidP="00EC3BBA">
            <w:pPr>
              <w:jc w:val="center"/>
            </w:pPr>
            <w:r>
              <w:t>通信工程</w:t>
            </w:r>
          </w:p>
        </w:tc>
        <w:tc>
          <w:tcPr>
            <w:tcW w:w="0" w:type="auto"/>
            <w:vAlign w:val="center"/>
          </w:tcPr>
          <w:p w:rsidR="0004002A" w:rsidRDefault="0004002A" w:rsidP="00EC3BBA">
            <w:pPr>
              <w:jc w:val="center"/>
            </w:pPr>
            <w:r>
              <w:t>9</w:t>
            </w:r>
          </w:p>
        </w:tc>
        <w:tc>
          <w:tcPr>
            <w:tcW w:w="0" w:type="auto"/>
            <w:vAlign w:val="center"/>
          </w:tcPr>
          <w:p w:rsidR="0004002A" w:rsidRDefault="0004002A" w:rsidP="00EC3BBA">
            <w:pPr>
              <w:jc w:val="center"/>
            </w:pPr>
            <w:r>
              <w:t>39.89</w:t>
            </w:r>
          </w:p>
        </w:tc>
        <w:tc>
          <w:tcPr>
            <w:tcW w:w="0" w:type="auto"/>
            <w:vAlign w:val="center"/>
          </w:tcPr>
          <w:p w:rsidR="0004002A" w:rsidRDefault="0004002A" w:rsidP="00EC3BBA">
            <w:pPr>
              <w:jc w:val="center"/>
            </w:pPr>
            <w:r>
              <w:t>2</w:t>
            </w:r>
          </w:p>
        </w:tc>
        <w:tc>
          <w:tcPr>
            <w:tcW w:w="0" w:type="auto"/>
            <w:vAlign w:val="center"/>
          </w:tcPr>
          <w:p w:rsidR="0004002A" w:rsidRDefault="0004002A" w:rsidP="00EC3BBA">
            <w:pPr>
              <w:jc w:val="center"/>
            </w:pPr>
            <w:r>
              <w:t>7</w:t>
            </w:r>
          </w:p>
        </w:tc>
        <w:tc>
          <w:tcPr>
            <w:tcW w:w="0" w:type="auto"/>
            <w:vAlign w:val="center"/>
          </w:tcPr>
          <w:p w:rsidR="0004002A" w:rsidRDefault="0004002A" w:rsidP="00EC3BBA">
            <w:pPr>
              <w:jc w:val="center"/>
            </w:pPr>
            <w:r>
              <w:t>1</w:t>
            </w:r>
          </w:p>
        </w:tc>
      </w:tr>
      <w:tr w:rsidR="0004002A" w:rsidTr="00EC3BBA">
        <w:trPr>
          <w:jc w:val="center"/>
        </w:trPr>
        <w:tc>
          <w:tcPr>
            <w:tcW w:w="0" w:type="auto"/>
            <w:vAlign w:val="center"/>
          </w:tcPr>
          <w:p w:rsidR="0004002A" w:rsidRDefault="0004002A" w:rsidP="00EC3BBA">
            <w:pPr>
              <w:jc w:val="center"/>
            </w:pPr>
            <w:r>
              <w:t>080803T</w:t>
            </w:r>
          </w:p>
        </w:tc>
        <w:tc>
          <w:tcPr>
            <w:tcW w:w="0" w:type="auto"/>
            <w:vAlign w:val="center"/>
          </w:tcPr>
          <w:p w:rsidR="0004002A" w:rsidRDefault="0004002A" w:rsidP="00EC3BBA">
            <w:pPr>
              <w:jc w:val="center"/>
            </w:pPr>
            <w:r>
              <w:t>机器人工程</w:t>
            </w:r>
          </w:p>
        </w:tc>
        <w:tc>
          <w:tcPr>
            <w:tcW w:w="0" w:type="auto"/>
            <w:vAlign w:val="center"/>
          </w:tcPr>
          <w:p w:rsidR="0004002A" w:rsidRDefault="0004002A" w:rsidP="00EC3BBA">
            <w:pPr>
              <w:jc w:val="center"/>
            </w:pPr>
            <w:r>
              <w:t>3</w:t>
            </w:r>
          </w:p>
        </w:tc>
        <w:tc>
          <w:tcPr>
            <w:tcW w:w="0" w:type="auto"/>
            <w:vAlign w:val="center"/>
          </w:tcPr>
          <w:p w:rsidR="0004002A" w:rsidRDefault="0004002A" w:rsidP="00EC3BBA">
            <w:pPr>
              <w:jc w:val="center"/>
            </w:pPr>
            <w:r>
              <w:t>42.67</w:t>
            </w:r>
          </w:p>
        </w:tc>
        <w:tc>
          <w:tcPr>
            <w:tcW w:w="0" w:type="auto"/>
            <w:vAlign w:val="center"/>
          </w:tcPr>
          <w:p w:rsidR="0004002A" w:rsidRDefault="0004002A" w:rsidP="00EC3BBA">
            <w:pPr>
              <w:jc w:val="center"/>
            </w:pPr>
            <w:r>
              <w:t>3</w:t>
            </w:r>
          </w:p>
        </w:tc>
        <w:tc>
          <w:tcPr>
            <w:tcW w:w="0" w:type="auto"/>
            <w:vAlign w:val="center"/>
          </w:tcPr>
          <w:p w:rsidR="0004002A" w:rsidRDefault="0004002A" w:rsidP="00EC3BBA">
            <w:pPr>
              <w:jc w:val="center"/>
            </w:pPr>
            <w:r>
              <w:t>0</w:t>
            </w:r>
          </w:p>
        </w:tc>
        <w:tc>
          <w:tcPr>
            <w:tcW w:w="0" w:type="auto"/>
            <w:vAlign w:val="center"/>
          </w:tcPr>
          <w:p w:rsidR="0004002A" w:rsidRDefault="0004002A" w:rsidP="00EC3BBA">
            <w:pPr>
              <w:jc w:val="center"/>
            </w:pPr>
            <w:r>
              <w:t>0</w:t>
            </w:r>
          </w:p>
        </w:tc>
      </w:tr>
      <w:tr w:rsidR="0004002A" w:rsidTr="00EC3BBA">
        <w:trPr>
          <w:jc w:val="center"/>
        </w:trPr>
        <w:tc>
          <w:tcPr>
            <w:tcW w:w="0" w:type="auto"/>
            <w:vAlign w:val="center"/>
          </w:tcPr>
          <w:p w:rsidR="0004002A" w:rsidRDefault="0004002A" w:rsidP="00EC3BBA">
            <w:pPr>
              <w:jc w:val="center"/>
            </w:pPr>
            <w:r>
              <w:t>080901</w:t>
            </w:r>
          </w:p>
        </w:tc>
        <w:tc>
          <w:tcPr>
            <w:tcW w:w="0" w:type="auto"/>
            <w:vAlign w:val="center"/>
          </w:tcPr>
          <w:p w:rsidR="0004002A" w:rsidRDefault="0004002A" w:rsidP="00EC3BBA">
            <w:pPr>
              <w:jc w:val="center"/>
            </w:pPr>
            <w:r>
              <w:t>计算机科学与技术</w:t>
            </w:r>
          </w:p>
        </w:tc>
        <w:tc>
          <w:tcPr>
            <w:tcW w:w="0" w:type="auto"/>
            <w:vAlign w:val="center"/>
          </w:tcPr>
          <w:p w:rsidR="0004002A" w:rsidRDefault="0004002A" w:rsidP="00EC3BBA">
            <w:pPr>
              <w:jc w:val="center"/>
            </w:pPr>
            <w:r>
              <w:t>10</w:t>
            </w:r>
          </w:p>
        </w:tc>
        <w:tc>
          <w:tcPr>
            <w:tcW w:w="0" w:type="auto"/>
            <w:vAlign w:val="center"/>
          </w:tcPr>
          <w:p w:rsidR="0004002A" w:rsidRDefault="0004002A" w:rsidP="00EC3BBA">
            <w:pPr>
              <w:jc w:val="center"/>
            </w:pPr>
            <w:r>
              <w:t>38.70</w:t>
            </w:r>
          </w:p>
        </w:tc>
        <w:tc>
          <w:tcPr>
            <w:tcW w:w="0" w:type="auto"/>
            <w:vAlign w:val="center"/>
          </w:tcPr>
          <w:p w:rsidR="0004002A" w:rsidRDefault="0004002A" w:rsidP="00EC3BBA">
            <w:pPr>
              <w:jc w:val="center"/>
            </w:pPr>
            <w:r>
              <w:t>2</w:t>
            </w:r>
          </w:p>
        </w:tc>
        <w:tc>
          <w:tcPr>
            <w:tcW w:w="0" w:type="auto"/>
            <w:vAlign w:val="center"/>
          </w:tcPr>
          <w:p w:rsidR="0004002A" w:rsidRDefault="0004002A" w:rsidP="00EC3BBA">
            <w:pPr>
              <w:jc w:val="center"/>
            </w:pPr>
            <w:r>
              <w:t>6</w:t>
            </w:r>
          </w:p>
        </w:tc>
        <w:tc>
          <w:tcPr>
            <w:tcW w:w="0" w:type="auto"/>
            <w:vAlign w:val="center"/>
          </w:tcPr>
          <w:p w:rsidR="0004002A" w:rsidRDefault="0004002A" w:rsidP="00EC3BBA">
            <w:pPr>
              <w:jc w:val="center"/>
            </w:pPr>
            <w:r>
              <w:t>2</w:t>
            </w:r>
          </w:p>
        </w:tc>
      </w:tr>
      <w:tr w:rsidR="0004002A" w:rsidTr="00EC3BBA">
        <w:trPr>
          <w:jc w:val="center"/>
        </w:trPr>
        <w:tc>
          <w:tcPr>
            <w:tcW w:w="0" w:type="auto"/>
            <w:vAlign w:val="center"/>
          </w:tcPr>
          <w:p w:rsidR="0004002A" w:rsidRDefault="0004002A" w:rsidP="00EC3BBA">
            <w:pPr>
              <w:jc w:val="center"/>
            </w:pPr>
            <w:r>
              <w:t>080902</w:t>
            </w:r>
          </w:p>
        </w:tc>
        <w:tc>
          <w:tcPr>
            <w:tcW w:w="0" w:type="auto"/>
            <w:vAlign w:val="center"/>
          </w:tcPr>
          <w:p w:rsidR="0004002A" w:rsidRDefault="0004002A" w:rsidP="00EC3BBA">
            <w:pPr>
              <w:jc w:val="center"/>
            </w:pPr>
            <w:r>
              <w:t>软件工程</w:t>
            </w:r>
          </w:p>
        </w:tc>
        <w:tc>
          <w:tcPr>
            <w:tcW w:w="0" w:type="auto"/>
            <w:vAlign w:val="center"/>
          </w:tcPr>
          <w:p w:rsidR="0004002A" w:rsidRDefault="0004002A" w:rsidP="00EC3BBA">
            <w:pPr>
              <w:jc w:val="center"/>
            </w:pPr>
            <w:r>
              <w:t>8</w:t>
            </w:r>
          </w:p>
        </w:tc>
        <w:tc>
          <w:tcPr>
            <w:tcW w:w="0" w:type="auto"/>
            <w:vAlign w:val="center"/>
          </w:tcPr>
          <w:p w:rsidR="0004002A" w:rsidRDefault="0004002A" w:rsidP="00EC3BBA">
            <w:pPr>
              <w:jc w:val="center"/>
            </w:pPr>
            <w:r>
              <w:t>49.50</w:t>
            </w:r>
          </w:p>
        </w:tc>
        <w:tc>
          <w:tcPr>
            <w:tcW w:w="0" w:type="auto"/>
            <w:vAlign w:val="center"/>
          </w:tcPr>
          <w:p w:rsidR="0004002A" w:rsidRDefault="0004002A" w:rsidP="00EC3BBA">
            <w:pPr>
              <w:jc w:val="center"/>
            </w:pPr>
            <w:r>
              <w:t>2</w:t>
            </w:r>
          </w:p>
        </w:tc>
        <w:tc>
          <w:tcPr>
            <w:tcW w:w="0" w:type="auto"/>
            <w:vAlign w:val="center"/>
          </w:tcPr>
          <w:p w:rsidR="0004002A" w:rsidRDefault="0004002A" w:rsidP="00EC3BBA">
            <w:pPr>
              <w:jc w:val="center"/>
            </w:pPr>
            <w:r>
              <w:t>5</w:t>
            </w:r>
          </w:p>
        </w:tc>
        <w:tc>
          <w:tcPr>
            <w:tcW w:w="0" w:type="auto"/>
            <w:vAlign w:val="center"/>
          </w:tcPr>
          <w:p w:rsidR="0004002A" w:rsidRDefault="0004002A" w:rsidP="00EC3BBA">
            <w:pPr>
              <w:jc w:val="center"/>
            </w:pPr>
            <w:r>
              <w:t>0</w:t>
            </w:r>
          </w:p>
        </w:tc>
      </w:tr>
      <w:tr w:rsidR="0004002A" w:rsidTr="00EC3BBA">
        <w:trPr>
          <w:jc w:val="center"/>
        </w:trPr>
        <w:tc>
          <w:tcPr>
            <w:tcW w:w="0" w:type="auto"/>
            <w:vAlign w:val="center"/>
          </w:tcPr>
          <w:p w:rsidR="0004002A" w:rsidRDefault="0004002A" w:rsidP="00EC3BBA">
            <w:pPr>
              <w:jc w:val="center"/>
            </w:pPr>
            <w:r>
              <w:lastRenderedPageBreak/>
              <w:t>080905</w:t>
            </w:r>
          </w:p>
        </w:tc>
        <w:tc>
          <w:tcPr>
            <w:tcW w:w="0" w:type="auto"/>
            <w:vAlign w:val="center"/>
          </w:tcPr>
          <w:p w:rsidR="0004002A" w:rsidRDefault="0004002A" w:rsidP="00EC3BBA">
            <w:pPr>
              <w:jc w:val="center"/>
            </w:pPr>
            <w:r>
              <w:t>物联网工程</w:t>
            </w:r>
          </w:p>
        </w:tc>
        <w:tc>
          <w:tcPr>
            <w:tcW w:w="0" w:type="auto"/>
            <w:vAlign w:val="center"/>
          </w:tcPr>
          <w:p w:rsidR="0004002A" w:rsidRDefault="0004002A" w:rsidP="00EC3BBA">
            <w:pPr>
              <w:jc w:val="center"/>
            </w:pPr>
            <w:r>
              <w:t>5</w:t>
            </w:r>
          </w:p>
        </w:tc>
        <w:tc>
          <w:tcPr>
            <w:tcW w:w="0" w:type="auto"/>
            <w:vAlign w:val="center"/>
          </w:tcPr>
          <w:p w:rsidR="0004002A" w:rsidRDefault="0004002A" w:rsidP="00EC3BBA">
            <w:pPr>
              <w:jc w:val="center"/>
            </w:pPr>
            <w:r>
              <w:t>56.60</w:t>
            </w:r>
          </w:p>
        </w:tc>
        <w:tc>
          <w:tcPr>
            <w:tcW w:w="0" w:type="auto"/>
            <w:vAlign w:val="center"/>
          </w:tcPr>
          <w:p w:rsidR="0004002A" w:rsidRDefault="0004002A" w:rsidP="00EC3BBA">
            <w:pPr>
              <w:jc w:val="center"/>
            </w:pPr>
            <w:r>
              <w:t>4</w:t>
            </w:r>
          </w:p>
        </w:tc>
        <w:tc>
          <w:tcPr>
            <w:tcW w:w="0" w:type="auto"/>
            <w:vAlign w:val="center"/>
          </w:tcPr>
          <w:p w:rsidR="0004002A" w:rsidRDefault="0004002A" w:rsidP="00EC3BBA">
            <w:pPr>
              <w:jc w:val="center"/>
            </w:pPr>
            <w:r>
              <w:t>1</w:t>
            </w:r>
          </w:p>
        </w:tc>
        <w:tc>
          <w:tcPr>
            <w:tcW w:w="0" w:type="auto"/>
            <w:vAlign w:val="center"/>
          </w:tcPr>
          <w:p w:rsidR="0004002A" w:rsidRDefault="0004002A" w:rsidP="00EC3BBA">
            <w:pPr>
              <w:jc w:val="center"/>
            </w:pPr>
            <w:r>
              <w:t>2</w:t>
            </w:r>
          </w:p>
        </w:tc>
      </w:tr>
      <w:tr w:rsidR="0004002A" w:rsidTr="00EC3BBA">
        <w:trPr>
          <w:jc w:val="center"/>
        </w:trPr>
        <w:tc>
          <w:tcPr>
            <w:tcW w:w="0" w:type="auto"/>
            <w:vAlign w:val="center"/>
          </w:tcPr>
          <w:p w:rsidR="0004002A" w:rsidRDefault="0004002A" w:rsidP="00EC3BBA">
            <w:pPr>
              <w:jc w:val="center"/>
            </w:pPr>
            <w:r>
              <w:t>080907T</w:t>
            </w:r>
          </w:p>
        </w:tc>
        <w:tc>
          <w:tcPr>
            <w:tcW w:w="0" w:type="auto"/>
            <w:vAlign w:val="center"/>
          </w:tcPr>
          <w:p w:rsidR="0004002A" w:rsidRDefault="0004002A" w:rsidP="00EC3BBA">
            <w:pPr>
              <w:jc w:val="center"/>
            </w:pPr>
            <w:r>
              <w:t>智能科学与技术</w:t>
            </w:r>
          </w:p>
        </w:tc>
        <w:tc>
          <w:tcPr>
            <w:tcW w:w="0" w:type="auto"/>
            <w:vAlign w:val="center"/>
          </w:tcPr>
          <w:p w:rsidR="0004002A" w:rsidRDefault="0004002A" w:rsidP="00EC3BBA">
            <w:pPr>
              <w:jc w:val="center"/>
            </w:pPr>
            <w:r>
              <w:t>4</w:t>
            </w:r>
          </w:p>
        </w:tc>
        <w:tc>
          <w:tcPr>
            <w:tcW w:w="0" w:type="auto"/>
            <w:vAlign w:val="center"/>
          </w:tcPr>
          <w:p w:rsidR="0004002A" w:rsidRDefault="0004002A" w:rsidP="00EC3BBA">
            <w:pPr>
              <w:jc w:val="center"/>
            </w:pPr>
            <w:r>
              <w:t>20.00</w:t>
            </w:r>
          </w:p>
        </w:tc>
        <w:tc>
          <w:tcPr>
            <w:tcW w:w="0" w:type="auto"/>
            <w:vAlign w:val="center"/>
          </w:tcPr>
          <w:p w:rsidR="0004002A" w:rsidRDefault="0004002A" w:rsidP="00EC3BBA">
            <w:pPr>
              <w:jc w:val="center"/>
            </w:pPr>
            <w:r>
              <w:t>0</w:t>
            </w:r>
          </w:p>
        </w:tc>
        <w:tc>
          <w:tcPr>
            <w:tcW w:w="0" w:type="auto"/>
            <w:vAlign w:val="center"/>
          </w:tcPr>
          <w:p w:rsidR="0004002A" w:rsidRDefault="0004002A" w:rsidP="00EC3BBA">
            <w:pPr>
              <w:jc w:val="center"/>
            </w:pPr>
            <w:r>
              <w:t>4</w:t>
            </w:r>
          </w:p>
        </w:tc>
        <w:tc>
          <w:tcPr>
            <w:tcW w:w="0" w:type="auto"/>
            <w:vAlign w:val="center"/>
          </w:tcPr>
          <w:p w:rsidR="0004002A" w:rsidRDefault="0004002A" w:rsidP="00EC3BBA">
            <w:pPr>
              <w:jc w:val="center"/>
            </w:pPr>
            <w:r>
              <w:t>1</w:t>
            </w:r>
          </w:p>
        </w:tc>
      </w:tr>
      <w:tr w:rsidR="0004002A" w:rsidTr="00EC3BBA">
        <w:trPr>
          <w:jc w:val="center"/>
        </w:trPr>
        <w:tc>
          <w:tcPr>
            <w:tcW w:w="0" w:type="auto"/>
            <w:vAlign w:val="center"/>
          </w:tcPr>
          <w:p w:rsidR="0004002A" w:rsidRDefault="0004002A" w:rsidP="00EC3BBA">
            <w:pPr>
              <w:jc w:val="center"/>
            </w:pPr>
            <w:r>
              <w:t>080910T</w:t>
            </w:r>
          </w:p>
        </w:tc>
        <w:tc>
          <w:tcPr>
            <w:tcW w:w="0" w:type="auto"/>
            <w:vAlign w:val="center"/>
          </w:tcPr>
          <w:p w:rsidR="0004002A" w:rsidRDefault="0004002A" w:rsidP="00EC3BBA">
            <w:pPr>
              <w:jc w:val="center"/>
            </w:pPr>
            <w:r>
              <w:t>数据科学与大数据技术</w:t>
            </w:r>
          </w:p>
        </w:tc>
        <w:tc>
          <w:tcPr>
            <w:tcW w:w="0" w:type="auto"/>
            <w:vAlign w:val="center"/>
          </w:tcPr>
          <w:p w:rsidR="0004002A" w:rsidRDefault="0004002A" w:rsidP="00EC3BBA">
            <w:pPr>
              <w:jc w:val="center"/>
            </w:pPr>
            <w:r>
              <w:t>4</w:t>
            </w:r>
          </w:p>
        </w:tc>
        <w:tc>
          <w:tcPr>
            <w:tcW w:w="0" w:type="auto"/>
            <w:vAlign w:val="center"/>
          </w:tcPr>
          <w:p w:rsidR="0004002A" w:rsidRDefault="0004002A" w:rsidP="00EC3BBA">
            <w:pPr>
              <w:jc w:val="center"/>
            </w:pPr>
            <w:r>
              <w:t>52.00</w:t>
            </w:r>
          </w:p>
        </w:tc>
        <w:tc>
          <w:tcPr>
            <w:tcW w:w="0" w:type="auto"/>
            <w:vAlign w:val="center"/>
          </w:tcPr>
          <w:p w:rsidR="0004002A" w:rsidRDefault="0004002A" w:rsidP="00EC3BBA">
            <w:pPr>
              <w:jc w:val="center"/>
            </w:pPr>
            <w:r>
              <w:t>1</w:t>
            </w:r>
          </w:p>
        </w:tc>
        <w:tc>
          <w:tcPr>
            <w:tcW w:w="0" w:type="auto"/>
            <w:vAlign w:val="center"/>
          </w:tcPr>
          <w:p w:rsidR="0004002A" w:rsidRDefault="0004002A" w:rsidP="00EC3BBA">
            <w:pPr>
              <w:jc w:val="center"/>
            </w:pPr>
            <w:r>
              <w:t>2</w:t>
            </w:r>
          </w:p>
        </w:tc>
        <w:tc>
          <w:tcPr>
            <w:tcW w:w="0" w:type="auto"/>
            <w:vAlign w:val="center"/>
          </w:tcPr>
          <w:p w:rsidR="0004002A" w:rsidRDefault="0004002A" w:rsidP="00EC3BBA">
            <w:pPr>
              <w:jc w:val="center"/>
            </w:pPr>
            <w:r>
              <w:t>1</w:t>
            </w:r>
          </w:p>
        </w:tc>
      </w:tr>
      <w:tr w:rsidR="0004002A" w:rsidTr="00EC3BBA">
        <w:trPr>
          <w:jc w:val="center"/>
        </w:trPr>
        <w:tc>
          <w:tcPr>
            <w:tcW w:w="0" w:type="auto"/>
            <w:vAlign w:val="center"/>
          </w:tcPr>
          <w:p w:rsidR="0004002A" w:rsidRDefault="0004002A" w:rsidP="00EC3BBA">
            <w:pPr>
              <w:jc w:val="center"/>
            </w:pPr>
            <w:r>
              <w:t>081001</w:t>
            </w:r>
          </w:p>
        </w:tc>
        <w:tc>
          <w:tcPr>
            <w:tcW w:w="0" w:type="auto"/>
            <w:vAlign w:val="center"/>
          </w:tcPr>
          <w:p w:rsidR="0004002A" w:rsidRDefault="0004002A" w:rsidP="00EC3BBA">
            <w:pPr>
              <w:jc w:val="center"/>
            </w:pPr>
            <w:r>
              <w:t>土木工程</w:t>
            </w:r>
          </w:p>
        </w:tc>
        <w:tc>
          <w:tcPr>
            <w:tcW w:w="0" w:type="auto"/>
            <w:vAlign w:val="center"/>
          </w:tcPr>
          <w:p w:rsidR="0004002A" w:rsidRDefault="0004002A" w:rsidP="00EC3BBA">
            <w:pPr>
              <w:jc w:val="center"/>
            </w:pPr>
            <w:r>
              <w:t>19</w:t>
            </w:r>
          </w:p>
        </w:tc>
        <w:tc>
          <w:tcPr>
            <w:tcW w:w="0" w:type="auto"/>
            <w:vAlign w:val="center"/>
          </w:tcPr>
          <w:p w:rsidR="0004002A" w:rsidRDefault="0004002A" w:rsidP="00EC3BBA">
            <w:pPr>
              <w:jc w:val="center"/>
            </w:pPr>
            <w:r>
              <w:t>30.11</w:t>
            </w:r>
          </w:p>
        </w:tc>
        <w:tc>
          <w:tcPr>
            <w:tcW w:w="0" w:type="auto"/>
            <w:vAlign w:val="center"/>
          </w:tcPr>
          <w:p w:rsidR="0004002A" w:rsidRDefault="0004002A" w:rsidP="00EC3BBA">
            <w:pPr>
              <w:jc w:val="center"/>
            </w:pPr>
            <w:r>
              <w:t>8</w:t>
            </w:r>
          </w:p>
        </w:tc>
        <w:tc>
          <w:tcPr>
            <w:tcW w:w="0" w:type="auto"/>
            <w:vAlign w:val="center"/>
          </w:tcPr>
          <w:p w:rsidR="0004002A" w:rsidRDefault="0004002A" w:rsidP="00EC3BBA">
            <w:pPr>
              <w:jc w:val="center"/>
            </w:pPr>
            <w:r>
              <w:t>9</w:t>
            </w:r>
          </w:p>
        </w:tc>
        <w:tc>
          <w:tcPr>
            <w:tcW w:w="0" w:type="auto"/>
            <w:vAlign w:val="center"/>
          </w:tcPr>
          <w:p w:rsidR="0004002A" w:rsidRDefault="0004002A" w:rsidP="00EC3BBA">
            <w:pPr>
              <w:jc w:val="center"/>
            </w:pPr>
            <w:r>
              <w:t>10</w:t>
            </w:r>
          </w:p>
        </w:tc>
      </w:tr>
      <w:tr w:rsidR="0004002A" w:rsidTr="00EC3BBA">
        <w:trPr>
          <w:jc w:val="center"/>
        </w:trPr>
        <w:tc>
          <w:tcPr>
            <w:tcW w:w="0" w:type="auto"/>
            <w:vAlign w:val="center"/>
          </w:tcPr>
          <w:p w:rsidR="0004002A" w:rsidRDefault="0004002A" w:rsidP="00EC3BBA">
            <w:pPr>
              <w:jc w:val="center"/>
            </w:pPr>
            <w:r>
              <w:t>101005</w:t>
            </w:r>
          </w:p>
        </w:tc>
        <w:tc>
          <w:tcPr>
            <w:tcW w:w="0" w:type="auto"/>
            <w:vAlign w:val="center"/>
          </w:tcPr>
          <w:p w:rsidR="0004002A" w:rsidRDefault="0004002A" w:rsidP="00EC3BBA">
            <w:pPr>
              <w:jc w:val="center"/>
            </w:pPr>
            <w:r>
              <w:t>康复治疗学</w:t>
            </w:r>
          </w:p>
        </w:tc>
        <w:tc>
          <w:tcPr>
            <w:tcW w:w="0" w:type="auto"/>
            <w:vAlign w:val="center"/>
          </w:tcPr>
          <w:p w:rsidR="0004002A" w:rsidRDefault="0004002A" w:rsidP="00EC3BBA">
            <w:pPr>
              <w:jc w:val="center"/>
            </w:pPr>
            <w:r>
              <w:t>10</w:t>
            </w:r>
          </w:p>
        </w:tc>
        <w:tc>
          <w:tcPr>
            <w:tcW w:w="0" w:type="auto"/>
            <w:vAlign w:val="center"/>
          </w:tcPr>
          <w:p w:rsidR="0004002A" w:rsidRDefault="0004002A" w:rsidP="00EC3BBA">
            <w:pPr>
              <w:jc w:val="center"/>
            </w:pPr>
            <w:r>
              <w:t>24.10</w:t>
            </w:r>
          </w:p>
        </w:tc>
        <w:tc>
          <w:tcPr>
            <w:tcW w:w="0" w:type="auto"/>
            <w:vAlign w:val="center"/>
          </w:tcPr>
          <w:p w:rsidR="0004002A" w:rsidRDefault="0004002A" w:rsidP="00EC3BBA">
            <w:pPr>
              <w:jc w:val="center"/>
            </w:pPr>
            <w:r>
              <w:t>2</w:t>
            </w:r>
          </w:p>
        </w:tc>
        <w:tc>
          <w:tcPr>
            <w:tcW w:w="0" w:type="auto"/>
            <w:vAlign w:val="center"/>
          </w:tcPr>
          <w:p w:rsidR="0004002A" w:rsidRDefault="0004002A" w:rsidP="00EC3BBA">
            <w:pPr>
              <w:jc w:val="center"/>
            </w:pPr>
            <w:r>
              <w:t>7</w:t>
            </w:r>
          </w:p>
        </w:tc>
        <w:tc>
          <w:tcPr>
            <w:tcW w:w="0" w:type="auto"/>
            <w:vAlign w:val="center"/>
          </w:tcPr>
          <w:p w:rsidR="0004002A" w:rsidRDefault="0004002A" w:rsidP="00EC3BBA">
            <w:pPr>
              <w:jc w:val="center"/>
            </w:pPr>
            <w:r>
              <w:t>0</w:t>
            </w:r>
          </w:p>
        </w:tc>
      </w:tr>
      <w:tr w:rsidR="0004002A" w:rsidTr="00EC3BBA">
        <w:trPr>
          <w:jc w:val="center"/>
        </w:trPr>
        <w:tc>
          <w:tcPr>
            <w:tcW w:w="0" w:type="auto"/>
            <w:vAlign w:val="center"/>
          </w:tcPr>
          <w:p w:rsidR="0004002A" w:rsidRDefault="0004002A" w:rsidP="00EC3BBA">
            <w:pPr>
              <w:jc w:val="center"/>
            </w:pPr>
            <w:r>
              <w:t>101101</w:t>
            </w:r>
          </w:p>
        </w:tc>
        <w:tc>
          <w:tcPr>
            <w:tcW w:w="0" w:type="auto"/>
            <w:vAlign w:val="center"/>
          </w:tcPr>
          <w:p w:rsidR="0004002A" w:rsidRDefault="0004002A" w:rsidP="00EC3BBA">
            <w:pPr>
              <w:jc w:val="center"/>
            </w:pPr>
            <w:r>
              <w:t>护理学</w:t>
            </w:r>
          </w:p>
        </w:tc>
        <w:tc>
          <w:tcPr>
            <w:tcW w:w="0" w:type="auto"/>
            <w:vAlign w:val="center"/>
          </w:tcPr>
          <w:p w:rsidR="0004002A" w:rsidRDefault="0004002A" w:rsidP="00EC3BBA">
            <w:pPr>
              <w:jc w:val="center"/>
            </w:pPr>
            <w:r>
              <w:t>19</w:t>
            </w:r>
          </w:p>
        </w:tc>
        <w:tc>
          <w:tcPr>
            <w:tcW w:w="0" w:type="auto"/>
            <w:vAlign w:val="center"/>
          </w:tcPr>
          <w:p w:rsidR="0004002A" w:rsidRDefault="0004002A" w:rsidP="00EC3BBA">
            <w:pPr>
              <w:jc w:val="center"/>
            </w:pPr>
            <w:r>
              <w:t>22.74</w:t>
            </w:r>
          </w:p>
        </w:tc>
        <w:tc>
          <w:tcPr>
            <w:tcW w:w="0" w:type="auto"/>
            <w:vAlign w:val="center"/>
          </w:tcPr>
          <w:p w:rsidR="0004002A" w:rsidRDefault="0004002A" w:rsidP="00EC3BBA">
            <w:pPr>
              <w:jc w:val="center"/>
            </w:pPr>
            <w:r>
              <w:t>2</w:t>
            </w:r>
          </w:p>
        </w:tc>
        <w:tc>
          <w:tcPr>
            <w:tcW w:w="0" w:type="auto"/>
            <w:vAlign w:val="center"/>
          </w:tcPr>
          <w:p w:rsidR="0004002A" w:rsidRDefault="0004002A" w:rsidP="00EC3BBA">
            <w:pPr>
              <w:jc w:val="center"/>
            </w:pPr>
            <w:r>
              <w:t>10</w:t>
            </w:r>
          </w:p>
        </w:tc>
        <w:tc>
          <w:tcPr>
            <w:tcW w:w="0" w:type="auto"/>
            <w:vAlign w:val="center"/>
          </w:tcPr>
          <w:p w:rsidR="0004002A" w:rsidRDefault="0004002A" w:rsidP="00EC3BBA">
            <w:pPr>
              <w:jc w:val="center"/>
            </w:pPr>
            <w:r>
              <w:t>3</w:t>
            </w:r>
          </w:p>
        </w:tc>
      </w:tr>
      <w:tr w:rsidR="0004002A" w:rsidTr="00EC3BBA">
        <w:trPr>
          <w:jc w:val="center"/>
        </w:trPr>
        <w:tc>
          <w:tcPr>
            <w:tcW w:w="0" w:type="auto"/>
            <w:vAlign w:val="center"/>
          </w:tcPr>
          <w:p w:rsidR="0004002A" w:rsidRDefault="0004002A" w:rsidP="00EC3BBA">
            <w:pPr>
              <w:jc w:val="center"/>
            </w:pPr>
            <w:r>
              <w:t>120105</w:t>
            </w:r>
          </w:p>
        </w:tc>
        <w:tc>
          <w:tcPr>
            <w:tcW w:w="0" w:type="auto"/>
            <w:vAlign w:val="center"/>
          </w:tcPr>
          <w:p w:rsidR="0004002A" w:rsidRDefault="0004002A" w:rsidP="00EC3BBA">
            <w:pPr>
              <w:jc w:val="center"/>
            </w:pPr>
            <w:r>
              <w:t>工程造价</w:t>
            </w:r>
          </w:p>
        </w:tc>
        <w:tc>
          <w:tcPr>
            <w:tcW w:w="0" w:type="auto"/>
            <w:vAlign w:val="center"/>
          </w:tcPr>
          <w:p w:rsidR="0004002A" w:rsidRDefault="0004002A" w:rsidP="00EC3BBA">
            <w:pPr>
              <w:jc w:val="center"/>
            </w:pPr>
            <w:r>
              <w:t>16</w:t>
            </w:r>
          </w:p>
        </w:tc>
        <w:tc>
          <w:tcPr>
            <w:tcW w:w="0" w:type="auto"/>
            <w:vAlign w:val="center"/>
          </w:tcPr>
          <w:p w:rsidR="0004002A" w:rsidRDefault="0004002A" w:rsidP="00EC3BBA">
            <w:pPr>
              <w:jc w:val="center"/>
            </w:pPr>
            <w:r>
              <w:t>29.44</w:t>
            </w:r>
          </w:p>
        </w:tc>
        <w:tc>
          <w:tcPr>
            <w:tcW w:w="0" w:type="auto"/>
            <w:vAlign w:val="center"/>
          </w:tcPr>
          <w:p w:rsidR="0004002A" w:rsidRDefault="0004002A" w:rsidP="00EC3BBA">
            <w:pPr>
              <w:jc w:val="center"/>
            </w:pPr>
            <w:r>
              <w:t>5</w:t>
            </w:r>
          </w:p>
        </w:tc>
        <w:tc>
          <w:tcPr>
            <w:tcW w:w="0" w:type="auto"/>
            <w:vAlign w:val="center"/>
          </w:tcPr>
          <w:p w:rsidR="0004002A" w:rsidRDefault="0004002A" w:rsidP="00EC3BBA">
            <w:pPr>
              <w:jc w:val="center"/>
            </w:pPr>
            <w:r>
              <w:t>8</w:t>
            </w:r>
          </w:p>
        </w:tc>
        <w:tc>
          <w:tcPr>
            <w:tcW w:w="0" w:type="auto"/>
            <w:vAlign w:val="center"/>
          </w:tcPr>
          <w:p w:rsidR="0004002A" w:rsidRDefault="0004002A" w:rsidP="00EC3BBA">
            <w:pPr>
              <w:jc w:val="center"/>
            </w:pPr>
            <w:r>
              <w:t>9</w:t>
            </w:r>
          </w:p>
        </w:tc>
      </w:tr>
      <w:tr w:rsidR="0004002A" w:rsidTr="00EC3BBA">
        <w:trPr>
          <w:jc w:val="center"/>
        </w:trPr>
        <w:tc>
          <w:tcPr>
            <w:tcW w:w="0" w:type="auto"/>
            <w:vAlign w:val="center"/>
          </w:tcPr>
          <w:p w:rsidR="0004002A" w:rsidRDefault="0004002A" w:rsidP="00EC3BBA">
            <w:pPr>
              <w:jc w:val="center"/>
            </w:pPr>
            <w:r>
              <w:t>120202</w:t>
            </w:r>
          </w:p>
        </w:tc>
        <w:tc>
          <w:tcPr>
            <w:tcW w:w="0" w:type="auto"/>
            <w:vAlign w:val="center"/>
          </w:tcPr>
          <w:p w:rsidR="0004002A" w:rsidRDefault="0004002A" w:rsidP="00EC3BBA">
            <w:pPr>
              <w:jc w:val="center"/>
            </w:pPr>
            <w:r>
              <w:t>市场营销</w:t>
            </w:r>
          </w:p>
        </w:tc>
        <w:tc>
          <w:tcPr>
            <w:tcW w:w="0" w:type="auto"/>
            <w:vAlign w:val="center"/>
          </w:tcPr>
          <w:p w:rsidR="0004002A" w:rsidRDefault="0004002A" w:rsidP="00EC3BBA">
            <w:pPr>
              <w:jc w:val="center"/>
            </w:pPr>
            <w:r>
              <w:t>19</w:t>
            </w:r>
          </w:p>
        </w:tc>
        <w:tc>
          <w:tcPr>
            <w:tcW w:w="0" w:type="auto"/>
            <w:vAlign w:val="center"/>
          </w:tcPr>
          <w:p w:rsidR="0004002A" w:rsidRDefault="0004002A" w:rsidP="00EC3BBA">
            <w:pPr>
              <w:jc w:val="center"/>
            </w:pPr>
            <w:r>
              <w:t>16.84</w:t>
            </w:r>
          </w:p>
        </w:tc>
        <w:tc>
          <w:tcPr>
            <w:tcW w:w="0" w:type="auto"/>
            <w:vAlign w:val="center"/>
          </w:tcPr>
          <w:p w:rsidR="0004002A" w:rsidRDefault="0004002A" w:rsidP="00EC3BBA">
            <w:pPr>
              <w:jc w:val="center"/>
            </w:pPr>
            <w:r>
              <w:t>3</w:t>
            </w:r>
          </w:p>
        </w:tc>
        <w:tc>
          <w:tcPr>
            <w:tcW w:w="0" w:type="auto"/>
            <w:vAlign w:val="center"/>
          </w:tcPr>
          <w:p w:rsidR="0004002A" w:rsidRDefault="0004002A" w:rsidP="00EC3BBA">
            <w:pPr>
              <w:jc w:val="center"/>
            </w:pPr>
            <w:r>
              <w:t>5</w:t>
            </w:r>
          </w:p>
        </w:tc>
        <w:tc>
          <w:tcPr>
            <w:tcW w:w="0" w:type="auto"/>
            <w:vAlign w:val="center"/>
          </w:tcPr>
          <w:p w:rsidR="0004002A" w:rsidRDefault="0004002A" w:rsidP="00EC3BBA">
            <w:pPr>
              <w:jc w:val="center"/>
            </w:pPr>
            <w:r>
              <w:t>4</w:t>
            </w:r>
          </w:p>
        </w:tc>
      </w:tr>
      <w:tr w:rsidR="0004002A" w:rsidTr="00EC3BBA">
        <w:trPr>
          <w:jc w:val="center"/>
        </w:trPr>
        <w:tc>
          <w:tcPr>
            <w:tcW w:w="0" w:type="auto"/>
            <w:vAlign w:val="center"/>
          </w:tcPr>
          <w:p w:rsidR="0004002A" w:rsidRDefault="0004002A" w:rsidP="00EC3BBA">
            <w:pPr>
              <w:jc w:val="center"/>
            </w:pPr>
            <w:r>
              <w:t>120204</w:t>
            </w:r>
          </w:p>
        </w:tc>
        <w:tc>
          <w:tcPr>
            <w:tcW w:w="0" w:type="auto"/>
            <w:vAlign w:val="center"/>
          </w:tcPr>
          <w:p w:rsidR="0004002A" w:rsidRDefault="0004002A" w:rsidP="00EC3BBA">
            <w:pPr>
              <w:jc w:val="center"/>
            </w:pPr>
            <w:r>
              <w:t>财务管理</w:t>
            </w:r>
          </w:p>
        </w:tc>
        <w:tc>
          <w:tcPr>
            <w:tcW w:w="0" w:type="auto"/>
            <w:vAlign w:val="center"/>
          </w:tcPr>
          <w:p w:rsidR="0004002A" w:rsidRDefault="0004002A" w:rsidP="00EC3BBA">
            <w:pPr>
              <w:jc w:val="center"/>
            </w:pPr>
            <w:r>
              <w:t>14</w:t>
            </w:r>
          </w:p>
        </w:tc>
        <w:tc>
          <w:tcPr>
            <w:tcW w:w="0" w:type="auto"/>
            <w:vAlign w:val="center"/>
          </w:tcPr>
          <w:p w:rsidR="0004002A" w:rsidRDefault="0004002A" w:rsidP="00EC3BBA">
            <w:pPr>
              <w:jc w:val="center"/>
            </w:pPr>
            <w:r>
              <w:t>29.36</w:t>
            </w:r>
          </w:p>
        </w:tc>
        <w:tc>
          <w:tcPr>
            <w:tcW w:w="0" w:type="auto"/>
            <w:vAlign w:val="center"/>
          </w:tcPr>
          <w:p w:rsidR="0004002A" w:rsidRDefault="0004002A" w:rsidP="00EC3BBA">
            <w:pPr>
              <w:jc w:val="center"/>
            </w:pPr>
            <w:r>
              <w:t>3</w:t>
            </w:r>
          </w:p>
        </w:tc>
        <w:tc>
          <w:tcPr>
            <w:tcW w:w="0" w:type="auto"/>
            <w:vAlign w:val="center"/>
          </w:tcPr>
          <w:p w:rsidR="0004002A" w:rsidRDefault="0004002A" w:rsidP="00EC3BBA">
            <w:pPr>
              <w:jc w:val="center"/>
            </w:pPr>
            <w:r>
              <w:t>7</w:t>
            </w:r>
          </w:p>
        </w:tc>
        <w:tc>
          <w:tcPr>
            <w:tcW w:w="0" w:type="auto"/>
            <w:vAlign w:val="center"/>
          </w:tcPr>
          <w:p w:rsidR="0004002A" w:rsidRDefault="0004002A" w:rsidP="00EC3BBA">
            <w:pPr>
              <w:jc w:val="center"/>
            </w:pPr>
            <w:r>
              <w:t>0</w:t>
            </w:r>
          </w:p>
        </w:tc>
      </w:tr>
      <w:tr w:rsidR="0004002A" w:rsidTr="00EC3BBA">
        <w:trPr>
          <w:jc w:val="center"/>
        </w:trPr>
        <w:tc>
          <w:tcPr>
            <w:tcW w:w="0" w:type="auto"/>
            <w:vAlign w:val="center"/>
          </w:tcPr>
          <w:p w:rsidR="0004002A" w:rsidRDefault="0004002A" w:rsidP="00EC3BBA">
            <w:pPr>
              <w:jc w:val="center"/>
            </w:pPr>
            <w:r>
              <w:t>120410T</w:t>
            </w:r>
          </w:p>
        </w:tc>
        <w:tc>
          <w:tcPr>
            <w:tcW w:w="0" w:type="auto"/>
            <w:vAlign w:val="center"/>
          </w:tcPr>
          <w:p w:rsidR="0004002A" w:rsidRDefault="0004002A" w:rsidP="00EC3BBA">
            <w:pPr>
              <w:jc w:val="center"/>
            </w:pPr>
            <w:r>
              <w:t>健康服务与管理</w:t>
            </w:r>
          </w:p>
        </w:tc>
        <w:tc>
          <w:tcPr>
            <w:tcW w:w="0" w:type="auto"/>
            <w:vAlign w:val="center"/>
          </w:tcPr>
          <w:p w:rsidR="0004002A" w:rsidRDefault="0004002A" w:rsidP="00EC3BBA">
            <w:pPr>
              <w:jc w:val="center"/>
            </w:pPr>
            <w:r>
              <w:t>11</w:t>
            </w:r>
          </w:p>
        </w:tc>
        <w:tc>
          <w:tcPr>
            <w:tcW w:w="0" w:type="auto"/>
            <w:vAlign w:val="center"/>
          </w:tcPr>
          <w:p w:rsidR="0004002A" w:rsidRDefault="0004002A" w:rsidP="00EC3BBA">
            <w:pPr>
              <w:jc w:val="center"/>
            </w:pPr>
            <w:r>
              <w:t>13.09</w:t>
            </w:r>
          </w:p>
        </w:tc>
        <w:tc>
          <w:tcPr>
            <w:tcW w:w="0" w:type="auto"/>
            <w:vAlign w:val="center"/>
          </w:tcPr>
          <w:p w:rsidR="0004002A" w:rsidRDefault="0004002A" w:rsidP="00EC3BBA">
            <w:pPr>
              <w:jc w:val="center"/>
            </w:pPr>
            <w:r>
              <w:t>1</w:t>
            </w:r>
          </w:p>
        </w:tc>
        <w:tc>
          <w:tcPr>
            <w:tcW w:w="0" w:type="auto"/>
            <w:vAlign w:val="center"/>
          </w:tcPr>
          <w:p w:rsidR="0004002A" w:rsidRDefault="0004002A" w:rsidP="00EC3BBA">
            <w:pPr>
              <w:jc w:val="center"/>
            </w:pPr>
            <w:r>
              <w:t>9</w:t>
            </w:r>
          </w:p>
        </w:tc>
        <w:tc>
          <w:tcPr>
            <w:tcW w:w="0" w:type="auto"/>
            <w:vAlign w:val="center"/>
          </w:tcPr>
          <w:p w:rsidR="0004002A" w:rsidRDefault="0004002A" w:rsidP="00EC3BBA">
            <w:pPr>
              <w:jc w:val="center"/>
            </w:pPr>
            <w:r>
              <w:t>0</w:t>
            </w:r>
          </w:p>
        </w:tc>
      </w:tr>
      <w:tr w:rsidR="0004002A" w:rsidTr="00EC3BBA">
        <w:trPr>
          <w:jc w:val="center"/>
        </w:trPr>
        <w:tc>
          <w:tcPr>
            <w:tcW w:w="0" w:type="auto"/>
            <w:vAlign w:val="center"/>
          </w:tcPr>
          <w:p w:rsidR="0004002A" w:rsidRDefault="0004002A" w:rsidP="00EC3BBA">
            <w:pPr>
              <w:jc w:val="center"/>
            </w:pPr>
            <w:r>
              <w:t>120801</w:t>
            </w:r>
          </w:p>
        </w:tc>
        <w:tc>
          <w:tcPr>
            <w:tcW w:w="0" w:type="auto"/>
            <w:vAlign w:val="center"/>
          </w:tcPr>
          <w:p w:rsidR="0004002A" w:rsidRDefault="0004002A" w:rsidP="00EC3BBA">
            <w:pPr>
              <w:jc w:val="center"/>
            </w:pPr>
            <w:r>
              <w:t>电子商务</w:t>
            </w:r>
          </w:p>
        </w:tc>
        <w:tc>
          <w:tcPr>
            <w:tcW w:w="0" w:type="auto"/>
            <w:vAlign w:val="center"/>
          </w:tcPr>
          <w:p w:rsidR="0004002A" w:rsidRDefault="0004002A" w:rsidP="00EC3BBA">
            <w:pPr>
              <w:jc w:val="center"/>
            </w:pPr>
            <w:r>
              <w:t>12</w:t>
            </w:r>
          </w:p>
        </w:tc>
        <w:tc>
          <w:tcPr>
            <w:tcW w:w="0" w:type="auto"/>
            <w:vAlign w:val="center"/>
          </w:tcPr>
          <w:p w:rsidR="0004002A" w:rsidRDefault="0004002A" w:rsidP="00EC3BBA">
            <w:pPr>
              <w:jc w:val="center"/>
            </w:pPr>
            <w:r>
              <w:t>37.42</w:t>
            </w:r>
          </w:p>
        </w:tc>
        <w:tc>
          <w:tcPr>
            <w:tcW w:w="0" w:type="auto"/>
            <w:vAlign w:val="center"/>
          </w:tcPr>
          <w:p w:rsidR="0004002A" w:rsidRDefault="0004002A" w:rsidP="00EC3BBA">
            <w:pPr>
              <w:jc w:val="center"/>
            </w:pPr>
            <w:r>
              <w:t>2</w:t>
            </w:r>
          </w:p>
        </w:tc>
        <w:tc>
          <w:tcPr>
            <w:tcW w:w="0" w:type="auto"/>
            <w:vAlign w:val="center"/>
          </w:tcPr>
          <w:p w:rsidR="0004002A" w:rsidRDefault="0004002A" w:rsidP="00EC3BBA">
            <w:pPr>
              <w:jc w:val="center"/>
            </w:pPr>
            <w:r>
              <w:t>5</w:t>
            </w:r>
          </w:p>
        </w:tc>
        <w:tc>
          <w:tcPr>
            <w:tcW w:w="0" w:type="auto"/>
            <w:vAlign w:val="center"/>
          </w:tcPr>
          <w:p w:rsidR="0004002A" w:rsidRDefault="0004002A" w:rsidP="00EC3BBA">
            <w:pPr>
              <w:jc w:val="center"/>
            </w:pPr>
            <w:r>
              <w:t>2</w:t>
            </w:r>
          </w:p>
        </w:tc>
      </w:tr>
      <w:tr w:rsidR="0004002A" w:rsidTr="00EC3BBA">
        <w:trPr>
          <w:jc w:val="center"/>
        </w:trPr>
        <w:tc>
          <w:tcPr>
            <w:tcW w:w="0" w:type="auto"/>
            <w:vAlign w:val="center"/>
          </w:tcPr>
          <w:p w:rsidR="0004002A" w:rsidRDefault="0004002A" w:rsidP="00EC3BBA">
            <w:pPr>
              <w:jc w:val="center"/>
            </w:pPr>
            <w:r>
              <w:t>130202</w:t>
            </w:r>
          </w:p>
        </w:tc>
        <w:tc>
          <w:tcPr>
            <w:tcW w:w="0" w:type="auto"/>
            <w:vAlign w:val="center"/>
          </w:tcPr>
          <w:p w:rsidR="0004002A" w:rsidRDefault="0004002A" w:rsidP="00EC3BBA">
            <w:pPr>
              <w:jc w:val="center"/>
            </w:pPr>
            <w:r>
              <w:t>音乐学</w:t>
            </w:r>
          </w:p>
        </w:tc>
        <w:tc>
          <w:tcPr>
            <w:tcW w:w="0" w:type="auto"/>
            <w:vAlign w:val="center"/>
          </w:tcPr>
          <w:p w:rsidR="0004002A" w:rsidRDefault="0004002A" w:rsidP="00EC3BBA">
            <w:pPr>
              <w:jc w:val="center"/>
            </w:pPr>
            <w:r>
              <w:t>24</w:t>
            </w:r>
          </w:p>
        </w:tc>
        <w:tc>
          <w:tcPr>
            <w:tcW w:w="0" w:type="auto"/>
            <w:vAlign w:val="center"/>
          </w:tcPr>
          <w:p w:rsidR="0004002A" w:rsidRDefault="0004002A" w:rsidP="00EC3BBA">
            <w:pPr>
              <w:jc w:val="center"/>
            </w:pPr>
            <w:r>
              <w:t>12.54</w:t>
            </w:r>
          </w:p>
        </w:tc>
        <w:tc>
          <w:tcPr>
            <w:tcW w:w="0" w:type="auto"/>
            <w:vAlign w:val="center"/>
          </w:tcPr>
          <w:p w:rsidR="0004002A" w:rsidRDefault="0004002A" w:rsidP="00EC3BBA">
            <w:pPr>
              <w:jc w:val="center"/>
            </w:pPr>
            <w:r>
              <w:t>2</w:t>
            </w:r>
          </w:p>
        </w:tc>
        <w:tc>
          <w:tcPr>
            <w:tcW w:w="0" w:type="auto"/>
            <w:vAlign w:val="center"/>
          </w:tcPr>
          <w:p w:rsidR="0004002A" w:rsidRDefault="0004002A" w:rsidP="00EC3BBA">
            <w:pPr>
              <w:jc w:val="center"/>
            </w:pPr>
            <w:r>
              <w:t>5</w:t>
            </w:r>
          </w:p>
        </w:tc>
        <w:tc>
          <w:tcPr>
            <w:tcW w:w="0" w:type="auto"/>
            <w:vAlign w:val="center"/>
          </w:tcPr>
          <w:p w:rsidR="0004002A" w:rsidRDefault="0004002A" w:rsidP="00EC3BBA">
            <w:pPr>
              <w:jc w:val="center"/>
            </w:pPr>
            <w:r>
              <w:t>0</w:t>
            </w:r>
          </w:p>
        </w:tc>
      </w:tr>
      <w:tr w:rsidR="0004002A" w:rsidTr="00EC3BBA">
        <w:trPr>
          <w:jc w:val="center"/>
        </w:trPr>
        <w:tc>
          <w:tcPr>
            <w:tcW w:w="0" w:type="auto"/>
            <w:vAlign w:val="center"/>
          </w:tcPr>
          <w:p w:rsidR="0004002A" w:rsidRDefault="0004002A" w:rsidP="00EC3BBA">
            <w:pPr>
              <w:jc w:val="center"/>
            </w:pPr>
            <w:r>
              <w:t>130309</w:t>
            </w:r>
          </w:p>
        </w:tc>
        <w:tc>
          <w:tcPr>
            <w:tcW w:w="0" w:type="auto"/>
            <w:vAlign w:val="center"/>
          </w:tcPr>
          <w:p w:rsidR="0004002A" w:rsidRDefault="0004002A" w:rsidP="00EC3BBA">
            <w:pPr>
              <w:jc w:val="center"/>
            </w:pPr>
            <w:r>
              <w:t>播音与主持艺术</w:t>
            </w:r>
          </w:p>
        </w:tc>
        <w:tc>
          <w:tcPr>
            <w:tcW w:w="0" w:type="auto"/>
            <w:vAlign w:val="center"/>
          </w:tcPr>
          <w:p w:rsidR="0004002A" w:rsidRDefault="0004002A" w:rsidP="00EC3BBA">
            <w:pPr>
              <w:jc w:val="center"/>
            </w:pPr>
            <w:r>
              <w:t>9</w:t>
            </w:r>
          </w:p>
        </w:tc>
        <w:tc>
          <w:tcPr>
            <w:tcW w:w="0" w:type="auto"/>
            <w:vAlign w:val="center"/>
          </w:tcPr>
          <w:p w:rsidR="0004002A" w:rsidRDefault="0004002A" w:rsidP="00EC3BBA">
            <w:pPr>
              <w:jc w:val="center"/>
            </w:pPr>
            <w:r>
              <w:t>19.11</w:t>
            </w:r>
          </w:p>
        </w:tc>
        <w:tc>
          <w:tcPr>
            <w:tcW w:w="0" w:type="auto"/>
            <w:vAlign w:val="center"/>
          </w:tcPr>
          <w:p w:rsidR="0004002A" w:rsidRDefault="0004002A" w:rsidP="00EC3BBA">
            <w:pPr>
              <w:jc w:val="center"/>
            </w:pPr>
            <w:r>
              <w:t>5</w:t>
            </w:r>
          </w:p>
        </w:tc>
        <w:tc>
          <w:tcPr>
            <w:tcW w:w="0" w:type="auto"/>
            <w:vAlign w:val="center"/>
          </w:tcPr>
          <w:p w:rsidR="0004002A" w:rsidRDefault="0004002A" w:rsidP="00EC3BBA">
            <w:pPr>
              <w:jc w:val="center"/>
            </w:pPr>
            <w:r>
              <w:t>3</w:t>
            </w:r>
          </w:p>
        </w:tc>
        <w:tc>
          <w:tcPr>
            <w:tcW w:w="0" w:type="auto"/>
            <w:vAlign w:val="center"/>
          </w:tcPr>
          <w:p w:rsidR="0004002A" w:rsidRDefault="0004002A" w:rsidP="00EC3BBA">
            <w:pPr>
              <w:jc w:val="center"/>
            </w:pPr>
            <w:r>
              <w:t>1</w:t>
            </w:r>
          </w:p>
        </w:tc>
      </w:tr>
      <w:tr w:rsidR="0004002A" w:rsidTr="00EC3BBA">
        <w:trPr>
          <w:jc w:val="center"/>
        </w:trPr>
        <w:tc>
          <w:tcPr>
            <w:tcW w:w="0" w:type="auto"/>
            <w:vAlign w:val="center"/>
          </w:tcPr>
          <w:p w:rsidR="0004002A" w:rsidRDefault="0004002A" w:rsidP="00EC3BBA">
            <w:pPr>
              <w:jc w:val="center"/>
            </w:pPr>
            <w:r>
              <w:t>130502</w:t>
            </w:r>
          </w:p>
        </w:tc>
        <w:tc>
          <w:tcPr>
            <w:tcW w:w="0" w:type="auto"/>
            <w:vAlign w:val="center"/>
          </w:tcPr>
          <w:p w:rsidR="0004002A" w:rsidRDefault="0004002A" w:rsidP="00EC3BBA">
            <w:pPr>
              <w:jc w:val="center"/>
            </w:pPr>
            <w:r>
              <w:t>视觉传达设计</w:t>
            </w:r>
          </w:p>
        </w:tc>
        <w:tc>
          <w:tcPr>
            <w:tcW w:w="0" w:type="auto"/>
            <w:vAlign w:val="center"/>
          </w:tcPr>
          <w:p w:rsidR="0004002A" w:rsidRDefault="0004002A" w:rsidP="00EC3BBA">
            <w:pPr>
              <w:jc w:val="center"/>
            </w:pPr>
            <w:r>
              <w:t>16</w:t>
            </w:r>
          </w:p>
        </w:tc>
        <w:tc>
          <w:tcPr>
            <w:tcW w:w="0" w:type="auto"/>
            <w:vAlign w:val="center"/>
          </w:tcPr>
          <w:p w:rsidR="0004002A" w:rsidRDefault="0004002A" w:rsidP="00EC3BBA">
            <w:pPr>
              <w:jc w:val="center"/>
            </w:pPr>
            <w:r>
              <w:t>13.44</w:t>
            </w:r>
          </w:p>
        </w:tc>
        <w:tc>
          <w:tcPr>
            <w:tcW w:w="0" w:type="auto"/>
            <w:vAlign w:val="center"/>
          </w:tcPr>
          <w:p w:rsidR="0004002A" w:rsidRDefault="0004002A" w:rsidP="00EC3BBA">
            <w:pPr>
              <w:jc w:val="center"/>
            </w:pPr>
            <w:r>
              <w:t>4</w:t>
            </w:r>
          </w:p>
        </w:tc>
        <w:tc>
          <w:tcPr>
            <w:tcW w:w="0" w:type="auto"/>
            <w:vAlign w:val="center"/>
          </w:tcPr>
          <w:p w:rsidR="0004002A" w:rsidRDefault="0004002A" w:rsidP="00EC3BBA">
            <w:pPr>
              <w:jc w:val="center"/>
            </w:pPr>
            <w:r>
              <w:t>2</w:t>
            </w:r>
          </w:p>
        </w:tc>
        <w:tc>
          <w:tcPr>
            <w:tcW w:w="0" w:type="auto"/>
            <w:vAlign w:val="center"/>
          </w:tcPr>
          <w:p w:rsidR="0004002A" w:rsidRDefault="0004002A" w:rsidP="00EC3BBA">
            <w:pPr>
              <w:jc w:val="center"/>
            </w:pPr>
            <w:r>
              <w:t>10</w:t>
            </w:r>
          </w:p>
        </w:tc>
      </w:tr>
      <w:tr w:rsidR="0004002A" w:rsidTr="00EC3BBA">
        <w:trPr>
          <w:jc w:val="center"/>
        </w:trPr>
        <w:tc>
          <w:tcPr>
            <w:tcW w:w="0" w:type="auto"/>
            <w:vAlign w:val="center"/>
          </w:tcPr>
          <w:p w:rsidR="0004002A" w:rsidRDefault="0004002A" w:rsidP="00EC3BBA">
            <w:pPr>
              <w:jc w:val="center"/>
            </w:pPr>
            <w:r>
              <w:t>130503</w:t>
            </w:r>
          </w:p>
        </w:tc>
        <w:tc>
          <w:tcPr>
            <w:tcW w:w="0" w:type="auto"/>
            <w:vAlign w:val="center"/>
          </w:tcPr>
          <w:p w:rsidR="0004002A" w:rsidRDefault="0004002A" w:rsidP="00EC3BBA">
            <w:pPr>
              <w:jc w:val="center"/>
            </w:pPr>
            <w:r>
              <w:t>环境设计</w:t>
            </w:r>
          </w:p>
        </w:tc>
        <w:tc>
          <w:tcPr>
            <w:tcW w:w="0" w:type="auto"/>
            <w:vAlign w:val="center"/>
          </w:tcPr>
          <w:p w:rsidR="0004002A" w:rsidRDefault="0004002A" w:rsidP="00EC3BBA">
            <w:pPr>
              <w:jc w:val="center"/>
            </w:pPr>
            <w:r>
              <w:t>18</w:t>
            </w:r>
          </w:p>
        </w:tc>
        <w:tc>
          <w:tcPr>
            <w:tcW w:w="0" w:type="auto"/>
            <w:vAlign w:val="center"/>
          </w:tcPr>
          <w:p w:rsidR="0004002A" w:rsidRDefault="0004002A" w:rsidP="00EC3BBA">
            <w:pPr>
              <w:jc w:val="center"/>
            </w:pPr>
            <w:r>
              <w:t>11.83</w:t>
            </w:r>
          </w:p>
        </w:tc>
        <w:tc>
          <w:tcPr>
            <w:tcW w:w="0" w:type="auto"/>
            <w:vAlign w:val="center"/>
          </w:tcPr>
          <w:p w:rsidR="0004002A" w:rsidRDefault="0004002A" w:rsidP="00EC3BBA">
            <w:pPr>
              <w:jc w:val="center"/>
            </w:pPr>
            <w:r>
              <w:t>6</w:t>
            </w:r>
          </w:p>
        </w:tc>
        <w:tc>
          <w:tcPr>
            <w:tcW w:w="0" w:type="auto"/>
            <w:vAlign w:val="center"/>
          </w:tcPr>
          <w:p w:rsidR="0004002A" w:rsidRDefault="0004002A" w:rsidP="00EC3BBA">
            <w:pPr>
              <w:jc w:val="center"/>
            </w:pPr>
            <w:r>
              <w:t>2</w:t>
            </w:r>
          </w:p>
        </w:tc>
        <w:tc>
          <w:tcPr>
            <w:tcW w:w="0" w:type="auto"/>
            <w:vAlign w:val="center"/>
          </w:tcPr>
          <w:p w:rsidR="0004002A" w:rsidRDefault="0004002A" w:rsidP="00EC3BBA">
            <w:pPr>
              <w:jc w:val="center"/>
            </w:pPr>
            <w:r>
              <w:t>3</w:t>
            </w:r>
          </w:p>
        </w:tc>
      </w:tr>
    </w:tbl>
    <w:p w:rsidR="0004002A" w:rsidRDefault="0004002A" w:rsidP="0004002A">
      <w:pPr>
        <w:jc w:val="left"/>
      </w:pPr>
    </w:p>
    <w:p w:rsidR="0004002A" w:rsidRDefault="0004002A" w:rsidP="0004002A">
      <w:pPr>
        <w:jc w:val="left"/>
      </w:pPr>
    </w:p>
    <w:p w:rsidR="0004002A" w:rsidRDefault="0004002A" w:rsidP="0004002A">
      <w:pPr>
        <w:jc w:val="center"/>
        <w:rPr>
          <w:rFonts w:ascii="宋体" w:eastAsia="宋体" w:hAnsi="宋体"/>
          <w:sz w:val="24"/>
        </w:rPr>
      </w:pPr>
      <w:r>
        <w:rPr>
          <w:rFonts w:ascii="宋体" w:eastAsia="宋体" w:hAnsi="宋体" w:hint="eastAsia"/>
          <w:sz w:val="24"/>
        </w:rPr>
        <w:t>附表3 分专业专任教师职称、学历结构</w:t>
      </w:r>
    </w:p>
    <w:tbl>
      <w:tblPr>
        <w:tblStyle w:val="a9"/>
        <w:tblW w:w="5000" w:type="pct"/>
        <w:jc w:val="center"/>
        <w:tblLayout w:type="fixed"/>
        <w:tblLook w:val="04A0"/>
      </w:tblPr>
      <w:tblGrid>
        <w:gridCol w:w="1426"/>
        <w:gridCol w:w="1368"/>
        <w:gridCol w:w="1087"/>
        <w:gridCol w:w="684"/>
        <w:gridCol w:w="1455"/>
        <w:gridCol w:w="702"/>
        <w:gridCol w:w="982"/>
        <w:gridCol w:w="701"/>
        <w:gridCol w:w="648"/>
        <w:gridCol w:w="909"/>
      </w:tblGrid>
      <w:tr w:rsidR="0004002A" w:rsidTr="00EC3BBA">
        <w:trPr>
          <w:trHeight w:val="391"/>
          <w:tblHeader/>
          <w:jc w:val="center"/>
        </w:trPr>
        <w:tc>
          <w:tcPr>
            <w:tcW w:w="715" w:type="pct"/>
            <w:vMerge w:val="restart"/>
            <w:vAlign w:val="center"/>
          </w:tcPr>
          <w:p w:rsidR="0004002A" w:rsidRDefault="0004002A" w:rsidP="00EC3BBA">
            <w:pPr>
              <w:jc w:val="center"/>
            </w:pPr>
            <w:r>
              <w:rPr>
                <w:rFonts w:ascii="宋体" w:eastAsia="宋体" w:hAnsi="宋体" w:hint="eastAsia"/>
                <w:szCs w:val="21"/>
              </w:rPr>
              <w:t>专业代码</w:t>
            </w:r>
          </w:p>
        </w:tc>
        <w:tc>
          <w:tcPr>
            <w:tcW w:w="686" w:type="pct"/>
            <w:vMerge w:val="restart"/>
            <w:vAlign w:val="center"/>
          </w:tcPr>
          <w:p w:rsidR="0004002A" w:rsidRDefault="0004002A" w:rsidP="00EC3BBA">
            <w:pPr>
              <w:jc w:val="center"/>
            </w:pPr>
            <w:r>
              <w:rPr>
                <w:rFonts w:ascii="宋体" w:eastAsia="宋体" w:hAnsi="宋体" w:hint="eastAsia"/>
                <w:szCs w:val="21"/>
              </w:rPr>
              <w:t>专业名称</w:t>
            </w:r>
          </w:p>
        </w:tc>
        <w:tc>
          <w:tcPr>
            <w:tcW w:w="545" w:type="pct"/>
            <w:vMerge w:val="restart"/>
            <w:vAlign w:val="center"/>
          </w:tcPr>
          <w:p w:rsidR="0004002A" w:rsidRDefault="0004002A" w:rsidP="00EC3BBA">
            <w:pPr>
              <w:jc w:val="center"/>
            </w:pPr>
            <w:r>
              <w:rPr>
                <w:rFonts w:ascii="宋体" w:eastAsia="宋体" w:hAnsi="宋体" w:hint="eastAsia"/>
                <w:szCs w:val="21"/>
              </w:rPr>
              <w:t>专任教师总数</w:t>
            </w:r>
          </w:p>
        </w:tc>
        <w:tc>
          <w:tcPr>
            <w:tcW w:w="1918" w:type="pct"/>
            <w:gridSpan w:val="4"/>
            <w:vAlign w:val="center"/>
          </w:tcPr>
          <w:p w:rsidR="0004002A" w:rsidRDefault="0004002A" w:rsidP="00EC3BBA">
            <w:pPr>
              <w:jc w:val="center"/>
            </w:pPr>
            <w:r>
              <w:rPr>
                <w:rFonts w:ascii="宋体" w:eastAsia="宋体" w:hAnsi="宋体" w:hint="eastAsia"/>
                <w:szCs w:val="21"/>
              </w:rPr>
              <w:t>职称结构</w:t>
            </w:r>
          </w:p>
        </w:tc>
        <w:tc>
          <w:tcPr>
            <w:tcW w:w="1133" w:type="pct"/>
            <w:gridSpan w:val="3"/>
            <w:vAlign w:val="center"/>
          </w:tcPr>
          <w:p w:rsidR="0004002A" w:rsidRDefault="0004002A" w:rsidP="00EC3BBA">
            <w:pPr>
              <w:jc w:val="center"/>
            </w:pPr>
            <w:r>
              <w:rPr>
                <w:rFonts w:ascii="宋体" w:eastAsia="宋体" w:hAnsi="宋体" w:hint="eastAsia"/>
                <w:szCs w:val="21"/>
              </w:rPr>
              <w:t>学历结构</w:t>
            </w:r>
          </w:p>
        </w:tc>
      </w:tr>
      <w:tr w:rsidR="0004002A" w:rsidTr="00EC3BBA">
        <w:trPr>
          <w:trHeight w:val="391"/>
          <w:tblHeader/>
          <w:jc w:val="center"/>
        </w:trPr>
        <w:tc>
          <w:tcPr>
            <w:tcW w:w="715" w:type="pct"/>
            <w:vMerge/>
            <w:vAlign w:val="center"/>
          </w:tcPr>
          <w:p w:rsidR="0004002A" w:rsidRDefault="0004002A" w:rsidP="00EC3BBA">
            <w:pPr>
              <w:jc w:val="center"/>
            </w:pPr>
          </w:p>
        </w:tc>
        <w:tc>
          <w:tcPr>
            <w:tcW w:w="686" w:type="pct"/>
            <w:vMerge/>
            <w:vAlign w:val="center"/>
          </w:tcPr>
          <w:p w:rsidR="0004002A" w:rsidRDefault="0004002A" w:rsidP="00EC3BBA">
            <w:pPr>
              <w:jc w:val="center"/>
            </w:pPr>
          </w:p>
        </w:tc>
        <w:tc>
          <w:tcPr>
            <w:tcW w:w="545" w:type="pct"/>
            <w:vMerge/>
            <w:vAlign w:val="center"/>
          </w:tcPr>
          <w:p w:rsidR="0004002A" w:rsidRDefault="0004002A" w:rsidP="00EC3BBA">
            <w:pPr>
              <w:jc w:val="center"/>
            </w:pPr>
          </w:p>
        </w:tc>
        <w:tc>
          <w:tcPr>
            <w:tcW w:w="1073" w:type="pct"/>
            <w:gridSpan w:val="2"/>
            <w:vAlign w:val="center"/>
          </w:tcPr>
          <w:p w:rsidR="0004002A" w:rsidRDefault="0004002A" w:rsidP="00EC3BBA">
            <w:pPr>
              <w:jc w:val="center"/>
            </w:pPr>
            <w:r>
              <w:rPr>
                <w:rFonts w:ascii="宋体" w:eastAsia="宋体" w:hAnsi="宋体" w:hint="eastAsia"/>
                <w:szCs w:val="21"/>
              </w:rPr>
              <w:t>教授</w:t>
            </w:r>
          </w:p>
        </w:tc>
        <w:tc>
          <w:tcPr>
            <w:tcW w:w="352" w:type="pct"/>
            <w:vMerge w:val="restart"/>
            <w:vAlign w:val="center"/>
          </w:tcPr>
          <w:p w:rsidR="0004002A" w:rsidRDefault="0004002A" w:rsidP="00EC3BBA">
            <w:pPr>
              <w:jc w:val="center"/>
            </w:pPr>
            <w:r>
              <w:rPr>
                <w:rFonts w:ascii="宋体" w:eastAsia="宋体" w:hAnsi="宋体" w:hint="eastAsia"/>
                <w:szCs w:val="21"/>
              </w:rPr>
              <w:t>副教授</w:t>
            </w:r>
          </w:p>
        </w:tc>
        <w:tc>
          <w:tcPr>
            <w:tcW w:w="492" w:type="pct"/>
            <w:vMerge w:val="restart"/>
            <w:vAlign w:val="center"/>
          </w:tcPr>
          <w:p w:rsidR="0004002A" w:rsidRDefault="0004002A" w:rsidP="00EC3BBA">
            <w:pPr>
              <w:jc w:val="center"/>
            </w:pPr>
            <w:r>
              <w:rPr>
                <w:rFonts w:ascii="宋体" w:eastAsia="宋体" w:hAnsi="宋体" w:hint="eastAsia"/>
                <w:szCs w:val="21"/>
              </w:rPr>
              <w:t>中级及以下</w:t>
            </w:r>
          </w:p>
        </w:tc>
        <w:tc>
          <w:tcPr>
            <w:tcW w:w="352" w:type="pct"/>
            <w:vMerge w:val="restart"/>
            <w:vAlign w:val="center"/>
          </w:tcPr>
          <w:p w:rsidR="0004002A" w:rsidRDefault="0004002A" w:rsidP="00EC3BBA">
            <w:pPr>
              <w:jc w:val="center"/>
            </w:pPr>
            <w:r>
              <w:rPr>
                <w:rFonts w:ascii="宋体" w:eastAsia="宋体" w:hAnsi="宋体" w:hint="eastAsia"/>
                <w:szCs w:val="21"/>
              </w:rPr>
              <w:t>博士</w:t>
            </w:r>
          </w:p>
        </w:tc>
        <w:tc>
          <w:tcPr>
            <w:tcW w:w="325" w:type="pct"/>
            <w:vMerge w:val="restart"/>
            <w:vAlign w:val="center"/>
          </w:tcPr>
          <w:p w:rsidR="0004002A" w:rsidRDefault="0004002A" w:rsidP="00EC3BBA">
            <w:pPr>
              <w:jc w:val="center"/>
            </w:pPr>
            <w:r>
              <w:rPr>
                <w:rFonts w:ascii="宋体" w:eastAsia="宋体" w:hAnsi="宋体" w:hint="eastAsia"/>
                <w:szCs w:val="21"/>
              </w:rPr>
              <w:t>硕士</w:t>
            </w:r>
          </w:p>
        </w:tc>
        <w:tc>
          <w:tcPr>
            <w:tcW w:w="455" w:type="pct"/>
            <w:vMerge w:val="restart"/>
            <w:vAlign w:val="center"/>
          </w:tcPr>
          <w:p w:rsidR="0004002A" w:rsidRDefault="0004002A" w:rsidP="00EC3BBA">
            <w:pPr>
              <w:jc w:val="center"/>
            </w:pPr>
            <w:r>
              <w:rPr>
                <w:rFonts w:ascii="宋体" w:eastAsia="宋体" w:hAnsi="宋体" w:hint="eastAsia"/>
                <w:szCs w:val="21"/>
              </w:rPr>
              <w:t>学士及以下</w:t>
            </w:r>
          </w:p>
        </w:tc>
      </w:tr>
      <w:tr w:rsidR="0004002A" w:rsidTr="00EC3BBA">
        <w:trPr>
          <w:trHeight w:val="391"/>
          <w:jc w:val="center"/>
        </w:trPr>
        <w:tc>
          <w:tcPr>
            <w:tcW w:w="715" w:type="pct"/>
            <w:vMerge/>
            <w:vAlign w:val="center"/>
          </w:tcPr>
          <w:p w:rsidR="0004002A" w:rsidRDefault="0004002A" w:rsidP="00EC3BBA">
            <w:pPr>
              <w:jc w:val="center"/>
            </w:pPr>
          </w:p>
        </w:tc>
        <w:tc>
          <w:tcPr>
            <w:tcW w:w="686" w:type="pct"/>
            <w:vMerge/>
            <w:vAlign w:val="center"/>
          </w:tcPr>
          <w:p w:rsidR="0004002A" w:rsidRDefault="0004002A" w:rsidP="00EC3BBA">
            <w:pPr>
              <w:jc w:val="center"/>
            </w:pPr>
          </w:p>
        </w:tc>
        <w:tc>
          <w:tcPr>
            <w:tcW w:w="545" w:type="pct"/>
            <w:vMerge/>
            <w:vAlign w:val="center"/>
          </w:tcPr>
          <w:p w:rsidR="0004002A" w:rsidRDefault="0004002A" w:rsidP="00EC3BBA">
            <w:pPr>
              <w:jc w:val="center"/>
            </w:pPr>
          </w:p>
        </w:tc>
        <w:tc>
          <w:tcPr>
            <w:tcW w:w="343" w:type="pct"/>
            <w:vAlign w:val="center"/>
          </w:tcPr>
          <w:p w:rsidR="0004002A" w:rsidRDefault="0004002A" w:rsidP="00EC3BBA">
            <w:pPr>
              <w:jc w:val="center"/>
            </w:pPr>
            <w:r>
              <w:rPr>
                <w:rFonts w:ascii="宋体" w:eastAsia="宋体" w:hAnsi="宋体" w:hint="eastAsia"/>
                <w:szCs w:val="21"/>
              </w:rPr>
              <w:t>数量</w:t>
            </w:r>
          </w:p>
        </w:tc>
        <w:tc>
          <w:tcPr>
            <w:tcW w:w="730" w:type="pct"/>
            <w:vAlign w:val="center"/>
          </w:tcPr>
          <w:p w:rsidR="0004002A" w:rsidRDefault="0004002A" w:rsidP="00EC3BBA">
            <w:pPr>
              <w:jc w:val="center"/>
            </w:pPr>
            <w:r>
              <w:rPr>
                <w:rFonts w:ascii="宋体" w:eastAsia="宋体" w:hAnsi="宋体" w:hint="eastAsia"/>
                <w:szCs w:val="21"/>
              </w:rPr>
              <w:t>授课教授比例（%）</w:t>
            </w:r>
          </w:p>
        </w:tc>
        <w:tc>
          <w:tcPr>
            <w:tcW w:w="352" w:type="pct"/>
            <w:vMerge/>
            <w:vAlign w:val="center"/>
          </w:tcPr>
          <w:p w:rsidR="0004002A" w:rsidRDefault="0004002A" w:rsidP="00EC3BBA">
            <w:pPr>
              <w:jc w:val="center"/>
              <w:rPr>
                <w:rFonts w:ascii="宋体" w:eastAsia="宋体" w:hAnsi="宋体"/>
                <w:szCs w:val="21"/>
              </w:rPr>
            </w:pPr>
          </w:p>
        </w:tc>
        <w:tc>
          <w:tcPr>
            <w:tcW w:w="492" w:type="pct"/>
            <w:vMerge/>
            <w:vAlign w:val="center"/>
          </w:tcPr>
          <w:p w:rsidR="0004002A" w:rsidRDefault="0004002A" w:rsidP="00EC3BBA">
            <w:pPr>
              <w:jc w:val="center"/>
            </w:pPr>
          </w:p>
        </w:tc>
        <w:tc>
          <w:tcPr>
            <w:tcW w:w="352" w:type="pct"/>
            <w:vMerge/>
            <w:vAlign w:val="center"/>
          </w:tcPr>
          <w:p w:rsidR="0004002A" w:rsidRDefault="0004002A" w:rsidP="00EC3BBA">
            <w:pPr>
              <w:jc w:val="center"/>
            </w:pPr>
          </w:p>
        </w:tc>
        <w:tc>
          <w:tcPr>
            <w:tcW w:w="325" w:type="pct"/>
            <w:vMerge/>
            <w:vAlign w:val="center"/>
          </w:tcPr>
          <w:p w:rsidR="0004002A" w:rsidRDefault="0004002A" w:rsidP="00EC3BBA">
            <w:pPr>
              <w:jc w:val="center"/>
            </w:pPr>
          </w:p>
        </w:tc>
        <w:tc>
          <w:tcPr>
            <w:tcW w:w="455" w:type="pct"/>
            <w:vMerge/>
            <w:vAlign w:val="center"/>
          </w:tcPr>
          <w:p w:rsidR="0004002A" w:rsidRDefault="0004002A" w:rsidP="00EC3BBA">
            <w:pPr>
              <w:jc w:val="center"/>
            </w:pPr>
          </w:p>
        </w:tc>
      </w:tr>
      <w:tr w:rsidR="0004002A" w:rsidTr="00EC3BBA">
        <w:trPr>
          <w:jc w:val="center"/>
        </w:trPr>
        <w:tc>
          <w:tcPr>
            <w:tcW w:w="1220" w:type="dxa"/>
            <w:vAlign w:val="center"/>
          </w:tcPr>
          <w:p w:rsidR="0004002A" w:rsidRDefault="0004002A" w:rsidP="00EC3BBA">
            <w:pPr>
              <w:jc w:val="center"/>
            </w:pPr>
            <w:r>
              <w:t>020102</w:t>
            </w:r>
          </w:p>
        </w:tc>
        <w:tc>
          <w:tcPr>
            <w:tcW w:w="1170" w:type="dxa"/>
            <w:vAlign w:val="center"/>
          </w:tcPr>
          <w:p w:rsidR="0004002A" w:rsidRDefault="0004002A" w:rsidP="00EC3BBA">
            <w:pPr>
              <w:jc w:val="center"/>
            </w:pPr>
            <w:r>
              <w:t>经济统计学</w:t>
            </w:r>
          </w:p>
        </w:tc>
        <w:tc>
          <w:tcPr>
            <w:tcW w:w="930" w:type="dxa"/>
            <w:vAlign w:val="center"/>
          </w:tcPr>
          <w:p w:rsidR="0004002A" w:rsidRDefault="0004002A" w:rsidP="00EC3BBA">
            <w:pPr>
              <w:jc w:val="center"/>
            </w:pPr>
            <w:r>
              <w:t>2</w:t>
            </w:r>
          </w:p>
        </w:tc>
        <w:tc>
          <w:tcPr>
            <w:tcW w:w="585" w:type="dxa"/>
            <w:vAlign w:val="center"/>
          </w:tcPr>
          <w:p w:rsidR="0004002A" w:rsidRDefault="0004002A" w:rsidP="00EC3BBA">
            <w:pPr>
              <w:jc w:val="center"/>
            </w:pPr>
            <w:r>
              <w:t>0</w:t>
            </w:r>
          </w:p>
        </w:tc>
        <w:tc>
          <w:tcPr>
            <w:tcW w:w="1245" w:type="dxa"/>
            <w:vAlign w:val="center"/>
          </w:tcPr>
          <w:p w:rsidR="0004002A" w:rsidRDefault="0004002A" w:rsidP="00EC3BBA">
            <w:pPr>
              <w:jc w:val="center"/>
            </w:pPr>
            <w:r>
              <w:t>--</w:t>
            </w:r>
          </w:p>
        </w:tc>
        <w:tc>
          <w:tcPr>
            <w:tcW w:w="600" w:type="dxa"/>
            <w:vAlign w:val="center"/>
          </w:tcPr>
          <w:p w:rsidR="0004002A" w:rsidRDefault="0004002A" w:rsidP="00EC3BBA">
            <w:pPr>
              <w:jc w:val="center"/>
            </w:pPr>
            <w:r>
              <w:t>0</w:t>
            </w:r>
          </w:p>
        </w:tc>
        <w:tc>
          <w:tcPr>
            <w:tcW w:w="840" w:type="dxa"/>
            <w:vAlign w:val="center"/>
          </w:tcPr>
          <w:p w:rsidR="0004002A" w:rsidRDefault="0004002A" w:rsidP="00EC3BBA">
            <w:pPr>
              <w:jc w:val="center"/>
            </w:pPr>
            <w:r>
              <w:t>2</w:t>
            </w:r>
          </w:p>
        </w:tc>
        <w:tc>
          <w:tcPr>
            <w:tcW w:w="600" w:type="dxa"/>
            <w:vAlign w:val="center"/>
          </w:tcPr>
          <w:p w:rsidR="0004002A" w:rsidRDefault="0004002A" w:rsidP="00EC3BBA">
            <w:pPr>
              <w:jc w:val="center"/>
            </w:pPr>
            <w:r>
              <w:t>0</w:t>
            </w:r>
          </w:p>
        </w:tc>
        <w:tc>
          <w:tcPr>
            <w:tcW w:w="555" w:type="dxa"/>
            <w:vAlign w:val="center"/>
          </w:tcPr>
          <w:p w:rsidR="0004002A" w:rsidRDefault="0004002A" w:rsidP="00EC3BBA">
            <w:pPr>
              <w:jc w:val="center"/>
            </w:pPr>
            <w:r>
              <w:t>2</w:t>
            </w:r>
          </w:p>
        </w:tc>
        <w:tc>
          <w:tcPr>
            <w:tcW w:w="777" w:type="dxa"/>
            <w:vAlign w:val="center"/>
          </w:tcPr>
          <w:p w:rsidR="0004002A" w:rsidRDefault="0004002A" w:rsidP="00EC3BBA">
            <w:pPr>
              <w:jc w:val="center"/>
            </w:pPr>
            <w:r>
              <w:t>0</w:t>
            </w:r>
          </w:p>
        </w:tc>
      </w:tr>
      <w:tr w:rsidR="0004002A" w:rsidTr="00EC3BBA">
        <w:trPr>
          <w:jc w:val="center"/>
        </w:trPr>
        <w:tc>
          <w:tcPr>
            <w:tcW w:w="1220" w:type="dxa"/>
            <w:vAlign w:val="center"/>
          </w:tcPr>
          <w:p w:rsidR="0004002A" w:rsidRDefault="0004002A" w:rsidP="00EC3BBA">
            <w:pPr>
              <w:jc w:val="center"/>
            </w:pPr>
            <w:r>
              <w:t>040106</w:t>
            </w:r>
          </w:p>
        </w:tc>
        <w:tc>
          <w:tcPr>
            <w:tcW w:w="1170" w:type="dxa"/>
            <w:vAlign w:val="center"/>
          </w:tcPr>
          <w:p w:rsidR="0004002A" w:rsidRDefault="0004002A" w:rsidP="00EC3BBA">
            <w:pPr>
              <w:jc w:val="center"/>
            </w:pPr>
            <w:r>
              <w:t>学前教育</w:t>
            </w:r>
          </w:p>
        </w:tc>
        <w:tc>
          <w:tcPr>
            <w:tcW w:w="930" w:type="dxa"/>
            <w:vAlign w:val="center"/>
          </w:tcPr>
          <w:p w:rsidR="0004002A" w:rsidRDefault="0004002A" w:rsidP="00EC3BBA">
            <w:pPr>
              <w:jc w:val="center"/>
            </w:pPr>
            <w:r>
              <w:t>5</w:t>
            </w:r>
          </w:p>
        </w:tc>
        <w:tc>
          <w:tcPr>
            <w:tcW w:w="585" w:type="dxa"/>
            <w:vAlign w:val="center"/>
          </w:tcPr>
          <w:p w:rsidR="0004002A" w:rsidRDefault="0004002A" w:rsidP="00EC3BBA">
            <w:pPr>
              <w:jc w:val="center"/>
            </w:pPr>
            <w:r>
              <w:t>1</w:t>
            </w:r>
          </w:p>
        </w:tc>
        <w:tc>
          <w:tcPr>
            <w:tcW w:w="1245" w:type="dxa"/>
            <w:vAlign w:val="center"/>
          </w:tcPr>
          <w:p w:rsidR="0004002A" w:rsidRDefault="0004002A" w:rsidP="00EC3BBA">
            <w:pPr>
              <w:jc w:val="center"/>
            </w:pPr>
            <w:r>
              <w:t>100.00</w:t>
            </w:r>
          </w:p>
        </w:tc>
        <w:tc>
          <w:tcPr>
            <w:tcW w:w="600" w:type="dxa"/>
            <w:vAlign w:val="center"/>
          </w:tcPr>
          <w:p w:rsidR="0004002A" w:rsidRDefault="0004002A" w:rsidP="00EC3BBA">
            <w:pPr>
              <w:jc w:val="center"/>
            </w:pPr>
            <w:r>
              <w:t>0</w:t>
            </w:r>
          </w:p>
        </w:tc>
        <w:tc>
          <w:tcPr>
            <w:tcW w:w="840" w:type="dxa"/>
            <w:vAlign w:val="center"/>
          </w:tcPr>
          <w:p w:rsidR="0004002A" w:rsidRDefault="0004002A" w:rsidP="00EC3BBA">
            <w:pPr>
              <w:jc w:val="center"/>
            </w:pPr>
            <w:r>
              <w:t>4</w:t>
            </w:r>
          </w:p>
        </w:tc>
        <w:tc>
          <w:tcPr>
            <w:tcW w:w="600" w:type="dxa"/>
            <w:vAlign w:val="center"/>
          </w:tcPr>
          <w:p w:rsidR="0004002A" w:rsidRDefault="0004002A" w:rsidP="00EC3BBA">
            <w:pPr>
              <w:jc w:val="center"/>
            </w:pPr>
            <w:r>
              <w:t>0</w:t>
            </w:r>
          </w:p>
        </w:tc>
        <w:tc>
          <w:tcPr>
            <w:tcW w:w="555" w:type="dxa"/>
            <w:vAlign w:val="center"/>
          </w:tcPr>
          <w:p w:rsidR="0004002A" w:rsidRDefault="0004002A" w:rsidP="00EC3BBA">
            <w:pPr>
              <w:jc w:val="center"/>
            </w:pPr>
            <w:r>
              <w:t>3</w:t>
            </w:r>
          </w:p>
        </w:tc>
        <w:tc>
          <w:tcPr>
            <w:tcW w:w="777" w:type="dxa"/>
            <w:vAlign w:val="center"/>
          </w:tcPr>
          <w:p w:rsidR="0004002A" w:rsidRDefault="0004002A" w:rsidP="00EC3BBA">
            <w:pPr>
              <w:jc w:val="center"/>
            </w:pPr>
            <w:r>
              <w:t>2</w:t>
            </w:r>
          </w:p>
        </w:tc>
      </w:tr>
      <w:tr w:rsidR="0004002A" w:rsidTr="00EC3BBA">
        <w:trPr>
          <w:jc w:val="center"/>
        </w:trPr>
        <w:tc>
          <w:tcPr>
            <w:tcW w:w="1220" w:type="dxa"/>
            <w:vAlign w:val="center"/>
          </w:tcPr>
          <w:p w:rsidR="0004002A" w:rsidRDefault="0004002A" w:rsidP="00EC3BBA">
            <w:pPr>
              <w:jc w:val="center"/>
            </w:pPr>
            <w:r>
              <w:t>040201</w:t>
            </w:r>
          </w:p>
        </w:tc>
        <w:tc>
          <w:tcPr>
            <w:tcW w:w="1170" w:type="dxa"/>
            <w:vAlign w:val="center"/>
          </w:tcPr>
          <w:p w:rsidR="0004002A" w:rsidRDefault="0004002A" w:rsidP="00EC3BBA">
            <w:pPr>
              <w:jc w:val="center"/>
            </w:pPr>
            <w:r>
              <w:t>体育教育</w:t>
            </w:r>
          </w:p>
        </w:tc>
        <w:tc>
          <w:tcPr>
            <w:tcW w:w="930" w:type="dxa"/>
            <w:vAlign w:val="center"/>
          </w:tcPr>
          <w:p w:rsidR="0004002A" w:rsidRDefault="0004002A" w:rsidP="00EC3BBA">
            <w:pPr>
              <w:jc w:val="center"/>
            </w:pPr>
            <w:r>
              <w:t>22</w:t>
            </w:r>
          </w:p>
        </w:tc>
        <w:tc>
          <w:tcPr>
            <w:tcW w:w="585" w:type="dxa"/>
            <w:vAlign w:val="center"/>
          </w:tcPr>
          <w:p w:rsidR="0004002A" w:rsidRDefault="0004002A" w:rsidP="00EC3BBA">
            <w:pPr>
              <w:jc w:val="center"/>
            </w:pPr>
            <w:r>
              <w:t>2</w:t>
            </w:r>
          </w:p>
        </w:tc>
        <w:tc>
          <w:tcPr>
            <w:tcW w:w="1245" w:type="dxa"/>
            <w:vAlign w:val="center"/>
          </w:tcPr>
          <w:p w:rsidR="0004002A" w:rsidRDefault="0004002A" w:rsidP="00EC3BBA">
            <w:pPr>
              <w:jc w:val="center"/>
            </w:pPr>
            <w:r>
              <w:t>100.00</w:t>
            </w:r>
          </w:p>
        </w:tc>
        <w:tc>
          <w:tcPr>
            <w:tcW w:w="600" w:type="dxa"/>
            <w:vAlign w:val="center"/>
          </w:tcPr>
          <w:p w:rsidR="0004002A" w:rsidRDefault="0004002A" w:rsidP="00EC3BBA">
            <w:pPr>
              <w:jc w:val="center"/>
            </w:pPr>
            <w:r>
              <w:t>4</w:t>
            </w:r>
          </w:p>
        </w:tc>
        <w:tc>
          <w:tcPr>
            <w:tcW w:w="840" w:type="dxa"/>
            <w:vAlign w:val="center"/>
          </w:tcPr>
          <w:p w:rsidR="0004002A" w:rsidRDefault="0004002A" w:rsidP="00EC3BBA">
            <w:pPr>
              <w:jc w:val="center"/>
            </w:pPr>
            <w:r>
              <w:t>16</w:t>
            </w:r>
          </w:p>
        </w:tc>
        <w:tc>
          <w:tcPr>
            <w:tcW w:w="600" w:type="dxa"/>
            <w:vAlign w:val="center"/>
          </w:tcPr>
          <w:p w:rsidR="0004002A" w:rsidRDefault="0004002A" w:rsidP="00EC3BBA">
            <w:pPr>
              <w:jc w:val="center"/>
            </w:pPr>
            <w:r>
              <w:t>0</w:t>
            </w:r>
          </w:p>
        </w:tc>
        <w:tc>
          <w:tcPr>
            <w:tcW w:w="555" w:type="dxa"/>
            <w:vAlign w:val="center"/>
          </w:tcPr>
          <w:p w:rsidR="0004002A" w:rsidRDefault="0004002A" w:rsidP="00EC3BBA">
            <w:pPr>
              <w:jc w:val="center"/>
            </w:pPr>
            <w:r>
              <w:t>18</w:t>
            </w:r>
          </w:p>
        </w:tc>
        <w:tc>
          <w:tcPr>
            <w:tcW w:w="777" w:type="dxa"/>
            <w:vAlign w:val="center"/>
          </w:tcPr>
          <w:p w:rsidR="0004002A" w:rsidRDefault="0004002A" w:rsidP="00EC3BBA">
            <w:pPr>
              <w:jc w:val="center"/>
            </w:pPr>
            <w:r>
              <w:t>4</w:t>
            </w:r>
          </w:p>
        </w:tc>
      </w:tr>
      <w:tr w:rsidR="0004002A" w:rsidTr="00EC3BBA">
        <w:trPr>
          <w:jc w:val="center"/>
        </w:trPr>
        <w:tc>
          <w:tcPr>
            <w:tcW w:w="1220" w:type="dxa"/>
            <w:vAlign w:val="center"/>
          </w:tcPr>
          <w:p w:rsidR="0004002A" w:rsidRDefault="0004002A" w:rsidP="00EC3BBA">
            <w:pPr>
              <w:jc w:val="center"/>
            </w:pPr>
            <w:r>
              <w:t>040203</w:t>
            </w:r>
          </w:p>
        </w:tc>
        <w:tc>
          <w:tcPr>
            <w:tcW w:w="1170" w:type="dxa"/>
            <w:vAlign w:val="center"/>
          </w:tcPr>
          <w:p w:rsidR="0004002A" w:rsidRDefault="0004002A" w:rsidP="00EC3BBA">
            <w:pPr>
              <w:jc w:val="center"/>
            </w:pPr>
            <w:r>
              <w:t>社会体育指导与管理</w:t>
            </w:r>
          </w:p>
        </w:tc>
        <w:tc>
          <w:tcPr>
            <w:tcW w:w="930" w:type="dxa"/>
            <w:vAlign w:val="center"/>
          </w:tcPr>
          <w:p w:rsidR="0004002A" w:rsidRDefault="0004002A" w:rsidP="00EC3BBA">
            <w:pPr>
              <w:jc w:val="center"/>
            </w:pPr>
            <w:r>
              <w:t>11</w:t>
            </w:r>
          </w:p>
        </w:tc>
        <w:tc>
          <w:tcPr>
            <w:tcW w:w="585" w:type="dxa"/>
            <w:vAlign w:val="center"/>
          </w:tcPr>
          <w:p w:rsidR="0004002A" w:rsidRDefault="0004002A" w:rsidP="00EC3BBA">
            <w:pPr>
              <w:jc w:val="center"/>
            </w:pPr>
            <w:r>
              <w:t>2</w:t>
            </w:r>
          </w:p>
        </w:tc>
        <w:tc>
          <w:tcPr>
            <w:tcW w:w="1245" w:type="dxa"/>
            <w:vAlign w:val="center"/>
          </w:tcPr>
          <w:p w:rsidR="0004002A" w:rsidRDefault="0004002A" w:rsidP="00EC3BBA">
            <w:pPr>
              <w:jc w:val="center"/>
            </w:pPr>
            <w:r>
              <w:t>100.00</w:t>
            </w:r>
          </w:p>
        </w:tc>
        <w:tc>
          <w:tcPr>
            <w:tcW w:w="600" w:type="dxa"/>
            <w:vAlign w:val="center"/>
          </w:tcPr>
          <w:p w:rsidR="0004002A" w:rsidRDefault="0004002A" w:rsidP="00EC3BBA">
            <w:pPr>
              <w:jc w:val="center"/>
            </w:pPr>
            <w:r>
              <w:t>1</w:t>
            </w:r>
          </w:p>
        </w:tc>
        <w:tc>
          <w:tcPr>
            <w:tcW w:w="840" w:type="dxa"/>
            <w:vAlign w:val="center"/>
          </w:tcPr>
          <w:p w:rsidR="0004002A" w:rsidRDefault="0004002A" w:rsidP="00EC3BBA">
            <w:pPr>
              <w:jc w:val="center"/>
            </w:pPr>
            <w:r>
              <w:t>8</w:t>
            </w:r>
          </w:p>
        </w:tc>
        <w:tc>
          <w:tcPr>
            <w:tcW w:w="600" w:type="dxa"/>
            <w:vAlign w:val="center"/>
          </w:tcPr>
          <w:p w:rsidR="0004002A" w:rsidRDefault="0004002A" w:rsidP="00EC3BBA">
            <w:pPr>
              <w:jc w:val="center"/>
            </w:pPr>
            <w:r>
              <w:t>0</w:t>
            </w:r>
          </w:p>
        </w:tc>
        <w:tc>
          <w:tcPr>
            <w:tcW w:w="555" w:type="dxa"/>
            <w:vAlign w:val="center"/>
          </w:tcPr>
          <w:p w:rsidR="0004002A" w:rsidRDefault="0004002A" w:rsidP="00EC3BBA">
            <w:pPr>
              <w:jc w:val="center"/>
            </w:pPr>
            <w:r>
              <w:t>8</w:t>
            </w:r>
          </w:p>
        </w:tc>
        <w:tc>
          <w:tcPr>
            <w:tcW w:w="777" w:type="dxa"/>
            <w:vAlign w:val="center"/>
          </w:tcPr>
          <w:p w:rsidR="0004002A" w:rsidRDefault="0004002A" w:rsidP="00EC3BBA">
            <w:pPr>
              <w:jc w:val="center"/>
            </w:pPr>
            <w:r>
              <w:t>3</w:t>
            </w:r>
          </w:p>
        </w:tc>
      </w:tr>
      <w:tr w:rsidR="0004002A" w:rsidTr="00EC3BBA">
        <w:trPr>
          <w:jc w:val="center"/>
        </w:trPr>
        <w:tc>
          <w:tcPr>
            <w:tcW w:w="1220" w:type="dxa"/>
            <w:vAlign w:val="center"/>
          </w:tcPr>
          <w:p w:rsidR="0004002A" w:rsidRDefault="0004002A" w:rsidP="00EC3BBA">
            <w:pPr>
              <w:jc w:val="center"/>
            </w:pPr>
            <w:r>
              <w:t>050101</w:t>
            </w:r>
          </w:p>
        </w:tc>
        <w:tc>
          <w:tcPr>
            <w:tcW w:w="1170" w:type="dxa"/>
            <w:vAlign w:val="center"/>
          </w:tcPr>
          <w:p w:rsidR="0004002A" w:rsidRDefault="0004002A" w:rsidP="00EC3BBA">
            <w:pPr>
              <w:jc w:val="center"/>
            </w:pPr>
            <w:r>
              <w:t>汉语言文学</w:t>
            </w:r>
          </w:p>
        </w:tc>
        <w:tc>
          <w:tcPr>
            <w:tcW w:w="930" w:type="dxa"/>
            <w:vAlign w:val="center"/>
          </w:tcPr>
          <w:p w:rsidR="0004002A" w:rsidRDefault="0004002A" w:rsidP="00EC3BBA">
            <w:pPr>
              <w:jc w:val="center"/>
            </w:pPr>
            <w:r>
              <w:t>23</w:t>
            </w:r>
          </w:p>
        </w:tc>
        <w:tc>
          <w:tcPr>
            <w:tcW w:w="585" w:type="dxa"/>
            <w:vAlign w:val="center"/>
          </w:tcPr>
          <w:p w:rsidR="0004002A" w:rsidRDefault="0004002A" w:rsidP="00EC3BBA">
            <w:pPr>
              <w:jc w:val="center"/>
            </w:pPr>
            <w:r>
              <w:t>4</w:t>
            </w:r>
          </w:p>
        </w:tc>
        <w:tc>
          <w:tcPr>
            <w:tcW w:w="1245" w:type="dxa"/>
            <w:vAlign w:val="center"/>
          </w:tcPr>
          <w:p w:rsidR="0004002A" w:rsidRDefault="0004002A" w:rsidP="00EC3BBA">
            <w:pPr>
              <w:jc w:val="center"/>
            </w:pPr>
            <w:r>
              <w:t>100.00</w:t>
            </w:r>
          </w:p>
        </w:tc>
        <w:tc>
          <w:tcPr>
            <w:tcW w:w="600" w:type="dxa"/>
            <w:vAlign w:val="center"/>
          </w:tcPr>
          <w:p w:rsidR="0004002A" w:rsidRDefault="0004002A" w:rsidP="00EC3BBA">
            <w:pPr>
              <w:jc w:val="center"/>
            </w:pPr>
            <w:r>
              <w:t>5</w:t>
            </w:r>
          </w:p>
        </w:tc>
        <w:tc>
          <w:tcPr>
            <w:tcW w:w="840" w:type="dxa"/>
            <w:vAlign w:val="center"/>
          </w:tcPr>
          <w:p w:rsidR="0004002A" w:rsidRDefault="0004002A" w:rsidP="00EC3BBA">
            <w:pPr>
              <w:jc w:val="center"/>
            </w:pPr>
            <w:r>
              <w:t>14</w:t>
            </w:r>
          </w:p>
        </w:tc>
        <w:tc>
          <w:tcPr>
            <w:tcW w:w="600" w:type="dxa"/>
            <w:vAlign w:val="center"/>
          </w:tcPr>
          <w:p w:rsidR="0004002A" w:rsidRDefault="0004002A" w:rsidP="00EC3BBA">
            <w:pPr>
              <w:jc w:val="center"/>
            </w:pPr>
            <w:r>
              <w:t>4</w:t>
            </w:r>
          </w:p>
        </w:tc>
        <w:tc>
          <w:tcPr>
            <w:tcW w:w="555" w:type="dxa"/>
            <w:vAlign w:val="center"/>
          </w:tcPr>
          <w:p w:rsidR="0004002A" w:rsidRDefault="0004002A" w:rsidP="00EC3BBA">
            <w:pPr>
              <w:jc w:val="center"/>
            </w:pPr>
            <w:r>
              <w:t>14</w:t>
            </w:r>
          </w:p>
        </w:tc>
        <w:tc>
          <w:tcPr>
            <w:tcW w:w="777" w:type="dxa"/>
            <w:vAlign w:val="center"/>
          </w:tcPr>
          <w:p w:rsidR="0004002A" w:rsidRDefault="0004002A" w:rsidP="00EC3BBA">
            <w:pPr>
              <w:jc w:val="center"/>
            </w:pPr>
            <w:r>
              <w:t>5</w:t>
            </w:r>
          </w:p>
        </w:tc>
      </w:tr>
      <w:tr w:rsidR="0004002A" w:rsidTr="00EC3BBA">
        <w:trPr>
          <w:jc w:val="center"/>
        </w:trPr>
        <w:tc>
          <w:tcPr>
            <w:tcW w:w="1220" w:type="dxa"/>
            <w:vAlign w:val="center"/>
          </w:tcPr>
          <w:p w:rsidR="0004002A" w:rsidRDefault="0004002A" w:rsidP="00EC3BBA">
            <w:pPr>
              <w:jc w:val="center"/>
            </w:pPr>
            <w:r>
              <w:t>050201</w:t>
            </w:r>
          </w:p>
        </w:tc>
        <w:tc>
          <w:tcPr>
            <w:tcW w:w="1170" w:type="dxa"/>
            <w:vAlign w:val="center"/>
          </w:tcPr>
          <w:p w:rsidR="0004002A" w:rsidRDefault="0004002A" w:rsidP="00EC3BBA">
            <w:pPr>
              <w:jc w:val="center"/>
            </w:pPr>
            <w:r>
              <w:t>英语</w:t>
            </w:r>
          </w:p>
        </w:tc>
        <w:tc>
          <w:tcPr>
            <w:tcW w:w="930" w:type="dxa"/>
            <w:vAlign w:val="center"/>
          </w:tcPr>
          <w:p w:rsidR="0004002A" w:rsidRDefault="0004002A" w:rsidP="00EC3BBA">
            <w:pPr>
              <w:jc w:val="center"/>
            </w:pPr>
            <w:r>
              <w:t>24</w:t>
            </w:r>
          </w:p>
        </w:tc>
        <w:tc>
          <w:tcPr>
            <w:tcW w:w="585" w:type="dxa"/>
            <w:vAlign w:val="center"/>
          </w:tcPr>
          <w:p w:rsidR="0004002A" w:rsidRDefault="0004002A" w:rsidP="00EC3BBA">
            <w:pPr>
              <w:jc w:val="center"/>
            </w:pPr>
            <w:r>
              <w:t>5</w:t>
            </w:r>
          </w:p>
        </w:tc>
        <w:tc>
          <w:tcPr>
            <w:tcW w:w="1245" w:type="dxa"/>
            <w:vAlign w:val="center"/>
          </w:tcPr>
          <w:p w:rsidR="0004002A" w:rsidRDefault="0004002A" w:rsidP="00EC3BBA">
            <w:pPr>
              <w:jc w:val="center"/>
            </w:pPr>
            <w:r>
              <w:t>100.00</w:t>
            </w:r>
          </w:p>
        </w:tc>
        <w:tc>
          <w:tcPr>
            <w:tcW w:w="600" w:type="dxa"/>
            <w:vAlign w:val="center"/>
          </w:tcPr>
          <w:p w:rsidR="0004002A" w:rsidRDefault="0004002A" w:rsidP="00EC3BBA">
            <w:pPr>
              <w:jc w:val="center"/>
            </w:pPr>
            <w:r>
              <w:t>8</w:t>
            </w:r>
          </w:p>
        </w:tc>
        <w:tc>
          <w:tcPr>
            <w:tcW w:w="840" w:type="dxa"/>
            <w:vAlign w:val="center"/>
          </w:tcPr>
          <w:p w:rsidR="0004002A" w:rsidRDefault="0004002A" w:rsidP="00EC3BBA">
            <w:pPr>
              <w:jc w:val="center"/>
            </w:pPr>
            <w:r>
              <w:t>11</w:t>
            </w:r>
          </w:p>
        </w:tc>
        <w:tc>
          <w:tcPr>
            <w:tcW w:w="600" w:type="dxa"/>
            <w:vAlign w:val="center"/>
          </w:tcPr>
          <w:p w:rsidR="0004002A" w:rsidRDefault="0004002A" w:rsidP="00EC3BBA">
            <w:pPr>
              <w:jc w:val="center"/>
            </w:pPr>
            <w:r>
              <w:t>1</w:t>
            </w:r>
          </w:p>
        </w:tc>
        <w:tc>
          <w:tcPr>
            <w:tcW w:w="555" w:type="dxa"/>
            <w:vAlign w:val="center"/>
          </w:tcPr>
          <w:p w:rsidR="0004002A" w:rsidRDefault="0004002A" w:rsidP="00EC3BBA">
            <w:pPr>
              <w:jc w:val="center"/>
            </w:pPr>
            <w:r>
              <w:t>20</w:t>
            </w:r>
          </w:p>
        </w:tc>
        <w:tc>
          <w:tcPr>
            <w:tcW w:w="777" w:type="dxa"/>
            <w:vAlign w:val="center"/>
          </w:tcPr>
          <w:p w:rsidR="0004002A" w:rsidRDefault="0004002A" w:rsidP="00EC3BBA">
            <w:pPr>
              <w:jc w:val="center"/>
            </w:pPr>
            <w:r>
              <w:t>3</w:t>
            </w:r>
          </w:p>
        </w:tc>
      </w:tr>
      <w:tr w:rsidR="0004002A" w:rsidTr="00EC3BBA">
        <w:trPr>
          <w:jc w:val="center"/>
        </w:trPr>
        <w:tc>
          <w:tcPr>
            <w:tcW w:w="1220" w:type="dxa"/>
            <w:vAlign w:val="center"/>
          </w:tcPr>
          <w:p w:rsidR="0004002A" w:rsidRDefault="0004002A" w:rsidP="00EC3BBA">
            <w:pPr>
              <w:jc w:val="center"/>
            </w:pPr>
            <w:r>
              <w:t>050262</w:t>
            </w:r>
          </w:p>
        </w:tc>
        <w:tc>
          <w:tcPr>
            <w:tcW w:w="1170" w:type="dxa"/>
            <w:vAlign w:val="center"/>
          </w:tcPr>
          <w:p w:rsidR="0004002A" w:rsidRDefault="0004002A" w:rsidP="00EC3BBA">
            <w:pPr>
              <w:jc w:val="center"/>
            </w:pPr>
            <w:r>
              <w:t>商务英语</w:t>
            </w:r>
          </w:p>
        </w:tc>
        <w:tc>
          <w:tcPr>
            <w:tcW w:w="930" w:type="dxa"/>
            <w:vAlign w:val="center"/>
          </w:tcPr>
          <w:p w:rsidR="0004002A" w:rsidRDefault="0004002A" w:rsidP="00EC3BBA">
            <w:pPr>
              <w:jc w:val="center"/>
            </w:pPr>
            <w:r>
              <w:t>17</w:t>
            </w:r>
          </w:p>
        </w:tc>
        <w:tc>
          <w:tcPr>
            <w:tcW w:w="585" w:type="dxa"/>
            <w:vAlign w:val="center"/>
          </w:tcPr>
          <w:p w:rsidR="0004002A" w:rsidRDefault="0004002A" w:rsidP="00EC3BBA">
            <w:pPr>
              <w:jc w:val="center"/>
            </w:pPr>
            <w:r>
              <w:t>0</w:t>
            </w:r>
          </w:p>
        </w:tc>
        <w:tc>
          <w:tcPr>
            <w:tcW w:w="1245" w:type="dxa"/>
            <w:vAlign w:val="center"/>
          </w:tcPr>
          <w:p w:rsidR="0004002A" w:rsidRDefault="0004002A" w:rsidP="00EC3BBA">
            <w:pPr>
              <w:jc w:val="center"/>
            </w:pPr>
            <w:r>
              <w:t>--</w:t>
            </w:r>
          </w:p>
        </w:tc>
        <w:tc>
          <w:tcPr>
            <w:tcW w:w="600" w:type="dxa"/>
            <w:vAlign w:val="center"/>
          </w:tcPr>
          <w:p w:rsidR="0004002A" w:rsidRDefault="0004002A" w:rsidP="00EC3BBA">
            <w:pPr>
              <w:jc w:val="center"/>
            </w:pPr>
            <w:r>
              <w:t>2</w:t>
            </w:r>
          </w:p>
        </w:tc>
        <w:tc>
          <w:tcPr>
            <w:tcW w:w="840" w:type="dxa"/>
            <w:vAlign w:val="center"/>
          </w:tcPr>
          <w:p w:rsidR="0004002A" w:rsidRDefault="0004002A" w:rsidP="00EC3BBA">
            <w:pPr>
              <w:jc w:val="center"/>
            </w:pPr>
            <w:r>
              <w:t>15</w:t>
            </w:r>
          </w:p>
        </w:tc>
        <w:tc>
          <w:tcPr>
            <w:tcW w:w="600" w:type="dxa"/>
            <w:vAlign w:val="center"/>
          </w:tcPr>
          <w:p w:rsidR="0004002A" w:rsidRDefault="0004002A" w:rsidP="00EC3BBA">
            <w:pPr>
              <w:jc w:val="center"/>
            </w:pPr>
            <w:r>
              <w:t>1</w:t>
            </w:r>
          </w:p>
        </w:tc>
        <w:tc>
          <w:tcPr>
            <w:tcW w:w="555" w:type="dxa"/>
            <w:vAlign w:val="center"/>
          </w:tcPr>
          <w:p w:rsidR="0004002A" w:rsidRDefault="0004002A" w:rsidP="00EC3BBA">
            <w:pPr>
              <w:jc w:val="center"/>
            </w:pPr>
            <w:r>
              <w:t>11</w:t>
            </w:r>
          </w:p>
        </w:tc>
        <w:tc>
          <w:tcPr>
            <w:tcW w:w="777" w:type="dxa"/>
            <w:vAlign w:val="center"/>
          </w:tcPr>
          <w:p w:rsidR="0004002A" w:rsidRDefault="0004002A" w:rsidP="00EC3BBA">
            <w:pPr>
              <w:jc w:val="center"/>
            </w:pPr>
            <w:r>
              <w:t>5</w:t>
            </w:r>
          </w:p>
        </w:tc>
      </w:tr>
      <w:tr w:rsidR="0004002A" w:rsidTr="00EC3BBA">
        <w:trPr>
          <w:jc w:val="center"/>
        </w:trPr>
        <w:tc>
          <w:tcPr>
            <w:tcW w:w="1220" w:type="dxa"/>
            <w:vAlign w:val="center"/>
          </w:tcPr>
          <w:p w:rsidR="0004002A" w:rsidRDefault="0004002A" w:rsidP="00EC3BBA">
            <w:pPr>
              <w:jc w:val="center"/>
            </w:pPr>
            <w:r>
              <w:t>050306T</w:t>
            </w:r>
          </w:p>
        </w:tc>
        <w:tc>
          <w:tcPr>
            <w:tcW w:w="1170" w:type="dxa"/>
            <w:vAlign w:val="center"/>
          </w:tcPr>
          <w:p w:rsidR="0004002A" w:rsidRDefault="0004002A" w:rsidP="00EC3BBA">
            <w:pPr>
              <w:jc w:val="center"/>
            </w:pPr>
            <w:r>
              <w:t>网络与新媒体</w:t>
            </w:r>
          </w:p>
        </w:tc>
        <w:tc>
          <w:tcPr>
            <w:tcW w:w="930" w:type="dxa"/>
            <w:vAlign w:val="center"/>
          </w:tcPr>
          <w:p w:rsidR="0004002A" w:rsidRDefault="0004002A" w:rsidP="00EC3BBA">
            <w:pPr>
              <w:jc w:val="center"/>
            </w:pPr>
            <w:r>
              <w:t>8</w:t>
            </w:r>
          </w:p>
        </w:tc>
        <w:tc>
          <w:tcPr>
            <w:tcW w:w="585" w:type="dxa"/>
            <w:vAlign w:val="center"/>
          </w:tcPr>
          <w:p w:rsidR="0004002A" w:rsidRDefault="0004002A" w:rsidP="00EC3BBA">
            <w:pPr>
              <w:jc w:val="center"/>
            </w:pPr>
            <w:r>
              <w:t>0</w:t>
            </w:r>
          </w:p>
        </w:tc>
        <w:tc>
          <w:tcPr>
            <w:tcW w:w="1245" w:type="dxa"/>
            <w:vAlign w:val="center"/>
          </w:tcPr>
          <w:p w:rsidR="0004002A" w:rsidRDefault="0004002A" w:rsidP="00EC3BBA">
            <w:pPr>
              <w:jc w:val="center"/>
            </w:pPr>
            <w:r>
              <w:t>--</w:t>
            </w:r>
          </w:p>
        </w:tc>
        <w:tc>
          <w:tcPr>
            <w:tcW w:w="600" w:type="dxa"/>
            <w:vAlign w:val="center"/>
          </w:tcPr>
          <w:p w:rsidR="0004002A" w:rsidRDefault="0004002A" w:rsidP="00EC3BBA">
            <w:pPr>
              <w:jc w:val="center"/>
            </w:pPr>
            <w:r>
              <w:t>1</w:t>
            </w:r>
          </w:p>
        </w:tc>
        <w:tc>
          <w:tcPr>
            <w:tcW w:w="840" w:type="dxa"/>
            <w:vAlign w:val="center"/>
          </w:tcPr>
          <w:p w:rsidR="0004002A" w:rsidRDefault="0004002A" w:rsidP="00EC3BBA">
            <w:pPr>
              <w:jc w:val="center"/>
            </w:pPr>
            <w:r>
              <w:t>7</w:t>
            </w:r>
          </w:p>
        </w:tc>
        <w:tc>
          <w:tcPr>
            <w:tcW w:w="600" w:type="dxa"/>
            <w:vAlign w:val="center"/>
          </w:tcPr>
          <w:p w:rsidR="0004002A" w:rsidRDefault="0004002A" w:rsidP="00EC3BBA">
            <w:pPr>
              <w:jc w:val="center"/>
            </w:pPr>
            <w:r>
              <w:t>0</w:t>
            </w:r>
          </w:p>
        </w:tc>
        <w:tc>
          <w:tcPr>
            <w:tcW w:w="555" w:type="dxa"/>
            <w:vAlign w:val="center"/>
          </w:tcPr>
          <w:p w:rsidR="0004002A" w:rsidRDefault="0004002A" w:rsidP="00EC3BBA">
            <w:pPr>
              <w:jc w:val="center"/>
            </w:pPr>
            <w:r>
              <w:t>6</w:t>
            </w:r>
          </w:p>
        </w:tc>
        <w:tc>
          <w:tcPr>
            <w:tcW w:w="777" w:type="dxa"/>
            <w:vAlign w:val="center"/>
          </w:tcPr>
          <w:p w:rsidR="0004002A" w:rsidRDefault="0004002A" w:rsidP="00EC3BBA">
            <w:pPr>
              <w:jc w:val="center"/>
            </w:pPr>
            <w:r>
              <w:t>2</w:t>
            </w:r>
          </w:p>
        </w:tc>
      </w:tr>
      <w:tr w:rsidR="0004002A" w:rsidTr="00EC3BBA">
        <w:trPr>
          <w:jc w:val="center"/>
        </w:trPr>
        <w:tc>
          <w:tcPr>
            <w:tcW w:w="1220" w:type="dxa"/>
            <w:vAlign w:val="center"/>
          </w:tcPr>
          <w:p w:rsidR="0004002A" w:rsidRDefault="0004002A" w:rsidP="00EC3BBA">
            <w:pPr>
              <w:jc w:val="center"/>
            </w:pPr>
            <w:r>
              <w:t>070101</w:t>
            </w:r>
          </w:p>
        </w:tc>
        <w:tc>
          <w:tcPr>
            <w:tcW w:w="1170" w:type="dxa"/>
            <w:vAlign w:val="center"/>
          </w:tcPr>
          <w:p w:rsidR="0004002A" w:rsidRDefault="0004002A" w:rsidP="00EC3BBA">
            <w:pPr>
              <w:jc w:val="center"/>
            </w:pPr>
            <w:r>
              <w:t>数学与应用数学</w:t>
            </w:r>
          </w:p>
        </w:tc>
        <w:tc>
          <w:tcPr>
            <w:tcW w:w="930" w:type="dxa"/>
            <w:vAlign w:val="center"/>
          </w:tcPr>
          <w:p w:rsidR="0004002A" w:rsidRDefault="0004002A" w:rsidP="00EC3BBA">
            <w:pPr>
              <w:jc w:val="center"/>
            </w:pPr>
            <w:r>
              <w:t>16</w:t>
            </w:r>
          </w:p>
        </w:tc>
        <w:tc>
          <w:tcPr>
            <w:tcW w:w="585" w:type="dxa"/>
            <w:vAlign w:val="center"/>
          </w:tcPr>
          <w:p w:rsidR="0004002A" w:rsidRDefault="0004002A" w:rsidP="00EC3BBA">
            <w:pPr>
              <w:jc w:val="center"/>
            </w:pPr>
            <w:r>
              <w:t>4</w:t>
            </w:r>
          </w:p>
        </w:tc>
        <w:tc>
          <w:tcPr>
            <w:tcW w:w="1245" w:type="dxa"/>
            <w:vAlign w:val="center"/>
          </w:tcPr>
          <w:p w:rsidR="0004002A" w:rsidRDefault="0004002A" w:rsidP="00EC3BBA">
            <w:pPr>
              <w:jc w:val="center"/>
            </w:pPr>
            <w:r>
              <w:t>100.00</w:t>
            </w:r>
          </w:p>
        </w:tc>
        <w:tc>
          <w:tcPr>
            <w:tcW w:w="600" w:type="dxa"/>
            <w:vAlign w:val="center"/>
          </w:tcPr>
          <w:p w:rsidR="0004002A" w:rsidRDefault="0004002A" w:rsidP="00EC3BBA">
            <w:pPr>
              <w:jc w:val="center"/>
            </w:pPr>
            <w:r>
              <w:t>2</w:t>
            </w:r>
          </w:p>
        </w:tc>
        <w:tc>
          <w:tcPr>
            <w:tcW w:w="840" w:type="dxa"/>
            <w:vAlign w:val="center"/>
          </w:tcPr>
          <w:p w:rsidR="0004002A" w:rsidRDefault="0004002A" w:rsidP="00EC3BBA">
            <w:pPr>
              <w:jc w:val="center"/>
            </w:pPr>
            <w:r>
              <w:t>10</w:t>
            </w:r>
          </w:p>
        </w:tc>
        <w:tc>
          <w:tcPr>
            <w:tcW w:w="600" w:type="dxa"/>
            <w:vAlign w:val="center"/>
          </w:tcPr>
          <w:p w:rsidR="0004002A" w:rsidRDefault="0004002A" w:rsidP="00EC3BBA">
            <w:pPr>
              <w:jc w:val="center"/>
            </w:pPr>
            <w:r>
              <w:t>1</w:t>
            </w:r>
          </w:p>
        </w:tc>
        <w:tc>
          <w:tcPr>
            <w:tcW w:w="555" w:type="dxa"/>
            <w:vAlign w:val="center"/>
          </w:tcPr>
          <w:p w:rsidR="0004002A" w:rsidRDefault="0004002A" w:rsidP="00EC3BBA">
            <w:pPr>
              <w:jc w:val="center"/>
            </w:pPr>
            <w:r>
              <w:t>12</w:t>
            </w:r>
          </w:p>
        </w:tc>
        <w:tc>
          <w:tcPr>
            <w:tcW w:w="777" w:type="dxa"/>
            <w:vAlign w:val="center"/>
          </w:tcPr>
          <w:p w:rsidR="0004002A" w:rsidRDefault="0004002A" w:rsidP="00EC3BBA">
            <w:pPr>
              <w:jc w:val="center"/>
            </w:pPr>
            <w:r>
              <w:t>3</w:t>
            </w:r>
          </w:p>
        </w:tc>
      </w:tr>
      <w:tr w:rsidR="0004002A" w:rsidTr="00EC3BBA">
        <w:trPr>
          <w:jc w:val="center"/>
        </w:trPr>
        <w:tc>
          <w:tcPr>
            <w:tcW w:w="1220" w:type="dxa"/>
            <w:vAlign w:val="center"/>
          </w:tcPr>
          <w:p w:rsidR="0004002A" w:rsidRDefault="0004002A" w:rsidP="00EC3BBA">
            <w:pPr>
              <w:jc w:val="center"/>
            </w:pPr>
            <w:r>
              <w:t>070102</w:t>
            </w:r>
          </w:p>
        </w:tc>
        <w:tc>
          <w:tcPr>
            <w:tcW w:w="1170" w:type="dxa"/>
            <w:vAlign w:val="center"/>
          </w:tcPr>
          <w:p w:rsidR="0004002A" w:rsidRDefault="0004002A" w:rsidP="00EC3BBA">
            <w:pPr>
              <w:jc w:val="center"/>
            </w:pPr>
            <w:r>
              <w:t>信息与计算科学</w:t>
            </w:r>
          </w:p>
        </w:tc>
        <w:tc>
          <w:tcPr>
            <w:tcW w:w="930" w:type="dxa"/>
            <w:vAlign w:val="center"/>
          </w:tcPr>
          <w:p w:rsidR="0004002A" w:rsidRDefault="0004002A" w:rsidP="00EC3BBA">
            <w:pPr>
              <w:jc w:val="center"/>
            </w:pPr>
            <w:r>
              <w:t>2</w:t>
            </w:r>
          </w:p>
        </w:tc>
        <w:tc>
          <w:tcPr>
            <w:tcW w:w="585" w:type="dxa"/>
            <w:vAlign w:val="center"/>
          </w:tcPr>
          <w:p w:rsidR="0004002A" w:rsidRDefault="0004002A" w:rsidP="00EC3BBA">
            <w:pPr>
              <w:jc w:val="center"/>
            </w:pPr>
            <w:r>
              <w:t>0</w:t>
            </w:r>
          </w:p>
        </w:tc>
        <w:tc>
          <w:tcPr>
            <w:tcW w:w="1245" w:type="dxa"/>
            <w:vAlign w:val="center"/>
          </w:tcPr>
          <w:p w:rsidR="0004002A" w:rsidRDefault="0004002A" w:rsidP="00EC3BBA">
            <w:pPr>
              <w:jc w:val="center"/>
            </w:pPr>
            <w:r>
              <w:t>--</w:t>
            </w:r>
          </w:p>
        </w:tc>
        <w:tc>
          <w:tcPr>
            <w:tcW w:w="600" w:type="dxa"/>
            <w:vAlign w:val="center"/>
          </w:tcPr>
          <w:p w:rsidR="0004002A" w:rsidRDefault="0004002A" w:rsidP="00EC3BBA">
            <w:pPr>
              <w:jc w:val="center"/>
            </w:pPr>
            <w:r>
              <w:t>1</w:t>
            </w:r>
          </w:p>
        </w:tc>
        <w:tc>
          <w:tcPr>
            <w:tcW w:w="840" w:type="dxa"/>
            <w:vAlign w:val="center"/>
          </w:tcPr>
          <w:p w:rsidR="0004002A" w:rsidRDefault="0004002A" w:rsidP="00EC3BBA">
            <w:pPr>
              <w:jc w:val="center"/>
            </w:pPr>
            <w:r>
              <w:t>1</w:t>
            </w:r>
          </w:p>
        </w:tc>
        <w:tc>
          <w:tcPr>
            <w:tcW w:w="600" w:type="dxa"/>
            <w:vAlign w:val="center"/>
          </w:tcPr>
          <w:p w:rsidR="0004002A" w:rsidRDefault="0004002A" w:rsidP="00EC3BBA">
            <w:pPr>
              <w:jc w:val="center"/>
            </w:pPr>
            <w:r>
              <w:t>0</w:t>
            </w:r>
          </w:p>
        </w:tc>
        <w:tc>
          <w:tcPr>
            <w:tcW w:w="555" w:type="dxa"/>
            <w:vAlign w:val="center"/>
          </w:tcPr>
          <w:p w:rsidR="0004002A" w:rsidRDefault="0004002A" w:rsidP="00EC3BBA">
            <w:pPr>
              <w:jc w:val="center"/>
            </w:pPr>
            <w:r>
              <w:t>2</w:t>
            </w:r>
          </w:p>
        </w:tc>
        <w:tc>
          <w:tcPr>
            <w:tcW w:w="777" w:type="dxa"/>
            <w:vAlign w:val="center"/>
          </w:tcPr>
          <w:p w:rsidR="0004002A" w:rsidRDefault="0004002A" w:rsidP="00EC3BBA">
            <w:pPr>
              <w:jc w:val="center"/>
            </w:pPr>
            <w:r>
              <w:t>0</w:t>
            </w:r>
          </w:p>
        </w:tc>
      </w:tr>
      <w:tr w:rsidR="0004002A" w:rsidTr="00EC3BBA">
        <w:trPr>
          <w:jc w:val="center"/>
        </w:trPr>
        <w:tc>
          <w:tcPr>
            <w:tcW w:w="1220" w:type="dxa"/>
            <w:vAlign w:val="center"/>
          </w:tcPr>
          <w:p w:rsidR="0004002A" w:rsidRDefault="0004002A" w:rsidP="00EC3BBA">
            <w:pPr>
              <w:jc w:val="center"/>
            </w:pPr>
            <w:r>
              <w:t>080202</w:t>
            </w:r>
          </w:p>
        </w:tc>
        <w:tc>
          <w:tcPr>
            <w:tcW w:w="1170" w:type="dxa"/>
            <w:vAlign w:val="center"/>
          </w:tcPr>
          <w:p w:rsidR="0004002A" w:rsidRDefault="0004002A" w:rsidP="00EC3BBA">
            <w:pPr>
              <w:jc w:val="center"/>
            </w:pPr>
            <w:r>
              <w:t>机械设计制造及其自动化</w:t>
            </w:r>
          </w:p>
        </w:tc>
        <w:tc>
          <w:tcPr>
            <w:tcW w:w="930" w:type="dxa"/>
            <w:vAlign w:val="center"/>
          </w:tcPr>
          <w:p w:rsidR="0004002A" w:rsidRDefault="0004002A" w:rsidP="00EC3BBA">
            <w:pPr>
              <w:jc w:val="center"/>
            </w:pPr>
            <w:r>
              <w:t>16</w:t>
            </w:r>
          </w:p>
        </w:tc>
        <w:tc>
          <w:tcPr>
            <w:tcW w:w="585" w:type="dxa"/>
            <w:vAlign w:val="center"/>
          </w:tcPr>
          <w:p w:rsidR="0004002A" w:rsidRDefault="0004002A" w:rsidP="00EC3BBA">
            <w:pPr>
              <w:jc w:val="center"/>
            </w:pPr>
            <w:r>
              <w:t>3</w:t>
            </w:r>
          </w:p>
        </w:tc>
        <w:tc>
          <w:tcPr>
            <w:tcW w:w="1245" w:type="dxa"/>
            <w:vAlign w:val="center"/>
          </w:tcPr>
          <w:p w:rsidR="0004002A" w:rsidRDefault="0004002A" w:rsidP="00EC3BBA">
            <w:pPr>
              <w:jc w:val="center"/>
            </w:pPr>
            <w:r>
              <w:t>100.00</w:t>
            </w:r>
          </w:p>
        </w:tc>
        <w:tc>
          <w:tcPr>
            <w:tcW w:w="600" w:type="dxa"/>
            <w:vAlign w:val="center"/>
          </w:tcPr>
          <w:p w:rsidR="0004002A" w:rsidRDefault="0004002A" w:rsidP="00EC3BBA">
            <w:pPr>
              <w:jc w:val="center"/>
            </w:pPr>
            <w:r>
              <w:t>5</w:t>
            </w:r>
          </w:p>
        </w:tc>
        <w:tc>
          <w:tcPr>
            <w:tcW w:w="840" w:type="dxa"/>
            <w:vAlign w:val="center"/>
          </w:tcPr>
          <w:p w:rsidR="0004002A" w:rsidRDefault="0004002A" w:rsidP="00EC3BBA">
            <w:pPr>
              <w:jc w:val="center"/>
            </w:pPr>
            <w:r>
              <w:t>8</w:t>
            </w:r>
          </w:p>
        </w:tc>
        <w:tc>
          <w:tcPr>
            <w:tcW w:w="600" w:type="dxa"/>
            <w:vAlign w:val="center"/>
          </w:tcPr>
          <w:p w:rsidR="0004002A" w:rsidRDefault="0004002A" w:rsidP="00EC3BBA">
            <w:pPr>
              <w:jc w:val="center"/>
            </w:pPr>
            <w:r>
              <w:t>1</w:t>
            </w:r>
          </w:p>
        </w:tc>
        <w:tc>
          <w:tcPr>
            <w:tcW w:w="555" w:type="dxa"/>
            <w:vAlign w:val="center"/>
          </w:tcPr>
          <w:p w:rsidR="0004002A" w:rsidRDefault="0004002A" w:rsidP="00EC3BBA">
            <w:pPr>
              <w:jc w:val="center"/>
            </w:pPr>
            <w:r>
              <w:t>8</w:t>
            </w:r>
          </w:p>
        </w:tc>
        <w:tc>
          <w:tcPr>
            <w:tcW w:w="777" w:type="dxa"/>
            <w:vAlign w:val="center"/>
          </w:tcPr>
          <w:p w:rsidR="0004002A" w:rsidRDefault="0004002A" w:rsidP="00EC3BBA">
            <w:pPr>
              <w:jc w:val="center"/>
            </w:pPr>
            <w:r>
              <w:t>7</w:t>
            </w:r>
          </w:p>
        </w:tc>
      </w:tr>
      <w:tr w:rsidR="0004002A" w:rsidTr="00EC3BBA">
        <w:trPr>
          <w:jc w:val="center"/>
        </w:trPr>
        <w:tc>
          <w:tcPr>
            <w:tcW w:w="1220" w:type="dxa"/>
            <w:vAlign w:val="center"/>
          </w:tcPr>
          <w:p w:rsidR="0004002A" w:rsidRDefault="0004002A" w:rsidP="00EC3BBA">
            <w:pPr>
              <w:jc w:val="center"/>
            </w:pPr>
            <w:r>
              <w:t>080203</w:t>
            </w:r>
          </w:p>
        </w:tc>
        <w:tc>
          <w:tcPr>
            <w:tcW w:w="1170" w:type="dxa"/>
            <w:vAlign w:val="center"/>
          </w:tcPr>
          <w:p w:rsidR="0004002A" w:rsidRDefault="0004002A" w:rsidP="00EC3BBA">
            <w:pPr>
              <w:jc w:val="center"/>
            </w:pPr>
            <w:r>
              <w:t>材料成型及</w:t>
            </w:r>
            <w:r>
              <w:lastRenderedPageBreak/>
              <w:t>控制工程</w:t>
            </w:r>
          </w:p>
        </w:tc>
        <w:tc>
          <w:tcPr>
            <w:tcW w:w="930" w:type="dxa"/>
            <w:vAlign w:val="center"/>
          </w:tcPr>
          <w:p w:rsidR="0004002A" w:rsidRDefault="0004002A" w:rsidP="00EC3BBA">
            <w:pPr>
              <w:jc w:val="center"/>
            </w:pPr>
            <w:r>
              <w:lastRenderedPageBreak/>
              <w:t>9</w:t>
            </w:r>
          </w:p>
        </w:tc>
        <w:tc>
          <w:tcPr>
            <w:tcW w:w="585" w:type="dxa"/>
            <w:vAlign w:val="center"/>
          </w:tcPr>
          <w:p w:rsidR="0004002A" w:rsidRDefault="0004002A" w:rsidP="00EC3BBA">
            <w:pPr>
              <w:jc w:val="center"/>
            </w:pPr>
            <w:r>
              <w:t>0</w:t>
            </w:r>
          </w:p>
        </w:tc>
        <w:tc>
          <w:tcPr>
            <w:tcW w:w="1245" w:type="dxa"/>
            <w:vAlign w:val="center"/>
          </w:tcPr>
          <w:p w:rsidR="0004002A" w:rsidRDefault="0004002A" w:rsidP="00EC3BBA">
            <w:pPr>
              <w:jc w:val="center"/>
            </w:pPr>
            <w:r>
              <w:t>--</w:t>
            </w:r>
          </w:p>
        </w:tc>
        <w:tc>
          <w:tcPr>
            <w:tcW w:w="600" w:type="dxa"/>
            <w:vAlign w:val="center"/>
          </w:tcPr>
          <w:p w:rsidR="0004002A" w:rsidRDefault="0004002A" w:rsidP="00EC3BBA">
            <w:pPr>
              <w:jc w:val="center"/>
            </w:pPr>
            <w:r>
              <w:t>4</w:t>
            </w:r>
          </w:p>
        </w:tc>
        <w:tc>
          <w:tcPr>
            <w:tcW w:w="840" w:type="dxa"/>
            <w:vAlign w:val="center"/>
          </w:tcPr>
          <w:p w:rsidR="0004002A" w:rsidRDefault="0004002A" w:rsidP="00EC3BBA">
            <w:pPr>
              <w:jc w:val="center"/>
            </w:pPr>
            <w:r>
              <w:t>5</w:t>
            </w:r>
          </w:p>
        </w:tc>
        <w:tc>
          <w:tcPr>
            <w:tcW w:w="600" w:type="dxa"/>
            <w:vAlign w:val="center"/>
          </w:tcPr>
          <w:p w:rsidR="0004002A" w:rsidRDefault="0004002A" w:rsidP="00EC3BBA">
            <w:pPr>
              <w:jc w:val="center"/>
            </w:pPr>
            <w:r>
              <w:t>3</w:t>
            </w:r>
          </w:p>
        </w:tc>
        <w:tc>
          <w:tcPr>
            <w:tcW w:w="555" w:type="dxa"/>
            <w:vAlign w:val="center"/>
          </w:tcPr>
          <w:p w:rsidR="0004002A" w:rsidRDefault="0004002A" w:rsidP="00EC3BBA">
            <w:pPr>
              <w:jc w:val="center"/>
            </w:pPr>
            <w:r>
              <w:t>6</w:t>
            </w:r>
          </w:p>
        </w:tc>
        <w:tc>
          <w:tcPr>
            <w:tcW w:w="777" w:type="dxa"/>
            <w:vAlign w:val="center"/>
          </w:tcPr>
          <w:p w:rsidR="0004002A" w:rsidRDefault="0004002A" w:rsidP="00EC3BBA">
            <w:pPr>
              <w:jc w:val="center"/>
            </w:pPr>
            <w:r>
              <w:t>0</w:t>
            </w:r>
          </w:p>
        </w:tc>
      </w:tr>
      <w:tr w:rsidR="0004002A" w:rsidTr="00EC3BBA">
        <w:trPr>
          <w:jc w:val="center"/>
        </w:trPr>
        <w:tc>
          <w:tcPr>
            <w:tcW w:w="1220" w:type="dxa"/>
            <w:vAlign w:val="center"/>
          </w:tcPr>
          <w:p w:rsidR="0004002A" w:rsidRDefault="0004002A" w:rsidP="00EC3BBA">
            <w:pPr>
              <w:jc w:val="center"/>
            </w:pPr>
            <w:r>
              <w:lastRenderedPageBreak/>
              <w:t>080401</w:t>
            </w:r>
          </w:p>
        </w:tc>
        <w:tc>
          <w:tcPr>
            <w:tcW w:w="1170" w:type="dxa"/>
            <w:vAlign w:val="center"/>
          </w:tcPr>
          <w:p w:rsidR="0004002A" w:rsidRDefault="0004002A" w:rsidP="00EC3BBA">
            <w:pPr>
              <w:jc w:val="center"/>
            </w:pPr>
            <w:r>
              <w:t>材料科学与工程</w:t>
            </w:r>
          </w:p>
        </w:tc>
        <w:tc>
          <w:tcPr>
            <w:tcW w:w="930" w:type="dxa"/>
            <w:vAlign w:val="center"/>
          </w:tcPr>
          <w:p w:rsidR="0004002A" w:rsidRDefault="0004002A" w:rsidP="00EC3BBA">
            <w:pPr>
              <w:jc w:val="center"/>
            </w:pPr>
            <w:r>
              <w:t>17</w:t>
            </w:r>
          </w:p>
        </w:tc>
        <w:tc>
          <w:tcPr>
            <w:tcW w:w="585" w:type="dxa"/>
            <w:vAlign w:val="center"/>
          </w:tcPr>
          <w:p w:rsidR="0004002A" w:rsidRDefault="0004002A" w:rsidP="00EC3BBA">
            <w:pPr>
              <w:jc w:val="center"/>
            </w:pPr>
            <w:r>
              <w:t>4</w:t>
            </w:r>
          </w:p>
        </w:tc>
        <w:tc>
          <w:tcPr>
            <w:tcW w:w="1245" w:type="dxa"/>
            <w:vAlign w:val="center"/>
          </w:tcPr>
          <w:p w:rsidR="0004002A" w:rsidRDefault="0004002A" w:rsidP="00EC3BBA">
            <w:pPr>
              <w:jc w:val="center"/>
            </w:pPr>
            <w:r>
              <w:t>100.00</w:t>
            </w:r>
          </w:p>
        </w:tc>
        <w:tc>
          <w:tcPr>
            <w:tcW w:w="600" w:type="dxa"/>
            <w:vAlign w:val="center"/>
          </w:tcPr>
          <w:p w:rsidR="0004002A" w:rsidRDefault="0004002A" w:rsidP="00EC3BBA">
            <w:pPr>
              <w:jc w:val="center"/>
            </w:pPr>
            <w:r>
              <w:t>2</w:t>
            </w:r>
          </w:p>
        </w:tc>
        <w:tc>
          <w:tcPr>
            <w:tcW w:w="840" w:type="dxa"/>
            <w:vAlign w:val="center"/>
          </w:tcPr>
          <w:p w:rsidR="0004002A" w:rsidRDefault="0004002A" w:rsidP="00EC3BBA">
            <w:pPr>
              <w:jc w:val="center"/>
            </w:pPr>
            <w:r>
              <w:t>10</w:t>
            </w:r>
          </w:p>
        </w:tc>
        <w:tc>
          <w:tcPr>
            <w:tcW w:w="600" w:type="dxa"/>
            <w:vAlign w:val="center"/>
          </w:tcPr>
          <w:p w:rsidR="0004002A" w:rsidRDefault="0004002A" w:rsidP="00EC3BBA">
            <w:pPr>
              <w:jc w:val="center"/>
            </w:pPr>
            <w:r>
              <w:t>6</w:t>
            </w:r>
          </w:p>
        </w:tc>
        <w:tc>
          <w:tcPr>
            <w:tcW w:w="555" w:type="dxa"/>
            <w:vAlign w:val="center"/>
          </w:tcPr>
          <w:p w:rsidR="0004002A" w:rsidRDefault="0004002A" w:rsidP="00EC3BBA">
            <w:pPr>
              <w:jc w:val="center"/>
            </w:pPr>
            <w:r>
              <w:t>9</w:t>
            </w:r>
          </w:p>
        </w:tc>
        <w:tc>
          <w:tcPr>
            <w:tcW w:w="777" w:type="dxa"/>
            <w:vAlign w:val="center"/>
          </w:tcPr>
          <w:p w:rsidR="0004002A" w:rsidRDefault="0004002A" w:rsidP="00EC3BBA">
            <w:pPr>
              <w:jc w:val="center"/>
            </w:pPr>
            <w:r>
              <w:t>2</w:t>
            </w:r>
          </w:p>
        </w:tc>
      </w:tr>
      <w:tr w:rsidR="0004002A" w:rsidTr="00EC3BBA">
        <w:trPr>
          <w:jc w:val="center"/>
        </w:trPr>
        <w:tc>
          <w:tcPr>
            <w:tcW w:w="1220" w:type="dxa"/>
            <w:vAlign w:val="center"/>
          </w:tcPr>
          <w:p w:rsidR="0004002A" w:rsidRDefault="0004002A" w:rsidP="00EC3BBA">
            <w:pPr>
              <w:jc w:val="center"/>
            </w:pPr>
            <w:r>
              <w:t>080402</w:t>
            </w:r>
          </w:p>
        </w:tc>
        <w:tc>
          <w:tcPr>
            <w:tcW w:w="1170" w:type="dxa"/>
            <w:vAlign w:val="center"/>
          </w:tcPr>
          <w:p w:rsidR="0004002A" w:rsidRDefault="0004002A" w:rsidP="00EC3BBA">
            <w:pPr>
              <w:jc w:val="center"/>
            </w:pPr>
            <w:r>
              <w:t>材料物理</w:t>
            </w:r>
          </w:p>
        </w:tc>
        <w:tc>
          <w:tcPr>
            <w:tcW w:w="930" w:type="dxa"/>
            <w:vAlign w:val="center"/>
          </w:tcPr>
          <w:p w:rsidR="0004002A" w:rsidRDefault="0004002A" w:rsidP="00EC3BBA">
            <w:pPr>
              <w:jc w:val="center"/>
            </w:pPr>
            <w:r>
              <w:t>1</w:t>
            </w:r>
          </w:p>
        </w:tc>
        <w:tc>
          <w:tcPr>
            <w:tcW w:w="585" w:type="dxa"/>
            <w:vAlign w:val="center"/>
          </w:tcPr>
          <w:p w:rsidR="0004002A" w:rsidRDefault="0004002A" w:rsidP="00EC3BBA">
            <w:pPr>
              <w:jc w:val="center"/>
            </w:pPr>
            <w:r>
              <w:t>0</w:t>
            </w:r>
          </w:p>
        </w:tc>
        <w:tc>
          <w:tcPr>
            <w:tcW w:w="1245" w:type="dxa"/>
            <w:vAlign w:val="center"/>
          </w:tcPr>
          <w:p w:rsidR="0004002A" w:rsidRDefault="0004002A" w:rsidP="00EC3BBA">
            <w:pPr>
              <w:jc w:val="center"/>
            </w:pPr>
            <w:r>
              <w:t>--</w:t>
            </w:r>
          </w:p>
        </w:tc>
        <w:tc>
          <w:tcPr>
            <w:tcW w:w="600" w:type="dxa"/>
            <w:vAlign w:val="center"/>
          </w:tcPr>
          <w:p w:rsidR="0004002A" w:rsidRDefault="0004002A" w:rsidP="00EC3BBA">
            <w:pPr>
              <w:jc w:val="center"/>
            </w:pPr>
            <w:r>
              <w:t>0</w:t>
            </w:r>
          </w:p>
        </w:tc>
        <w:tc>
          <w:tcPr>
            <w:tcW w:w="840" w:type="dxa"/>
            <w:vAlign w:val="center"/>
          </w:tcPr>
          <w:p w:rsidR="0004002A" w:rsidRDefault="0004002A" w:rsidP="00EC3BBA">
            <w:pPr>
              <w:jc w:val="center"/>
            </w:pPr>
            <w:r>
              <w:t>1</w:t>
            </w:r>
          </w:p>
        </w:tc>
        <w:tc>
          <w:tcPr>
            <w:tcW w:w="600" w:type="dxa"/>
            <w:vAlign w:val="center"/>
          </w:tcPr>
          <w:p w:rsidR="0004002A" w:rsidRDefault="0004002A" w:rsidP="00EC3BBA">
            <w:pPr>
              <w:jc w:val="center"/>
            </w:pPr>
            <w:r>
              <w:t>1</w:t>
            </w:r>
          </w:p>
        </w:tc>
        <w:tc>
          <w:tcPr>
            <w:tcW w:w="555" w:type="dxa"/>
            <w:vAlign w:val="center"/>
          </w:tcPr>
          <w:p w:rsidR="0004002A" w:rsidRDefault="0004002A" w:rsidP="00EC3BBA">
            <w:pPr>
              <w:jc w:val="center"/>
            </w:pPr>
            <w:r>
              <w:t>0</w:t>
            </w:r>
          </w:p>
        </w:tc>
        <w:tc>
          <w:tcPr>
            <w:tcW w:w="777" w:type="dxa"/>
            <w:vAlign w:val="center"/>
          </w:tcPr>
          <w:p w:rsidR="0004002A" w:rsidRDefault="0004002A" w:rsidP="00EC3BBA">
            <w:pPr>
              <w:jc w:val="center"/>
            </w:pPr>
            <w:r>
              <w:t>0</w:t>
            </w:r>
          </w:p>
        </w:tc>
      </w:tr>
      <w:tr w:rsidR="0004002A" w:rsidTr="00EC3BBA">
        <w:trPr>
          <w:jc w:val="center"/>
        </w:trPr>
        <w:tc>
          <w:tcPr>
            <w:tcW w:w="1220" w:type="dxa"/>
            <w:vAlign w:val="center"/>
          </w:tcPr>
          <w:p w:rsidR="0004002A" w:rsidRDefault="0004002A" w:rsidP="00EC3BBA">
            <w:pPr>
              <w:jc w:val="center"/>
            </w:pPr>
            <w:r>
              <w:t>080414T</w:t>
            </w:r>
          </w:p>
        </w:tc>
        <w:tc>
          <w:tcPr>
            <w:tcW w:w="1170" w:type="dxa"/>
            <w:vAlign w:val="center"/>
          </w:tcPr>
          <w:p w:rsidR="0004002A" w:rsidRDefault="0004002A" w:rsidP="00EC3BBA">
            <w:pPr>
              <w:jc w:val="center"/>
            </w:pPr>
            <w:r>
              <w:t>新能源材料与器件</w:t>
            </w:r>
          </w:p>
        </w:tc>
        <w:tc>
          <w:tcPr>
            <w:tcW w:w="930" w:type="dxa"/>
            <w:vAlign w:val="center"/>
          </w:tcPr>
          <w:p w:rsidR="0004002A" w:rsidRDefault="0004002A" w:rsidP="00EC3BBA">
            <w:pPr>
              <w:jc w:val="center"/>
            </w:pPr>
            <w:r>
              <w:t>14</w:t>
            </w:r>
          </w:p>
        </w:tc>
        <w:tc>
          <w:tcPr>
            <w:tcW w:w="585" w:type="dxa"/>
            <w:vAlign w:val="center"/>
          </w:tcPr>
          <w:p w:rsidR="0004002A" w:rsidRDefault="0004002A" w:rsidP="00EC3BBA">
            <w:pPr>
              <w:jc w:val="center"/>
            </w:pPr>
            <w:r>
              <w:t>0</w:t>
            </w:r>
          </w:p>
        </w:tc>
        <w:tc>
          <w:tcPr>
            <w:tcW w:w="1245" w:type="dxa"/>
            <w:vAlign w:val="center"/>
          </w:tcPr>
          <w:p w:rsidR="0004002A" w:rsidRDefault="0004002A" w:rsidP="00EC3BBA">
            <w:pPr>
              <w:jc w:val="center"/>
            </w:pPr>
            <w:r>
              <w:t>--</w:t>
            </w:r>
          </w:p>
        </w:tc>
        <w:tc>
          <w:tcPr>
            <w:tcW w:w="600" w:type="dxa"/>
            <w:vAlign w:val="center"/>
          </w:tcPr>
          <w:p w:rsidR="0004002A" w:rsidRDefault="0004002A" w:rsidP="00EC3BBA">
            <w:pPr>
              <w:jc w:val="center"/>
            </w:pPr>
            <w:r>
              <w:t>4</w:t>
            </w:r>
          </w:p>
        </w:tc>
        <w:tc>
          <w:tcPr>
            <w:tcW w:w="840" w:type="dxa"/>
            <w:vAlign w:val="center"/>
          </w:tcPr>
          <w:p w:rsidR="0004002A" w:rsidRDefault="0004002A" w:rsidP="00EC3BBA">
            <w:pPr>
              <w:jc w:val="center"/>
            </w:pPr>
            <w:r>
              <w:t>10</w:t>
            </w:r>
          </w:p>
        </w:tc>
        <w:tc>
          <w:tcPr>
            <w:tcW w:w="600" w:type="dxa"/>
            <w:vAlign w:val="center"/>
          </w:tcPr>
          <w:p w:rsidR="0004002A" w:rsidRDefault="0004002A" w:rsidP="00EC3BBA">
            <w:pPr>
              <w:jc w:val="center"/>
            </w:pPr>
            <w:r>
              <w:t>7</w:t>
            </w:r>
          </w:p>
        </w:tc>
        <w:tc>
          <w:tcPr>
            <w:tcW w:w="555" w:type="dxa"/>
            <w:vAlign w:val="center"/>
          </w:tcPr>
          <w:p w:rsidR="0004002A" w:rsidRDefault="0004002A" w:rsidP="00EC3BBA">
            <w:pPr>
              <w:jc w:val="center"/>
            </w:pPr>
            <w:r>
              <w:t>7</w:t>
            </w:r>
          </w:p>
        </w:tc>
        <w:tc>
          <w:tcPr>
            <w:tcW w:w="777" w:type="dxa"/>
            <w:vAlign w:val="center"/>
          </w:tcPr>
          <w:p w:rsidR="0004002A" w:rsidRDefault="0004002A" w:rsidP="00EC3BBA">
            <w:pPr>
              <w:jc w:val="center"/>
            </w:pPr>
            <w:r>
              <w:t>0</w:t>
            </w:r>
          </w:p>
        </w:tc>
      </w:tr>
      <w:tr w:rsidR="0004002A" w:rsidTr="00EC3BBA">
        <w:trPr>
          <w:jc w:val="center"/>
        </w:trPr>
        <w:tc>
          <w:tcPr>
            <w:tcW w:w="1220" w:type="dxa"/>
            <w:vAlign w:val="center"/>
          </w:tcPr>
          <w:p w:rsidR="0004002A" w:rsidRDefault="0004002A" w:rsidP="00EC3BBA">
            <w:pPr>
              <w:jc w:val="center"/>
            </w:pPr>
            <w:r>
              <w:t>080501</w:t>
            </w:r>
          </w:p>
        </w:tc>
        <w:tc>
          <w:tcPr>
            <w:tcW w:w="1170" w:type="dxa"/>
            <w:vAlign w:val="center"/>
          </w:tcPr>
          <w:p w:rsidR="0004002A" w:rsidRDefault="0004002A" w:rsidP="00EC3BBA">
            <w:pPr>
              <w:jc w:val="center"/>
            </w:pPr>
            <w:r>
              <w:t>能源与动力工程</w:t>
            </w:r>
          </w:p>
        </w:tc>
        <w:tc>
          <w:tcPr>
            <w:tcW w:w="930" w:type="dxa"/>
            <w:vAlign w:val="center"/>
          </w:tcPr>
          <w:p w:rsidR="0004002A" w:rsidRDefault="0004002A" w:rsidP="00EC3BBA">
            <w:pPr>
              <w:jc w:val="center"/>
            </w:pPr>
            <w:r>
              <w:t>0</w:t>
            </w:r>
          </w:p>
        </w:tc>
        <w:tc>
          <w:tcPr>
            <w:tcW w:w="585" w:type="dxa"/>
            <w:vAlign w:val="center"/>
          </w:tcPr>
          <w:p w:rsidR="0004002A" w:rsidRDefault="0004002A" w:rsidP="00EC3BBA">
            <w:pPr>
              <w:jc w:val="center"/>
            </w:pPr>
            <w:r>
              <w:t>0</w:t>
            </w:r>
          </w:p>
        </w:tc>
        <w:tc>
          <w:tcPr>
            <w:tcW w:w="1245" w:type="dxa"/>
            <w:vAlign w:val="center"/>
          </w:tcPr>
          <w:p w:rsidR="0004002A" w:rsidRDefault="0004002A" w:rsidP="00EC3BBA">
            <w:pPr>
              <w:jc w:val="center"/>
            </w:pPr>
            <w:r>
              <w:t>--</w:t>
            </w:r>
          </w:p>
        </w:tc>
        <w:tc>
          <w:tcPr>
            <w:tcW w:w="600" w:type="dxa"/>
            <w:vAlign w:val="center"/>
          </w:tcPr>
          <w:p w:rsidR="0004002A" w:rsidRDefault="0004002A" w:rsidP="00EC3BBA">
            <w:pPr>
              <w:jc w:val="center"/>
            </w:pPr>
            <w:r>
              <w:t>0</w:t>
            </w:r>
          </w:p>
        </w:tc>
        <w:tc>
          <w:tcPr>
            <w:tcW w:w="840" w:type="dxa"/>
            <w:vAlign w:val="center"/>
          </w:tcPr>
          <w:p w:rsidR="0004002A" w:rsidRDefault="0004002A" w:rsidP="00EC3BBA">
            <w:pPr>
              <w:jc w:val="center"/>
            </w:pPr>
            <w:r>
              <w:t>0</w:t>
            </w:r>
          </w:p>
        </w:tc>
        <w:tc>
          <w:tcPr>
            <w:tcW w:w="600" w:type="dxa"/>
            <w:vAlign w:val="center"/>
          </w:tcPr>
          <w:p w:rsidR="0004002A" w:rsidRDefault="0004002A" w:rsidP="00EC3BBA">
            <w:pPr>
              <w:jc w:val="center"/>
            </w:pPr>
            <w:r>
              <w:t>0</w:t>
            </w:r>
          </w:p>
        </w:tc>
        <w:tc>
          <w:tcPr>
            <w:tcW w:w="555" w:type="dxa"/>
            <w:vAlign w:val="center"/>
          </w:tcPr>
          <w:p w:rsidR="0004002A" w:rsidRDefault="0004002A" w:rsidP="00EC3BBA">
            <w:pPr>
              <w:jc w:val="center"/>
            </w:pPr>
            <w:r>
              <w:t>0</w:t>
            </w:r>
          </w:p>
        </w:tc>
        <w:tc>
          <w:tcPr>
            <w:tcW w:w="777" w:type="dxa"/>
            <w:vAlign w:val="center"/>
          </w:tcPr>
          <w:p w:rsidR="0004002A" w:rsidRDefault="0004002A" w:rsidP="00EC3BBA">
            <w:pPr>
              <w:jc w:val="center"/>
            </w:pPr>
            <w:r>
              <w:t>0</w:t>
            </w:r>
          </w:p>
        </w:tc>
      </w:tr>
      <w:tr w:rsidR="0004002A" w:rsidTr="00EC3BBA">
        <w:trPr>
          <w:jc w:val="center"/>
        </w:trPr>
        <w:tc>
          <w:tcPr>
            <w:tcW w:w="1220" w:type="dxa"/>
            <w:vAlign w:val="center"/>
          </w:tcPr>
          <w:p w:rsidR="0004002A" w:rsidRDefault="0004002A" w:rsidP="00EC3BBA">
            <w:pPr>
              <w:jc w:val="center"/>
            </w:pPr>
            <w:r>
              <w:t>080503T</w:t>
            </w:r>
          </w:p>
        </w:tc>
        <w:tc>
          <w:tcPr>
            <w:tcW w:w="1170" w:type="dxa"/>
            <w:vAlign w:val="center"/>
          </w:tcPr>
          <w:p w:rsidR="0004002A" w:rsidRDefault="0004002A" w:rsidP="00EC3BBA">
            <w:pPr>
              <w:jc w:val="center"/>
            </w:pPr>
            <w:r>
              <w:t>新能源科学与工程</w:t>
            </w:r>
          </w:p>
        </w:tc>
        <w:tc>
          <w:tcPr>
            <w:tcW w:w="930" w:type="dxa"/>
            <w:vAlign w:val="center"/>
          </w:tcPr>
          <w:p w:rsidR="0004002A" w:rsidRDefault="0004002A" w:rsidP="00EC3BBA">
            <w:pPr>
              <w:jc w:val="center"/>
            </w:pPr>
            <w:r>
              <w:t>12</w:t>
            </w:r>
          </w:p>
        </w:tc>
        <w:tc>
          <w:tcPr>
            <w:tcW w:w="585" w:type="dxa"/>
            <w:vAlign w:val="center"/>
          </w:tcPr>
          <w:p w:rsidR="0004002A" w:rsidRDefault="0004002A" w:rsidP="00EC3BBA">
            <w:pPr>
              <w:jc w:val="center"/>
            </w:pPr>
            <w:r>
              <w:t>1</w:t>
            </w:r>
          </w:p>
        </w:tc>
        <w:tc>
          <w:tcPr>
            <w:tcW w:w="1245" w:type="dxa"/>
            <w:vAlign w:val="center"/>
          </w:tcPr>
          <w:p w:rsidR="0004002A" w:rsidRDefault="0004002A" w:rsidP="00EC3BBA">
            <w:pPr>
              <w:jc w:val="center"/>
            </w:pPr>
            <w:r>
              <w:t>0.00</w:t>
            </w:r>
          </w:p>
        </w:tc>
        <w:tc>
          <w:tcPr>
            <w:tcW w:w="600" w:type="dxa"/>
            <w:vAlign w:val="center"/>
          </w:tcPr>
          <w:p w:rsidR="0004002A" w:rsidRDefault="0004002A" w:rsidP="00EC3BBA">
            <w:pPr>
              <w:jc w:val="center"/>
            </w:pPr>
            <w:r>
              <w:t>2</w:t>
            </w:r>
          </w:p>
        </w:tc>
        <w:tc>
          <w:tcPr>
            <w:tcW w:w="840" w:type="dxa"/>
            <w:vAlign w:val="center"/>
          </w:tcPr>
          <w:p w:rsidR="0004002A" w:rsidRDefault="0004002A" w:rsidP="00EC3BBA">
            <w:pPr>
              <w:jc w:val="center"/>
            </w:pPr>
            <w:r>
              <w:t>9</w:t>
            </w:r>
          </w:p>
        </w:tc>
        <w:tc>
          <w:tcPr>
            <w:tcW w:w="600" w:type="dxa"/>
            <w:vAlign w:val="center"/>
          </w:tcPr>
          <w:p w:rsidR="0004002A" w:rsidRDefault="0004002A" w:rsidP="00EC3BBA">
            <w:pPr>
              <w:jc w:val="center"/>
            </w:pPr>
            <w:r>
              <w:t>1</w:t>
            </w:r>
          </w:p>
        </w:tc>
        <w:tc>
          <w:tcPr>
            <w:tcW w:w="555" w:type="dxa"/>
            <w:vAlign w:val="center"/>
          </w:tcPr>
          <w:p w:rsidR="0004002A" w:rsidRDefault="0004002A" w:rsidP="00EC3BBA">
            <w:pPr>
              <w:jc w:val="center"/>
            </w:pPr>
            <w:r>
              <w:t>9</w:t>
            </w:r>
          </w:p>
        </w:tc>
        <w:tc>
          <w:tcPr>
            <w:tcW w:w="777" w:type="dxa"/>
            <w:vAlign w:val="center"/>
          </w:tcPr>
          <w:p w:rsidR="0004002A" w:rsidRDefault="0004002A" w:rsidP="00EC3BBA">
            <w:pPr>
              <w:jc w:val="center"/>
            </w:pPr>
            <w:r>
              <w:t>2</w:t>
            </w:r>
          </w:p>
        </w:tc>
      </w:tr>
      <w:tr w:rsidR="0004002A" w:rsidTr="00EC3BBA">
        <w:trPr>
          <w:jc w:val="center"/>
        </w:trPr>
        <w:tc>
          <w:tcPr>
            <w:tcW w:w="1220" w:type="dxa"/>
            <w:vAlign w:val="center"/>
          </w:tcPr>
          <w:p w:rsidR="0004002A" w:rsidRDefault="0004002A" w:rsidP="00EC3BBA">
            <w:pPr>
              <w:jc w:val="center"/>
            </w:pPr>
            <w:r>
              <w:t>080601</w:t>
            </w:r>
          </w:p>
        </w:tc>
        <w:tc>
          <w:tcPr>
            <w:tcW w:w="1170" w:type="dxa"/>
            <w:vAlign w:val="center"/>
          </w:tcPr>
          <w:p w:rsidR="0004002A" w:rsidRDefault="0004002A" w:rsidP="00EC3BBA">
            <w:pPr>
              <w:jc w:val="center"/>
            </w:pPr>
            <w:r>
              <w:t>电气工程及其自动化</w:t>
            </w:r>
          </w:p>
        </w:tc>
        <w:tc>
          <w:tcPr>
            <w:tcW w:w="930" w:type="dxa"/>
            <w:vAlign w:val="center"/>
          </w:tcPr>
          <w:p w:rsidR="0004002A" w:rsidRDefault="0004002A" w:rsidP="00EC3BBA">
            <w:pPr>
              <w:jc w:val="center"/>
            </w:pPr>
            <w:r>
              <w:t>10</w:t>
            </w:r>
          </w:p>
        </w:tc>
        <w:tc>
          <w:tcPr>
            <w:tcW w:w="585" w:type="dxa"/>
            <w:vAlign w:val="center"/>
          </w:tcPr>
          <w:p w:rsidR="0004002A" w:rsidRDefault="0004002A" w:rsidP="00EC3BBA">
            <w:pPr>
              <w:jc w:val="center"/>
            </w:pPr>
            <w:r>
              <w:t>1</w:t>
            </w:r>
          </w:p>
        </w:tc>
        <w:tc>
          <w:tcPr>
            <w:tcW w:w="1245" w:type="dxa"/>
            <w:vAlign w:val="center"/>
          </w:tcPr>
          <w:p w:rsidR="0004002A" w:rsidRDefault="0004002A" w:rsidP="00EC3BBA">
            <w:pPr>
              <w:jc w:val="center"/>
            </w:pPr>
            <w:r>
              <w:t>100.00</w:t>
            </w:r>
          </w:p>
        </w:tc>
        <w:tc>
          <w:tcPr>
            <w:tcW w:w="600" w:type="dxa"/>
            <w:vAlign w:val="center"/>
          </w:tcPr>
          <w:p w:rsidR="0004002A" w:rsidRDefault="0004002A" w:rsidP="00EC3BBA">
            <w:pPr>
              <w:jc w:val="center"/>
            </w:pPr>
            <w:r>
              <w:t>4</w:t>
            </w:r>
          </w:p>
        </w:tc>
        <w:tc>
          <w:tcPr>
            <w:tcW w:w="840" w:type="dxa"/>
            <w:vAlign w:val="center"/>
          </w:tcPr>
          <w:p w:rsidR="0004002A" w:rsidRDefault="0004002A" w:rsidP="00EC3BBA">
            <w:pPr>
              <w:jc w:val="center"/>
            </w:pPr>
            <w:r>
              <w:t>5</w:t>
            </w:r>
          </w:p>
        </w:tc>
        <w:tc>
          <w:tcPr>
            <w:tcW w:w="600" w:type="dxa"/>
            <w:vAlign w:val="center"/>
          </w:tcPr>
          <w:p w:rsidR="0004002A" w:rsidRDefault="0004002A" w:rsidP="00EC3BBA">
            <w:pPr>
              <w:jc w:val="center"/>
            </w:pPr>
            <w:r>
              <w:t>1</w:t>
            </w:r>
          </w:p>
        </w:tc>
        <w:tc>
          <w:tcPr>
            <w:tcW w:w="555" w:type="dxa"/>
            <w:vAlign w:val="center"/>
          </w:tcPr>
          <w:p w:rsidR="0004002A" w:rsidRDefault="0004002A" w:rsidP="00EC3BBA">
            <w:pPr>
              <w:jc w:val="center"/>
            </w:pPr>
            <w:r>
              <w:t>6</w:t>
            </w:r>
          </w:p>
        </w:tc>
        <w:tc>
          <w:tcPr>
            <w:tcW w:w="777" w:type="dxa"/>
            <w:vAlign w:val="center"/>
          </w:tcPr>
          <w:p w:rsidR="0004002A" w:rsidRDefault="0004002A" w:rsidP="00EC3BBA">
            <w:pPr>
              <w:jc w:val="center"/>
            </w:pPr>
            <w:r>
              <w:t>3</w:t>
            </w:r>
          </w:p>
        </w:tc>
      </w:tr>
      <w:tr w:rsidR="0004002A" w:rsidTr="00EC3BBA">
        <w:trPr>
          <w:jc w:val="center"/>
        </w:trPr>
        <w:tc>
          <w:tcPr>
            <w:tcW w:w="1220" w:type="dxa"/>
            <w:vAlign w:val="center"/>
          </w:tcPr>
          <w:p w:rsidR="0004002A" w:rsidRDefault="0004002A" w:rsidP="00EC3BBA">
            <w:pPr>
              <w:jc w:val="center"/>
            </w:pPr>
            <w:r>
              <w:t>080701</w:t>
            </w:r>
          </w:p>
        </w:tc>
        <w:tc>
          <w:tcPr>
            <w:tcW w:w="1170" w:type="dxa"/>
            <w:vAlign w:val="center"/>
          </w:tcPr>
          <w:p w:rsidR="0004002A" w:rsidRDefault="0004002A" w:rsidP="00EC3BBA">
            <w:pPr>
              <w:jc w:val="center"/>
            </w:pPr>
            <w:r>
              <w:t>电子信息工程</w:t>
            </w:r>
          </w:p>
        </w:tc>
        <w:tc>
          <w:tcPr>
            <w:tcW w:w="930" w:type="dxa"/>
            <w:vAlign w:val="center"/>
          </w:tcPr>
          <w:p w:rsidR="0004002A" w:rsidRDefault="0004002A" w:rsidP="00EC3BBA">
            <w:pPr>
              <w:jc w:val="center"/>
            </w:pPr>
            <w:r>
              <w:t>6</w:t>
            </w:r>
          </w:p>
        </w:tc>
        <w:tc>
          <w:tcPr>
            <w:tcW w:w="585" w:type="dxa"/>
            <w:vAlign w:val="center"/>
          </w:tcPr>
          <w:p w:rsidR="0004002A" w:rsidRDefault="0004002A" w:rsidP="00EC3BBA">
            <w:pPr>
              <w:jc w:val="center"/>
            </w:pPr>
            <w:r>
              <w:t>1</w:t>
            </w:r>
          </w:p>
        </w:tc>
        <w:tc>
          <w:tcPr>
            <w:tcW w:w="1245" w:type="dxa"/>
            <w:vAlign w:val="center"/>
          </w:tcPr>
          <w:p w:rsidR="0004002A" w:rsidRDefault="0004002A" w:rsidP="00EC3BBA">
            <w:pPr>
              <w:jc w:val="center"/>
            </w:pPr>
            <w:r>
              <w:t>100.00</w:t>
            </w:r>
          </w:p>
        </w:tc>
        <w:tc>
          <w:tcPr>
            <w:tcW w:w="600" w:type="dxa"/>
            <w:vAlign w:val="center"/>
          </w:tcPr>
          <w:p w:rsidR="0004002A" w:rsidRDefault="0004002A" w:rsidP="00EC3BBA">
            <w:pPr>
              <w:jc w:val="center"/>
            </w:pPr>
            <w:r>
              <w:t>0</w:t>
            </w:r>
          </w:p>
        </w:tc>
        <w:tc>
          <w:tcPr>
            <w:tcW w:w="840" w:type="dxa"/>
            <w:vAlign w:val="center"/>
          </w:tcPr>
          <w:p w:rsidR="0004002A" w:rsidRDefault="0004002A" w:rsidP="00EC3BBA">
            <w:pPr>
              <w:jc w:val="center"/>
            </w:pPr>
            <w:r>
              <w:t>5</w:t>
            </w:r>
          </w:p>
        </w:tc>
        <w:tc>
          <w:tcPr>
            <w:tcW w:w="600" w:type="dxa"/>
            <w:vAlign w:val="center"/>
          </w:tcPr>
          <w:p w:rsidR="0004002A" w:rsidRDefault="0004002A" w:rsidP="00EC3BBA">
            <w:pPr>
              <w:jc w:val="center"/>
            </w:pPr>
            <w:r>
              <w:t>1</w:t>
            </w:r>
          </w:p>
        </w:tc>
        <w:tc>
          <w:tcPr>
            <w:tcW w:w="555" w:type="dxa"/>
            <w:vAlign w:val="center"/>
          </w:tcPr>
          <w:p w:rsidR="0004002A" w:rsidRDefault="0004002A" w:rsidP="00EC3BBA">
            <w:pPr>
              <w:jc w:val="center"/>
            </w:pPr>
            <w:r>
              <w:t>5</w:t>
            </w:r>
          </w:p>
        </w:tc>
        <w:tc>
          <w:tcPr>
            <w:tcW w:w="777" w:type="dxa"/>
            <w:vAlign w:val="center"/>
          </w:tcPr>
          <w:p w:rsidR="0004002A" w:rsidRDefault="0004002A" w:rsidP="00EC3BBA">
            <w:pPr>
              <w:jc w:val="center"/>
            </w:pPr>
            <w:r>
              <w:t>0</w:t>
            </w:r>
          </w:p>
        </w:tc>
      </w:tr>
      <w:tr w:rsidR="0004002A" w:rsidTr="00EC3BBA">
        <w:trPr>
          <w:jc w:val="center"/>
        </w:trPr>
        <w:tc>
          <w:tcPr>
            <w:tcW w:w="1220" w:type="dxa"/>
            <w:vAlign w:val="center"/>
          </w:tcPr>
          <w:p w:rsidR="0004002A" w:rsidRDefault="0004002A" w:rsidP="00EC3BBA">
            <w:pPr>
              <w:jc w:val="center"/>
            </w:pPr>
            <w:r>
              <w:t>080703</w:t>
            </w:r>
          </w:p>
        </w:tc>
        <w:tc>
          <w:tcPr>
            <w:tcW w:w="1170" w:type="dxa"/>
            <w:vAlign w:val="center"/>
          </w:tcPr>
          <w:p w:rsidR="0004002A" w:rsidRDefault="0004002A" w:rsidP="00EC3BBA">
            <w:pPr>
              <w:jc w:val="center"/>
            </w:pPr>
            <w:r>
              <w:t>通信工程</w:t>
            </w:r>
          </w:p>
        </w:tc>
        <w:tc>
          <w:tcPr>
            <w:tcW w:w="930" w:type="dxa"/>
            <w:vAlign w:val="center"/>
          </w:tcPr>
          <w:p w:rsidR="0004002A" w:rsidRDefault="0004002A" w:rsidP="00EC3BBA">
            <w:pPr>
              <w:jc w:val="center"/>
            </w:pPr>
            <w:r>
              <w:t>9</w:t>
            </w:r>
          </w:p>
        </w:tc>
        <w:tc>
          <w:tcPr>
            <w:tcW w:w="585" w:type="dxa"/>
            <w:vAlign w:val="center"/>
          </w:tcPr>
          <w:p w:rsidR="0004002A" w:rsidRDefault="0004002A" w:rsidP="00EC3BBA">
            <w:pPr>
              <w:jc w:val="center"/>
            </w:pPr>
            <w:r>
              <w:t>1</w:t>
            </w:r>
          </w:p>
        </w:tc>
        <w:tc>
          <w:tcPr>
            <w:tcW w:w="1245" w:type="dxa"/>
            <w:vAlign w:val="center"/>
          </w:tcPr>
          <w:p w:rsidR="0004002A" w:rsidRDefault="0004002A" w:rsidP="00EC3BBA">
            <w:pPr>
              <w:jc w:val="center"/>
            </w:pPr>
            <w:r>
              <w:t>100.00</w:t>
            </w:r>
          </w:p>
        </w:tc>
        <w:tc>
          <w:tcPr>
            <w:tcW w:w="600" w:type="dxa"/>
            <w:vAlign w:val="center"/>
          </w:tcPr>
          <w:p w:rsidR="0004002A" w:rsidRDefault="0004002A" w:rsidP="00EC3BBA">
            <w:pPr>
              <w:jc w:val="center"/>
            </w:pPr>
            <w:r>
              <w:t>4</w:t>
            </w:r>
          </w:p>
        </w:tc>
        <w:tc>
          <w:tcPr>
            <w:tcW w:w="840" w:type="dxa"/>
            <w:vAlign w:val="center"/>
          </w:tcPr>
          <w:p w:rsidR="0004002A" w:rsidRDefault="0004002A" w:rsidP="00EC3BBA">
            <w:pPr>
              <w:jc w:val="center"/>
            </w:pPr>
            <w:r>
              <w:t>4</w:t>
            </w:r>
          </w:p>
        </w:tc>
        <w:tc>
          <w:tcPr>
            <w:tcW w:w="600" w:type="dxa"/>
            <w:vAlign w:val="center"/>
          </w:tcPr>
          <w:p w:rsidR="0004002A" w:rsidRDefault="0004002A" w:rsidP="00EC3BBA">
            <w:pPr>
              <w:jc w:val="center"/>
            </w:pPr>
            <w:r>
              <w:t>1</w:t>
            </w:r>
          </w:p>
        </w:tc>
        <w:tc>
          <w:tcPr>
            <w:tcW w:w="555" w:type="dxa"/>
            <w:vAlign w:val="center"/>
          </w:tcPr>
          <w:p w:rsidR="0004002A" w:rsidRDefault="0004002A" w:rsidP="00EC3BBA">
            <w:pPr>
              <w:jc w:val="center"/>
            </w:pPr>
            <w:r>
              <w:t>8</w:t>
            </w:r>
          </w:p>
        </w:tc>
        <w:tc>
          <w:tcPr>
            <w:tcW w:w="777" w:type="dxa"/>
            <w:vAlign w:val="center"/>
          </w:tcPr>
          <w:p w:rsidR="0004002A" w:rsidRDefault="0004002A" w:rsidP="00EC3BBA">
            <w:pPr>
              <w:jc w:val="center"/>
            </w:pPr>
            <w:r>
              <w:t>0</w:t>
            </w:r>
          </w:p>
        </w:tc>
      </w:tr>
      <w:tr w:rsidR="0004002A" w:rsidTr="00EC3BBA">
        <w:trPr>
          <w:jc w:val="center"/>
        </w:trPr>
        <w:tc>
          <w:tcPr>
            <w:tcW w:w="1220" w:type="dxa"/>
            <w:vAlign w:val="center"/>
          </w:tcPr>
          <w:p w:rsidR="0004002A" w:rsidRDefault="0004002A" w:rsidP="00EC3BBA">
            <w:pPr>
              <w:jc w:val="center"/>
            </w:pPr>
            <w:r>
              <w:t>080803T</w:t>
            </w:r>
          </w:p>
        </w:tc>
        <w:tc>
          <w:tcPr>
            <w:tcW w:w="1170" w:type="dxa"/>
            <w:vAlign w:val="center"/>
          </w:tcPr>
          <w:p w:rsidR="0004002A" w:rsidRDefault="0004002A" w:rsidP="00EC3BBA">
            <w:pPr>
              <w:jc w:val="center"/>
            </w:pPr>
            <w:r>
              <w:t>机器人工程</w:t>
            </w:r>
          </w:p>
        </w:tc>
        <w:tc>
          <w:tcPr>
            <w:tcW w:w="930" w:type="dxa"/>
            <w:vAlign w:val="center"/>
          </w:tcPr>
          <w:p w:rsidR="0004002A" w:rsidRDefault="0004002A" w:rsidP="00EC3BBA">
            <w:pPr>
              <w:jc w:val="center"/>
            </w:pPr>
            <w:r>
              <w:t>3</w:t>
            </w:r>
          </w:p>
        </w:tc>
        <w:tc>
          <w:tcPr>
            <w:tcW w:w="585" w:type="dxa"/>
            <w:vAlign w:val="center"/>
          </w:tcPr>
          <w:p w:rsidR="0004002A" w:rsidRDefault="0004002A" w:rsidP="00EC3BBA">
            <w:pPr>
              <w:jc w:val="center"/>
            </w:pPr>
            <w:r>
              <w:t>0</w:t>
            </w:r>
          </w:p>
        </w:tc>
        <w:tc>
          <w:tcPr>
            <w:tcW w:w="1245" w:type="dxa"/>
            <w:vAlign w:val="center"/>
          </w:tcPr>
          <w:p w:rsidR="0004002A" w:rsidRDefault="0004002A" w:rsidP="00EC3BBA">
            <w:pPr>
              <w:jc w:val="center"/>
            </w:pPr>
            <w:r>
              <w:t>--</w:t>
            </w:r>
          </w:p>
        </w:tc>
        <w:tc>
          <w:tcPr>
            <w:tcW w:w="600" w:type="dxa"/>
            <w:vAlign w:val="center"/>
          </w:tcPr>
          <w:p w:rsidR="0004002A" w:rsidRDefault="0004002A" w:rsidP="00EC3BBA">
            <w:pPr>
              <w:jc w:val="center"/>
            </w:pPr>
            <w:r>
              <w:t>0</w:t>
            </w:r>
          </w:p>
        </w:tc>
        <w:tc>
          <w:tcPr>
            <w:tcW w:w="840" w:type="dxa"/>
            <w:vAlign w:val="center"/>
          </w:tcPr>
          <w:p w:rsidR="0004002A" w:rsidRDefault="0004002A" w:rsidP="00EC3BBA">
            <w:pPr>
              <w:jc w:val="center"/>
            </w:pPr>
            <w:r>
              <w:t>3</w:t>
            </w:r>
          </w:p>
        </w:tc>
        <w:tc>
          <w:tcPr>
            <w:tcW w:w="600" w:type="dxa"/>
            <w:vAlign w:val="center"/>
          </w:tcPr>
          <w:p w:rsidR="0004002A" w:rsidRDefault="0004002A" w:rsidP="00EC3BBA">
            <w:pPr>
              <w:jc w:val="center"/>
            </w:pPr>
            <w:r>
              <w:t>1</w:t>
            </w:r>
          </w:p>
        </w:tc>
        <w:tc>
          <w:tcPr>
            <w:tcW w:w="555" w:type="dxa"/>
            <w:vAlign w:val="center"/>
          </w:tcPr>
          <w:p w:rsidR="0004002A" w:rsidRDefault="0004002A" w:rsidP="00EC3BBA">
            <w:pPr>
              <w:jc w:val="center"/>
            </w:pPr>
            <w:r>
              <w:t>2</w:t>
            </w:r>
          </w:p>
        </w:tc>
        <w:tc>
          <w:tcPr>
            <w:tcW w:w="777" w:type="dxa"/>
            <w:vAlign w:val="center"/>
          </w:tcPr>
          <w:p w:rsidR="0004002A" w:rsidRDefault="0004002A" w:rsidP="00EC3BBA">
            <w:pPr>
              <w:jc w:val="center"/>
            </w:pPr>
            <w:r>
              <w:t>0</w:t>
            </w:r>
          </w:p>
        </w:tc>
      </w:tr>
      <w:tr w:rsidR="0004002A" w:rsidTr="00EC3BBA">
        <w:trPr>
          <w:jc w:val="center"/>
        </w:trPr>
        <w:tc>
          <w:tcPr>
            <w:tcW w:w="1220" w:type="dxa"/>
            <w:vAlign w:val="center"/>
          </w:tcPr>
          <w:p w:rsidR="0004002A" w:rsidRDefault="0004002A" w:rsidP="00EC3BBA">
            <w:pPr>
              <w:jc w:val="center"/>
            </w:pPr>
            <w:r>
              <w:t>080901</w:t>
            </w:r>
          </w:p>
        </w:tc>
        <w:tc>
          <w:tcPr>
            <w:tcW w:w="1170" w:type="dxa"/>
            <w:vAlign w:val="center"/>
          </w:tcPr>
          <w:p w:rsidR="0004002A" w:rsidRDefault="0004002A" w:rsidP="00EC3BBA">
            <w:pPr>
              <w:jc w:val="center"/>
            </w:pPr>
            <w:r>
              <w:t>计算机科学与技术</w:t>
            </w:r>
          </w:p>
        </w:tc>
        <w:tc>
          <w:tcPr>
            <w:tcW w:w="930" w:type="dxa"/>
            <w:vAlign w:val="center"/>
          </w:tcPr>
          <w:p w:rsidR="0004002A" w:rsidRDefault="0004002A" w:rsidP="00EC3BBA">
            <w:pPr>
              <w:jc w:val="center"/>
            </w:pPr>
            <w:r>
              <w:t>10</w:t>
            </w:r>
          </w:p>
        </w:tc>
        <w:tc>
          <w:tcPr>
            <w:tcW w:w="585" w:type="dxa"/>
            <w:vAlign w:val="center"/>
          </w:tcPr>
          <w:p w:rsidR="0004002A" w:rsidRDefault="0004002A" w:rsidP="00EC3BBA">
            <w:pPr>
              <w:jc w:val="center"/>
            </w:pPr>
            <w:r>
              <w:t>1</w:t>
            </w:r>
          </w:p>
        </w:tc>
        <w:tc>
          <w:tcPr>
            <w:tcW w:w="1245" w:type="dxa"/>
            <w:vAlign w:val="center"/>
          </w:tcPr>
          <w:p w:rsidR="0004002A" w:rsidRDefault="0004002A" w:rsidP="00EC3BBA">
            <w:pPr>
              <w:jc w:val="center"/>
            </w:pPr>
            <w:r>
              <w:t>100.00</w:t>
            </w:r>
          </w:p>
        </w:tc>
        <w:tc>
          <w:tcPr>
            <w:tcW w:w="600" w:type="dxa"/>
            <w:vAlign w:val="center"/>
          </w:tcPr>
          <w:p w:rsidR="0004002A" w:rsidRDefault="0004002A" w:rsidP="00EC3BBA">
            <w:pPr>
              <w:jc w:val="center"/>
            </w:pPr>
            <w:r>
              <w:t>4</w:t>
            </w:r>
          </w:p>
        </w:tc>
        <w:tc>
          <w:tcPr>
            <w:tcW w:w="840" w:type="dxa"/>
            <w:vAlign w:val="center"/>
          </w:tcPr>
          <w:p w:rsidR="0004002A" w:rsidRDefault="0004002A" w:rsidP="00EC3BBA">
            <w:pPr>
              <w:jc w:val="center"/>
            </w:pPr>
            <w:r>
              <w:t>5</w:t>
            </w:r>
          </w:p>
        </w:tc>
        <w:tc>
          <w:tcPr>
            <w:tcW w:w="600" w:type="dxa"/>
            <w:vAlign w:val="center"/>
          </w:tcPr>
          <w:p w:rsidR="0004002A" w:rsidRDefault="0004002A" w:rsidP="00EC3BBA">
            <w:pPr>
              <w:jc w:val="center"/>
            </w:pPr>
            <w:r>
              <w:t>1</w:t>
            </w:r>
          </w:p>
        </w:tc>
        <w:tc>
          <w:tcPr>
            <w:tcW w:w="555" w:type="dxa"/>
            <w:vAlign w:val="center"/>
          </w:tcPr>
          <w:p w:rsidR="0004002A" w:rsidRDefault="0004002A" w:rsidP="00EC3BBA">
            <w:pPr>
              <w:jc w:val="center"/>
            </w:pPr>
            <w:r>
              <w:t>8</w:t>
            </w:r>
          </w:p>
        </w:tc>
        <w:tc>
          <w:tcPr>
            <w:tcW w:w="777" w:type="dxa"/>
            <w:vAlign w:val="center"/>
          </w:tcPr>
          <w:p w:rsidR="0004002A" w:rsidRDefault="0004002A" w:rsidP="00EC3BBA">
            <w:pPr>
              <w:jc w:val="center"/>
            </w:pPr>
            <w:r>
              <w:t>1</w:t>
            </w:r>
          </w:p>
        </w:tc>
      </w:tr>
      <w:tr w:rsidR="0004002A" w:rsidTr="00EC3BBA">
        <w:trPr>
          <w:jc w:val="center"/>
        </w:trPr>
        <w:tc>
          <w:tcPr>
            <w:tcW w:w="1220" w:type="dxa"/>
            <w:vAlign w:val="center"/>
          </w:tcPr>
          <w:p w:rsidR="0004002A" w:rsidRDefault="0004002A" w:rsidP="00EC3BBA">
            <w:pPr>
              <w:jc w:val="center"/>
            </w:pPr>
            <w:r>
              <w:t>080902</w:t>
            </w:r>
          </w:p>
        </w:tc>
        <w:tc>
          <w:tcPr>
            <w:tcW w:w="1170" w:type="dxa"/>
            <w:vAlign w:val="center"/>
          </w:tcPr>
          <w:p w:rsidR="0004002A" w:rsidRDefault="0004002A" w:rsidP="00EC3BBA">
            <w:pPr>
              <w:jc w:val="center"/>
            </w:pPr>
            <w:r>
              <w:t>软件工程</w:t>
            </w:r>
          </w:p>
        </w:tc>
        <w:tc>
          <w:tcPr>
            <w:tcW w:w="930" w:type="dxa"/>
            <w:vAlign w:val="center"/>
          </w:tcPr>
          <w:p w:rsidR="0004002A" w:rsidRDefault="0004002A" w:rsidP="00EC3BBA">
            <w:pPr>
              <w:jc w:val="center"/>
            </w:pPr>
            <w:r>
              <w:t>8</w:t>
            </w:r>
          </w:p>
        </w:tc>
        <w:tc>
          <w:tcPr>
            <w:tcW w:w="585" w:type="dxa"/>
            <w:vAlign w:val="center"/>
          </w:tcPr>
          <w:p w:rsidR="0004002A" w:rsidRDefault="0004002A" w:rsidP="00EC3BBA">
            <w:pPr>
              <w:jc w:val="center"/>
            </w:pPr>
            <w:r>
              <w:t>1</w:t>
            </w:r>
          </w:p>
        </w:tc>
        <w:tc>
          <w:tcPr>
            <w:tcW w:w="1245" w:type="dxa"/>
            <w:vAlign w:val="center"/>
          </w:tcPr>
          <w:p w:rsidR="0004002A" w:rsidRDefault="0004002A" w:rsidP="00EC3BBA">
            <w:pPr>
              <w:jc w:val="center"/>
            </w:pPr>
            <w:r>
              <w:t>100.00</w:t>
            </w:r>
          </w:p>
        </w:tc>
        <w:tc>
          <w:tcPr>
            <w:tcW w:w="600" w:type="dxa"/>
            <w:vAlign w:val="center"/>
          </w:tcPr>
          <w:p w:rsidR="0004002A" w:rsidRDefault="0004002A" w:rsidP="00EC3BBA">
            <w:pPr>
              <w:jc w:val="center"/>
            </w:pPr>
            <w:r>
              <w:t>4</w:t>
            </w:r>
          </w:p>
        </w:tc>
        <w:tc>
          <w:tcPr>
            <w:tcW w:w="840" w:type="dxa"/>
            <w:vAlign w:val="center"/>
          </w:tcPr>
          <w:p w:rsidR="0004002A" w:rsidRDefault="0004002A" w:rsidP="00EC3BBA">
            <w:pPr>
              <w:jc w:val="center"/>
            </w:pPr>
            <w:r>
              <w:t>3</w:t>
            </w:r>
          </w:p>
        </w:tc>
        <w:tc>
          <w:tcPr>
            <w:tcW w:w="600" w:type="dxa"/>
            <w:vAlign w:val="center"/>
          </w:tcPr>
          <w:p w:rsidR="0004002A" w:rsidRDefault="0004002A" w:rsidP="00EC3BBA">
            <w:pPr>
              <w:jc w:val="center"/>
            </w:pPr>
            <w:r>
              <w:t>1</w:t>
            </w:r>
          </w:p>
        </w:tc>
        <w:tc>
          <w:tcPr>
            <w:tcW w:w="555" w:type="dxa"/>
            <w:vAlign w:val="center"/>
          </w:tcPr>
          <w:p w:rsidR="0004002A" w:rsidRDefault="0004002A" w:rsidP="00EC3BBA">
            <w:pPr>
              <w:jc w:val="center"/>
            </w:pPr>
            <w:r>
              <w:t>7</w:t>
            </w:r>
          </w:p>
        </w:tc>
        <w:tc>
          <w:tcPr>
            <w:tcW w:w="777" w:type="dxa"/>
            <w:vAlign w:val="center"/>
          </w:tcPr>
          <w:p w:rsidR="0004002A" w:rsidRDefault="0004002A" w:rsidP="00EC3BBA">
            <w:pPr>
              <w:jc w:val="center"/>
            </w:pPr>
            <w:r>
              <w:t>0</w:t>
            </w:r>
          </w:p>
        </w:tc>
      </w:tr>
      <w:tr w:rsidR="0004002A" w:rsidTr="00EC3BBA">
        <w:trPr>
          <w:jc w:val="center"/>
        </w:trPr>
        <w:tc>
          <w:tcPr>
            <w:tcW w:w="1220" w:type="dxa"/>
            <w:vAlign w:val="center"/>
          </w:tcPr>
          <w:p w:rsidR="0004002A" w:rsidRDefault="0004002A" w:rsidP="00EC3BBA">
            <w:pPr>
              <w:jc w:val="center"/>
            </w:pPr>
            <w:r>
              <w:t>080905</w:t>
            </w:r>
          </w:p>
        </w:tc>
        <w:tc>
          <w:tcPr>
            <w:tcW w:w="1170" w:type="dxa"/>
            <w:vAlign w:val="center"/>
          </w:tcPr>
          <w:p w:rsidR="0004002A" w:rsidRDefault="0004002A" w:rsidP="00EC3BBA">
            <w:pPr>
              <w:jc w:val="center"/>
            </w:pPr>
            <w:r>
              <w:t>物联网工程</w:t>
            </w:r>
          </w:p>
        </w:tc>
        <w:tc>
          <w:tcPr>
            <w:tcW w:w="930" w:type="dxa"/>
            <w:vAlign w:val="center"/>
          </w:tcPr>
          <w:p w:rsidR="0004002A" w:rsidRDefault="0004002A" w:rsidP="00EC3BBA">
            <w:pPr>
              <w:jc w:val="center"/>
            </w:pPr>
            <w:r>
              <w:t>5</w:t>
            </w:r>
          </w:p>
        </w:tc>
        <w:tc>
          <w:tcPr>
            <w:tcW w:w="585" w:type="dxa"/>
            <w:vAlign w:val="center"/>
          </w:tcPr>
          <w:p w:rsidR="0004002A" w:rsidRDefault="0004002A" w:rsidP="00EC3BBA">
            <w:pPr>
              <w:jc w:val="center"/>
            </w:pPr>
            <w:r>
              <w:t>0</w:t>
            </w:r>
          </w:p>
        </w:tc>
        <w:tc>
          <w:tcPr>
            <w:tcW w:w="1245" w:type="dxa"/>
            <w:vAlign w:val="center"/>
          </w:tcPr>
          <w:p w:rsidR="0004002A" w:rsidRDefault="0004002A" w:rsidP="00EC3BBA">
            <w:pPr>
              <w:jc w:val="center"/>
            </w:pPr>
            <w:r>
              <w:t>--</w:t>
            </w:r>
          </w:p>
        </w:tc>
        <w:tc>
          <w:tcPr>
            <w:tcW w:w="600" w:type="dxa"/>
            <w:vAlign w:val="center"/>
          </w:tcPr>
          <w:p w:rsidR="0004002A" w:rsidRDefault="0004002A" w:rsidP="00EC3BBA">
            <w:pPr>
              <w:jc w:val="center"/>
            </w:pPr>
            <w:r>
              <w:t>3</w:t>
            </w:r>
          </w:p>
        </w:tc>
        <w:tc>
          <w:tcPr>
            <w:tcW w:w="840" w:type="dxa"/>
            <w:vAlign w:val="center"/>
          </w:tcPr>
          <w:p w:rsidR="0004002A" w:rsidRDefault="0004002A" w:rsidP="00EC3BBA">
            <w:pPr>
              <w:jc w:val="center"/>
            </w:pPr>
            <w:r>
              <w:t>2</w:t>
            </w:r>
          </w:p>
        </w:tc>
        <w:tc>
          <w:tcPr>
            <w:tcW w:w="600" w:type="dxa"/>
            <w:vAlign w:val="center"/>
          </w:tcPr>
          <w:p w:rsidR="0004002A" w:rsidRDefault="0004002A" w:rsidP="00EC3BBA">
            <w:pPr>
              <w:jc w:val="center"/>
            </w:pPr>
            <w:r>
              <w:t>1</w:t>
            </w:r>
          </w:p>
        </w:tc>
        <w:tc>
          <w:tcPr>
            <w:tcW w:w="555" w:type="dxa"/>
            <w:vAlign w:val="center"/>
          </w:tcPr>
          <w:p w:rsidR="0004002A" w:rsidRDefault="0004002A" w:rsidP="00EC3BBA">
            <w:pPr>
              <w:jc w:val="center"/>
            </w:pPr>
            <w:r>
              <w:t>4</w:t>
            </w:r>
          </w:p>
        </w:tc>
        <w:tc>
          <w:tcPr>
            <w:tcW w:w="777" w:type="dxa"/>
            <w:vAlign w:val="center"/>
          </w:tcPr>
          <w:p w:rsidR="0004002A" w:rsidRDefault="0004002A" w:rsidP="00EC3BBA">
            <w:pPr>
              <w:jc w:val="center"/>
            </w:pPr>
            <w:r>
              <w:t>0</w:t>
            </w:r>
          </w:p>
        </w:tc>
      </w:tr>
      <w:tr w:rsidR="0004002A" w:rsidTr="00EC3BBA">
        <w:trPr>
          <w:jc w:val="center"/>
        </w:trPr>
        <w:tc>
          <w:tcPr>
            <w:tcW w:w="1220" w:type="dxa"/>
            <w:vAlign w:val="center"/>
          </w:tcPr>
          <w:p w:rsidR="0004002A" w:rsidRDefault="0004002A" w:rsidP="00EC3BBA">
            <w:pPr>
              <w:jc w:val="center"/>
            </w:pPr>
            <w:r>
              <w:t>080907T</w:t>
            </w:r>
          </w:p>
        </w:tc>
        <w:tc>
          <w:tcPr>
            <w:tcW w:w="1170" w:type="dxa"/>
            <w:vAlign w:val="center"/>
          </w:tcPr>
          <w:p w:rsidR="0004002A" w:rsidRDefault="0004002A" w:rsidP="00EC3BBA">
            <w:pPr>
              <w:jc w:val="center"/>
            </w:pPr>
            <w:r>
              <w:t>智能科学与技术</w:t>
            </w:r>
          </w:p>
        </w:tc>
        <w:tc>
          <w:tcPr>
            <w:tcW w:w="930" w:type="dxa"/>
            <w:vAlign w:val="center"/>
          </w:tcPr>
          <w:p w:rsidR="0004002A" w:rsidRDefault="0004002A" w:rsidP="00EC3BBA">
            <w:pPr>
              <w:jc w:val="center"/>
            </w:pPr>
            <w:r>
              <w:t>4</w:t>
            </w:r>
          </w:p>
        </w:tc>
        <w:tc>
          <w:tcPr>
            <w:tcW w:w="585" w:type="dxa"/>
            <w:vAlign w:val="center"/>
          </w:tcPr>
          <w:p w:rsidR="0004002A" w:rsidRDefault="0004002A" w:rsidP="00EC3BBA">
            <w:pPr>
              <w:jc w:val="center"/>
            </w:pPr>
            <w:r>
              <w:t>0</w:t>
            </w:r>
          </w:p>
        </w:tc>
        <w:tc>
          <w:tcPr>
            <w:tcW w:w="1245" w:type="dxa"/>
            <w:vAlign w:val="center"/>
          </w:tcPr>
          <w:p w:rsidR="0004002A" w:rsidRDefault="0004002A" w:rsidP="00EC3BBA">
            <w:pPr>
              <w:jc w:val="center"/>
            </w:pPr>
            <w:r>
              <w:t>--</w:t>
            </w:r>
          </w:p>
        </w:tc>
        <w:tc>
          <w:tcPr>
            <w:tcW w:w="600" w:type="dxa"/>
            <w:vAlign w:val="center"/>
          </w:tcPr>
          <w:p w:rsidR="0004002A" w:rsidRDefault="0004002A" w:rsidP="00EC3BBA">
            <w:pPr>
              <w:jc w:val="center"/>
            </w:pPr>
            <w:r>
              <w:t>3</w:t>
            </w:r>
          </w:p>
        </w:tc>
        <w:tc>
          <w:tcPr>
            <w:tcW w:w="840" w:type="dxa"/>
            <w:vAlign w:val="center"/>
          </w:tcPr>
          <w:p w:rsidR="0004002A" w:rsidRDefault="0004002A" w:rsidP="00EC3BBA">
            <w:pPr>
              <w:jc w:val="center"/>
            </w:pPr>
            <w:r>
              <w:t>1</w:t>
            </w:r>
          </w:p>
        </w:tc>
        <w:tc>
          <w:tcPr>
            <w:tcW w:w="600" w:type="dxa"/>
            <w:vAlign w:val="center"/>
          </w:tcPr>
          <w:p w:rsidR="0004002A" w:rsidRDefault="0004002A" w:rsidP="00EC3BBA">
            <w:pPr>
              <w:jc w:val="center"/>
            </w:pPr>
            <w:r>
              <w:t>0</w:t>
            </w:r>
          </w:p>
        </w:tc>
        <w:tc>
          <w:tcPr>
            <w:tcW w:w="555" w:type="dxa"/>
            <w:vAlign w:val="center"/>
          </w:tcPr>
          <w:p w:rsidR="0004002A" w:rsidRDefault="0004002A" w:rsidP="00EC3BBA">
            <w:pPr>
              <w:jc w:val="center"/>
            </w:pPr>
            <w:r>
              <w:t>4</w:t>
            </w:r>
          </w:p>
        </w:tc>
        <w:tc>
          <w:tcPr>
            <w:tcW w:w="777" w:type="dxa"/>
            <w:vAlign w:val="center"/>
          </w:tcPr>
          <w:p w:rsidR="0004002A" w:rsidRDefault="0004002A" w:rsidP="00EC3BBA">
            <w:pPr>
              <w:jc w:val="center"/>
            </w:pPr>
            <w:r>
              <w:t>0</w:t>
            </w:r>
          </w:p>
        </w:tc>
      </w:tr>
      <w:tr w:rsidR="0004002A" w:rsidTr="00EC3BBA">
        <w:trPr>
          <w:jc w:val="center"/>
        </w:trPr>
        <w:tc>
          <w:tcPr>
            <w:tcW w:w="1220" w:type="dxa"/>
            <w:vAlign w:val="center"/>
          </w:tcPr>
          <w:p w:rsidR="0004002A" w:rsidRDefault="0004002A" w:rsidP="00EC3BBA">
            <w:pPr>
              <w:jc w:val="center"/>
            </w:pPr>
            <w:r>
              <w:t>080910T</w:t>
            </w:r>
          </w:p>
        </w:tc>
        <w:tc>
          <w:tcPr>
            <w:tcW w:w="1170" w:type="dxa"/>
            <w:vAlign w:val="center"/>
          </w:tcPr>
          <w:p w:rsidR="0004002A" w:rsidRDefault="0004002A" w:rsidP="00EC3BBA">
            <w:pPr>
              <w:jc w:val="center"/>
            </w:pPr>
            <w:r>
              <w:t>数据科学与大数据技术</w:t>
            </w:r>
          </w:p>
        </w:tc>
        <w:tc>
          <w:tcPr>
            <w:tcW w:w="930" w:type="dxa"/>
            <w:vAlign w:val="center"/>
          </w:tcPr>
          <w:p w:rsidR="0004002A" w:rsidRDefault="0004002A" w:rsidP="00EC3BBA">
            <w:pPr>
              <w:jc w:val="center"/>
            </w:pPr>
            <w:r>
              <w:t>4</w:t>
            </w:r>
          </w:p>
        </w:tc>
        <w:tc>
          <w:tcPr>
            <w:tcW w:w="585" w:type="dxa"/>
            <w:vAlign w:val="center"/>
          </w:tcPr>
          <w:p w:rsidR="0004002A" w:rsidRDefault="0004002A" w:rsidP="00EC3BBA">
            <w:pPr>
              <w:jc w:val="center"/>
            </w:pPr>
            <w:r>
              <w:t>1</w:t>
            </w:r>
          </w:p>
        </w:tc>
        <w:tc>
          <w:tcPr>
            <w:tcW w:w="1245" w:type="dxa"/>
            <w:vAlign w:val="center"/>
          </w:tcPr>
          <w:p w:rsidR="0004002A" w:rsidRDefault="0004002A" w:rsidP="00EC3BBA">
            <w:pPr>
              <w:jc w:val="center"/>
            </w:pPr>
            <w:r>
              <w:t>100.00</w:t>
            </w:r>
          </w:p>
        </w:tc>
        <w:tc>
          <w:tcPr>
            <w:tcW w:w="600" w:type="dxa"/>
            <w:vAlign w:val="center"/>
          </w:tcPr>
          <w:p w:rsidR="0004002A" w:rsidRDefault="0004002A" w:rsidP="00EC3BBA">
            <w:pPr>
              <w:jc w:val="center"/>
            </w:pPr>
            <w:r>
              <w:t>1</w:t>
            </w:r>
          </w:p>
        </w:tc>
        <w:tc>
          <w:tcPr>
            <w:tcW w:w="840" w:type="dxa"/>
            <w:vAlign w:val="center"/>
          </w:tcPr>
          <w:p w:rsidR="0004002A" w:rsidRDefault="0004002A" w:rsidP="00EC3BBA">
            <w:pPr>
              <w:jc w:val="center"/>
            </w:pPr>
            <w:r>
              <w:t>2</w:t>
            </w:r>
          </w:p>
        </w:tc>
        <w:tc>
          <w:tcPr>
            <w:tcW w:w="600" w:type="dxa"/>
            <w:vAlign w:val="center"/>
          </w:tcPr>
          <w:p w:rsidR="0004002A" w:rsidRDefault="0004002A" w:rsidP="00EC3BBA">
            <w:pPr>
              <w:jc w:val="center"/>
            </w:pPr>
            <w:r>
              <w:t>1</w:t>
            </w:r>
          </w:p>
        </w:tc>
        <w:tc>
          <w:tcPr>
            <w:tcW w:w="555" w:type="dxa"/>
            <w:vAlign w:val="center"/>
          </w:tcPr>
          <w:p w:rsidR="0004002A" w:rsidRDefault="0004002A" w:rsidP="00EC3BBA">
            <w:pPr>
              <w:jc w:val="center"/>
            </w:pPr>
            <w:r>
              <w:t>3</w:t>
            </w:r>
          </w:p>
        </w:tc>
        <w:tc>
          <w:tcPr>
            <w:tcW w:w="777" w:type="dxa"/>
            <w:vAlign w:val="center"/>
          </w:tcPr>
          <w:p w:rsidR="0004002A" w:rsidRDefault="0004002A" w:rsidP="00EC3BBA">
            <w:pPr>
              <w:jc w:val="center"/>
            </w:pPr>
            <w:r>
              <w:t>0</w:t>
            </w:r>
          </w:p>
        </w:tc>
      </w:tr>
      <w:tr w:rsidR="0004002A" w:rsidTr="00EC3BBA">
        <w:trPr>
          <w:jc w:val="center"/>
        </w:trPr>
        <w:tc>
          <w:tcPr>
            <w:tcW w:w="1220" w:type="dxa"/>
            <w:vAlign w:val="center"/>
          </w:tcPr>
          <w:p w:rsidR="0004002A" w:rsidRDefault="0004002A" w:rsidP="00EC3BBA">
            <w:pPr>
              <w:jc w:val="center"/>
            </w:pPr>
            <w:r>
              <w:t>081001</w:t>
            </w:r>
          </w:p>
        </w:tc>
        <w:tc>
          <w:tcPr>
            <w:tcW w:w="1170" w:type="dxa"/>
            <w:vAlign w:val="center"/>
          </w:tcPr>
          <w:p w:rsidR="0004002A" w:rsidRDefault="0004002A" w:rsidP="00EC3BBA">
            <w:pPr>
              <w:jc w:val="center"/>
            </w:pPr>
            <w:r>
              <w:t>土木工程</w:t>
            </w:r>
          </w:p>
        </w:tc>
        <w:tc>
          <w:tcPr>
            <w:tcW w:w="930" w:type="dxa"/>
            <w:vAlign w:val="center"/>
          </w:tcPr>
          <w:p w:rsidR="0004002A" w:rsidRDefault="0004002A" w:rsidP="00EC3BBA">
            <w:pPr>
              <w:jc w:val="center"/>
            </w:pPr>
            <w:r>
              <w:t>19</w:t>
            </w:r>
          </w:p>
        </w:tc>
        <w:tc>
          <w:tcPr>
            <w:tcW w:w="585" w:type="dxa"/>
            <w:vAlign w:val="center"/>
          </w:tcPr>
          <w:p w:rsidR="0004002A" w:rsidRDefault="0004002A" w:rsidP="00EC3BBA">
            <w:pPr>
              <w:jc w:val="center"/>
            </w:pPr>
            <w:r>
              <w:t>1</w:t>
            </w:r>
          </w:p>
        </w:tc>
        <w:tc>
          <w:tcPr>
            <w:tcW w:w="1245" w:type="dxa"/>
            <w:vAlign w:val="center"/>
          </w:tcPr>
          <w:p w:rsidR="0004002A" w:rsidRDefault="0004002A" w:rsidP="00EC3BBA">
            <w:pPr>
              <w:jc w:val="center"/>
            </w:pPr>
            <w:r>
              <w:t>100.00</w:t>
            </w:r>
          </w:p>
        </w:tc>
        <w:tc>
          <w:tcPr>
            <w:tcW w:w="600" w:type="dxa"/>
            <w:vAlign w:val="center"/>
          </w:tcPr>
          <w:p w:rsidR="0004002A" w:rsidRDefault="0004002A" w:rsidP="00EC3BBA">
            <w:pPr>
              <w:jc w:val="center"/>
            </w:pPr>
            <w:r>
              <w:t>3</w:t>
            </w:r>
          </w:p>
        </w:tc>
        <w:tc>
          <w:tcPr>
            <w:tcW w:w="840" w:type="dxa"/>
            <w:vAlign w:val="center"/>
          </w:tcPr>
          <w:p w:rsidR="0004002A" w:rsidRDefault="0004002A" w:rsidP="00EC3BBA">
            <w:pPr>
              <w:jc w:val="center"/>
            </w:pPr>
            <w:r>
              <w:t>15</w:t>
            </w:r>
          </w:p>
        </w:tc>
        <w:tc>
          <w:tcPr>
            <w:tcW w:w="600" w:type="dxa"/>
            <w:vAlign w:val="center"/>
          </w:tcPr>
          <w:p w:rsidR="0004002A" w:rsidRDefault="0004002A" w:rsidP="00EC3BBA">
            <w:pPr>
              <w:jc w:val="center"/>
            </w:pPr>
            <w:r>
              <w:t>3</w:t>
            </w:r>
          </w:p>
        </w:tc>
        <w:tc>
          <w:tcPr>
            <w:tcW w:w="555" w:type="dxa"/>
            <w:vAlign w:val="center"/>
          </w:tcPr>
          <w:p w:rsidR="0004002A" w:rsidRDefault="0004002A" w:rsidP="00EC3BBA">
            <w:pPr>
              <w:jc w:val="center"/>
            </w:pPr>
            <w:r>
              <w:t>14</w:t>
            </w:r>
          </w:p>
        </w:tc>
        <w:tc>
          <w:tcPr>
            <w:tcW w:w="777" w:type="dxa"/>
            <w:vAlign w:val="center"/>
          </w:tcPr>
          <w:p w:rsidR="0004002A" w:rsidRDefault="0004002A" w:rsidP="00EC3BBA">
            <w:pPr>
              <w:jc w:val="center"/>
            </w:pPr>
            <w:r>
              <w:t>2</w:t>
            </w:r>
          </w:p>
        </w:tc>
      </w:tr>
      <w:tr w:rsidR="0004002A" w:rsidTr="00EC3BBA">
        <w:trPr>
          <w:jc w:val="center"/>
        </w:trPr>
        <w:tc>
          <w:tcPr>
            <w:tcW w:w="1220" w:type="dxa"/>
            <w:vAlign w:val="center"/>
          </w:tcPr>
          <w:p w:rsidR="0004002A" w:rsidRDefault="0004002A" w:rsidP="00EC3BBA">
            <w:pPr>
              <w:jc w:val="center"/>
            </w:pPr>
            <w:r>
              <w:t>101005</w:t>
            </w:r>
          </w:p>
        </w:tc>
        <w:tc>
          <w:tcPr>
            <w:tcW w:w="1170" w:type="dxa"/>
            <w:vAlign w:val="center"/>
          </w:tcPr>
          <w:p w:rsidR="0004002A" w:rsidRDefault="0004002A" w:rsidP="00EC3BBA">
            <w:pPr>
              <w:jc w:val="center"/>
            </w:pPr>
            <w:r>
              <w:t>康复治疗学</w:t>
            </w:r>
          </w:p>
        </w:tc>
        <w:tc>
          <w:tcPr>
            <w:tcW w:w="930" w:type="dxa"/>
            <w:vAlign w:val="center"/>
          </w:tcPr>
          <w:p w:rsidR="0004002A" w:rsidRDefault="0004002A" w:rsidP="00EC3BBA">
            <w:pPr>
              <w:jc w:val="center"/>
            </w:pPr>
            <w:r>
              <w:t>10</w:t>
            </w:r>
          </w:p>
        </w:tc>
        <w:tc>
          <w:tcPr>
            <w:tcW w:w="585" w:type="dxa"/>
            <w:vAlign w:val="center"/>
          </w:tcPr>
          <w:p w:rsidR="0004002A" w:rsidRDefault="0004002A" w:rsidP="00EC3BBA">
            <w:pPr>
              <w:jc w:val="center"/>
            </w:pPr>
            <w:r>
              <w:t>0</w:t>
            </w:r>
          </w:p>
        </w:tc>
        <w:tc>
          <w:tcPr>
            <w:tcW w:w="1245" w:type="dxa"/>
            <w:vAlign w:val="center"/>
          </w:tcPr>
          <w:p w:rsidR="0004002A" w:rsidRDefault="0004002A" w:rsidP="00EC3BBA">
            <w:pPr>
              <w:jc w:val="center"/>
            </w:pPr>
            <w:r>
              <w:t>--</w:t>
            </w:r>
          </w:p>
        </w:tc>
        <w:tc>
          <w:tcPr>
            <w:tcW w:w="600" w:type="dxa"/>
            <w:vAlign w:val="center"/>
          </w:tcPr>
          <w:p w:rsidR="0004002A" w:rsidRDefault="0004002A" w:rsidP="00EC3BBA">
            <w:pPr>
              <w:jc w:val="center"/>
            </w:pPr>
            <w:r>
              <w:t>1</w:t>
            </w:r>
          </w:p>
        </w:tc>
        <w:tc>
          <w:tcPr>
            <w:tcW w:w="840" w:type="dxa"/>
            <w:vAlign w:val="center"/>
          </w:tcPr>
          <w:p w:rsidR="0004002A" w:rsidRDefault="0004002A" w:rsidP="00EC3BBA">
            <w:pPr>
              <w:jc w:val="center"/>
            </w:pPr>
            <w:r>
              <w:t>7</w:t>
            </w:r>
          </w:p>
        </w:tc>
        <w:tc>
          <w:tcPr>
            <w:tcW w:w="600" w:type="dxa"/>
            <w:vAlign w:val="center"/>
          </w:tcPr>
          <w:p w:rsidR="0004002A" w:rsidRDefault="0004002A" w:rsidP="00EC3BBA">
            <w:pPr>
              <w:jc w:val="center"/>
            </w:pPr>
            <w:r>
              <w:t>1</w:t>
            </w:r>
          </w:p>
        </w:tc>
        <w:tc>
          <w:tcPr>
            <w:tcW w:w="555" w:type="dxa"/>
            <w:vAlign w:val="center"/>
          </w:tcPr>
          <w:p w:rsidR="0004002A" w:rsidRDefault="0004002A" w:rsidP="00EC3BBA">
            <w:pPr>
              <w:jc w:val="center"/>
            </w:pPr>
            <w:r>
              <w:t>5</w:t>
            </w:r>
          </w:p>
        </w:tc>
        <w:tc>
          <w:tcPr>
            <w:tcW w:w="777" w:type="dxa"/>
            <w:vAlign w:val="center"/>
          </w:tcPr>
          <w:p w:rsidR="0004002A" w:rsidRDefault="0004002A" w:rsidP="00EC3BBA">
            <w:pPr>
              <w:jc w:val="center"/>
            </w:pPr>
            <w:r>
              <w:t>4</w:t>
            </w:r>
          </w:p>
        </w:tc>
      </w:tr>
      <w:tr w:rsidR="0004002A" w:rsidTr="00EC3BBA">
        <w:trPr>
          <w:jc w:val="center"/>
        </w:trPr>
        <w:tc>
          <w:tcPr>
            <w:tcW w:w="1220" w:type="dxa"/>
            <w:vAlign w:val="center"/>
          </w:tcPr>
          <w:p w:rsidR="0004002A" w:rsidRDefault="0004002A" w:rsidP="00EC3BBA">
            <w:pPr>
              <w:jc w:val="center"/>
            </w:pPr>
            <w:r>
              <w:t>101101</w:t>
            </w:r>
          </w:p>
        </w:tc>
        <w:tc>
          <w:tcPr>
            <w:tcW w:w="1170" w:type="dxa"/>
            <w:vAlign w:val="center"/>
          </w:tcPr>
          <w:p w:rsidR="0004002A" w:rsidRDefault="0004002A" w:rsidP="00EC3BBA">
            <w:pPr>
              <w:jc w:val="center"/>
            </w:pPr>
            <w:r>
              <w:t>护理学</w:t>
            </w:r>
          </w:p>
        </w:tc>
        <w:tc>
          <w:tcPr>
            <w:tcW w:w="930" w:type="dxa"/>
            <w:vAlign w:val="center"/>
          </w:tcPr>
          <w:p w:rsidR="0004002A" w:rsidRDefault="0004002A" w:rsidP="00EC3BBA">
            <w:pPr>
              <w:jc w:val="center"/>
            </w:pPr>
            <w:r>
              <w:t>19</w:t>
            </w:r>
          </w:p>
        </w:tc>
        <w:tc>
          <w:tcPr>
            <w:tcW w:w="585" w:type="dxa"/>
            <w:vAlign w:val="center"/>
          </w:tcPr>
          <w:p w:rsidR="0004002A" w:rsidRDefault="0004002A" w:rsidP="00EC3BBA">
            <w:pPr>
              <w:jc w:val="center"/>
            </w:pPr>
            <w:r>
              <w:t>0</w:t>
            </w:r>
          </w:p>
        </w:tc>
        <w:tc>
          <w:tcPr>
            <w:tcW w:w="1245" w:type="dxa"/>
            <w:vAlign w:val="center"/>
          </w:tcPr>
          <w:p w:rsidR="0004002A" w:rsidRDefault="0004002A" w:rsidP="00EC3BBA">
            <w:pPr>
              <w:jc w:val="center"/>
            </w:pPr>
            <w:r>
              <w:t>--</w:t>
            </w:r>
          </w:p>
        </w:tc>
        <w:tc>
          <w:tcPr>
            <w:tcW w:w="600" w:type="dxa"/>
            <w:vAlign w:val="center"/>
          </w:tcPr>
          <w:p w:rsidR="0004002A" w:rsidRDefault="0004002A" w:rsidP="00EC3BBA">
            <w:pPr>
              <w:jc w:val="center"/>
            </w:pPr>
            <w:r>
              <w:t>8</w:t>
            </w:r>
          </w:p>
        </w:tc>
        <w:tc>
          <w:tcPr>
            <w:tcW w:w="840" w:type="dxa"/>
            <w:vAlign w:val="center"/>
          </w:tcPr>
          <w:p w:rsidR="0004002A" w:rsidRDefault="0004002A" w:rsidP="00EC3BBA">
            <w:pPr>
              <w:jc w:val="center"/>
            </w:pPr>
            <w:r>
              <w:t>9</w:t>
            </w:r>
          </w:p>
        </w:tc>
        <w:tc>
          <w:tcPr>
            <w:tcW w:w="600" w:type="dxa"/>
            <w:vAlign w:val="center"/>
          </w:tcPr>
          <w:p w:rsidR="0004002A" w:rsidRDefault="0004002A" w:rsidP="00EC3BBA">
            <w:pPr>
              <w:jc w:val="center"/>
            </w:pPr>
            <w:r>
              <w:t>1</w:t>
            </w:r>
          </w:p>
        </w:tc>
        <w:tc>
          <w:tcPr>
            <w:tcW w:w="555" w:type="dxa"/>
            <w:vAlign w:val="center"/>
          </w:tcPr>
          <w:p w:rsidR="0004002A" w:rsidRDefault="0004002A" w:rsidP="00EC3BBA">
            <w:pPr>
              <w:jc w:val="center"/>
            </w:pPr>
            <w:r>
              <w:t>6</w:t>
            </w:r>
          </w:p>
        </w:tc>
        <w:tc>
          <w:tcPr>
            <w:tcW w:w="777" w:type="dxa"/>
            <w:vAlign w:val="center"/>
          </w:tcPr>
          <w:p w:rsidR="0004002A" w:rsidRDefault="0004002A" w:rsidP="00EC3BBA">
            <w:pPr>
              <w:jc w:val="center"/>
            </w:pPr>
            <w:r>
              <w:t>12</w:t>
            </w:r>
          </w:p>
        </w:tc>
      </w:tr>
      <w:tr w:rsidR="0004002A" w:rsidTr="00EC3BBA">
        <w:trPr>
          <w:jc w:val="center"/>
        </w:trPr>
        <w:tc>
          <w:tcPr>
            <w:tcW w:w="1220" w:type="dxa"/>
            <w:vAlign w:val="center"/>
          </w:tcPr>
          <w:p w:rsidR="0004002A" w:rsidRDefault="0004002A" w:rsidP="00EC3BBA">
            <w:pPr>
              <w:jc w:val="center"/>
            </w:pPr>
            <w:r>
              <w:t>120105</w:t>
            </w:r>
          </w:p>
        </w:tc>
        <w:tc>
          <w:tcPr>
            <w:tcW w:w="1170" w:type="dxa"/>
            <w:vAlign w:val="center"/>
          </w:tcPr>
          <w:p w:rsidR="0004002A" w:rsidRDefault="0004002A" w:rsidP="00EC3BBA">
            <w:pPr>
              <w:jc w:val="center"/>
            </w:pPr>
            <w:r>
              <w:t>工程造价</w:t>
            </w:r>
          </w:p>
        </w:tc>
        <w:tc>
          <w:tcPr>
            <w:tcW w:w="930" w:type="dxa"/>
            <w:vAlign w:val="center"/>
          </w:tcPr>
          <w:p w:rsidR="0004002A" w:rsidRDefault="0004002A" w:rsidP="00EC3BBA">
            <w:pPr>
              <w:jc w:val="center"/>
            </w:pPr>
            <w:r>
              <w:t>16</w:t>
            </w:r>
          </w:p>
        </w:tc>
        <w:tc>
          <w:tcPr>
            <w:tcW w:w="585" w:type="dxa"/>
            <w:vAlign w:val="center"/>
          </w:tcPr>
          <w:p w:rsidR="0004002A" w:rsidRDefault="0004002A" w:rsidP="00EC3BBA">
            <w:pPr>
              <w:jc w:val="center"/>
            </w:pPr>
            <w:r>
              <w:t>0</w:t>
            </w:r>
          </w:p>
        </w:tc>
        <w:tc>
          <w:tcPr>
            <w:tcW w:w="1245" w:type="dxa"/>
            <w:vAlign w:val="center"/>
          </w:tcPr>
          <w:p w:rsidR="0004002A" w:rsidRDefault="0004002A" w:rsidP="00EC3BBA">
            <w:pPr>
              <w:jc w:val="center"/>
            </w:pPr>
            <w:r>
              <w:t>--</w:t>
            </w:r>
          </w:p>
        </w:tc>
        <w:tc>
          <w:tcPr>
            <w:tcW w:w="600" w:type="dxa"/>
            <w:vAlign w:val="center"/>
          </w:tcPr>
          <w:p w:rsidR="0004002A" w:rsidRDefault="0004002A" w:rsidP="00EC3BBA">
            <w:pPr>
              <w:jc w:val="center"/>
            </w:pPr>
            <w:r>
              <w:t>1</w:t>
            </w:r>
          </w:p>
        </w:tc>
        <w:tc>
          <w:tcPr>
            <w:tcW w:w="840" w:type="dxa"/>
            <w:vAlign w:val="center"/>
          </w:tcPr>
          <w:p w:rsidR="0004002A" w:rsidRDefault="0004002A" w:rsidP="00EC3BBA">
            <w:pPr>
              <w:jc w:val="center"/>
            </w:pPr>
            <w:r>
              <w:t>13</w:t>
            </w:r>
          </w:p>
        </w:tc>
        <w:tc>
          <w:tcPr>
            <w:tcW w:w="600" w:type="dxa"/>
            <w:vAlign w:val="center"/>
          </w:tcPr>
          <w:p w:rsidR="0004002A" w:rsidRDefault="0004002A" w:rsidP="00EC3BBA">
            <w:pPr>
              <w:jc w:val="center"/>
            </w:pPr>
            <w:r>
              <w:t>1</w:t>
            </w:r>
          </w:p>
        </w:tc>
        <w:tc>
          <w:tcPr>
            <w:tcW w:w="555" w:type="dxa"/>
            <w:vAlign w:val="center"/>
          </w:tcPr>
          <w:p w:rsidR="0004002A" w:rsidRDefault="0004002A" w:rsidP="00EC3BBA">
            <w:pPr>
              <w:jc w:val="center"/>
            </w:pPr>
            <w:r>
              <w:t>14</w:t>
            </w:r>
          </w:p>
        </w:tc>
        <w:tc>
          <w:tcPr>
            <w:tcW w:w="777" w:type="dxa"/>
            <w:vAlign w:val="center"/>
          </w:tcPr>
          <w:p w:rsidR="0004002A" w:rsidRDefault="0004002A" w:rsidP="00EC3BBA">
            <w:pPr>
              <w:jc w:val="center"/>
            </w:pPr>
            <w:r>
              <w:t>1</w:t>
            </w:r>
          </w:p>
        </w:tc>
      </w:tr>
      <w:tr w:rsidR="0004002A" w:rsidTr="00EC3BBA">
        <w:trPr>
          <w:jc w:val="center"/>
        </w:trPr>
        <w:tc>
          <w:tcPr>
            <w:tcW w:w="1220" w:type="dxa"/>
            <w:vAlign w:val="center"/>
          </w:tcPr>
          <w:p w:rsidR="0004002A" w:rsidRDefault="0004002A" w:rsidP="00EC3BBA">
            <w:pPr>
              <w:jc w:val="center"/>
            </w:pPr>
            <w:r>
              <w:t>120202</w:t>
            </w:r>
          </w:p>
        </w:tc>
        <w:tc>
          <w:tcPr>
            <w:tcW w:w="1170" w:type="dxa"/>
            <w:vAlign w:val="center"/>
          </w:tcPr>
          <w:p w:rsidR="0004002A" w:rsidRDefault="0004002A" w:rsidP="00EC3BBA">
            <w:pPr>
              <w:jc w:val="center"/>
            </w:pPr>
            <w:r>
              <w:t>市场营销</w:t>
            </w:r>
          </w:p>
        </w:tc>
        <w:tc>
          <w:tcPr>
            <w:tcW w:w="930" w:type="dxa"/>
            <w:vAlign w:val="center"/>
          </w:tcPr>
          <w:p w:rsidR="0004002A" w:rsidRDefault="0004002A" w:rsidP="00EC3BBA">
            <w:pPr>
              <w:jc w:val="center"/>
            </w:pPr>
            <w:r>
              <w:t>19</w:t>
            </w:r>
          </w:p>
        </w:tc>
        <w:tc>
          <w:tcPr>
            <w:tcW w:w="585" w:type="dxa"/>
            <w:vAlign w:val="center"/>
          </w:tcPr>
          <w:p w:rsidR="0004002A" w:rsidRDefault="0004002A" w:rsidP="00EC3BBA">
            <w:pPr>
              <w:jc w:val="center"/>
            </w:pPr>
            <w:r>
              <w:t>0</w:t>
            </w:r>
          </w:p>
        </w:tc>
        <w:tc>
          <w:tcPr>
            <w:tcW w:w="1245" w:type="dxa"/>
            <w:vAlign w:val="center"/>
          </w:tcPr>
          <w:p w:rsidR="0004002A" w:rsidRDefault="0004002A" w:rsidP="00EC3BBA">
            <w:pPr>
              <w:jc w:val="center"/>
            </w:pPr>
            <w:r>
              <w:t>--</w:t>
            </w:r>
          </w:p>
        </w:tc>
        <w:tc>
          <w:tcPr>
            <w:tcW w:w="600" w:type="dxa"/>
            <w:vAlign w:val="center"/>
          </w:tcPr>
          <w:p w:rsidR="0004002A" w:rsidRDefault="0004002A" w:rsidP="00EC3BBA">
            <w:pPr>
              <w:jc w:val="center"/>
            </w:pPr>
            <w:r>
              <w:t>4</w:t>
            </w:r>
          </w:p>
        </w:tc>
        <w:tc>
          <w:tcPr>
            <w:tcW w:w="840" w:type="dxa"/>
            <w:vAlign w:val="center"/>
          </w:tcPr>
          <w:p w:rsidR="0004002A" w:rsidRDefault="0004002A" w:rsidP="00EC3BBA">
            <w:pPr>
              <w:jc w:val="center"/>
            </w:pPr>
            <w:r>
              <w:t>15</w:t>
            </w:r>
          </w:p>
        </w:tc>
        <w:tc>
          <w:tcPr>
            <w:tcW w:w="600" w:type="dxa"/>
            <w:vAlign w:val="center"/>
          </w:tcPr>
          <w:p w:rsidR="0004002A" w:rsidRDefault="0004002A" w:rsidP="00EC3BBA">
            <w:pPr>
              <w:jc w:val="center"/>
            </w:pPr>
            <w:r>
              <w:t>2</w:t>
            </w:r>
          </w:p>
        </w:tc>
        <w:tc>
          <w:tcPr>
            <w:tcW w:w="555" w:type="dxa"/>
            <w:vAlign w:val="center"/>
          </w:tcPr>
          <w:p w:rsidR="0004002A" w:rsidRDefault="0004002A" w:rsidP="00EC3BBA">
            <w:pPr>
              <w:jc w:val="center"/>
            </w:pPr>
            <w:r>
              <w:t>16</w:t>
            </w:r>
          </w:p>
        </w:tc>
        <w:tc>
          <w:tcPr>
            <w:tcW w:w="777" w:type="dxa"/>
            <w:vAlign w:val="center"/>
          </w:tcPr>
          <w:p w:rsidR="0004002A" w:rsidRDefault="0004002A" w:rsidP="00EC3BBA">
            <w:pPr>
              <w:jc w:val="center"/>
            </w:pPr>
            <w:r>
              <w:t>1</w:t>
            </w:r>
          </w:p>
        </w:tc>
      </w:tr>
      <w:tr w:rsidR="0004002A" w:rsidTr="00EC3BBA">
        <w:trPr>
          <w:jc w:val="center"/>
        </w:trPr>
        <w:tc>
          <w:tcPr>
            <w:tcW w:w="1220" w:type="dxa"/>
            <w:vAlign w:val="center"/>
          </w:tcPr>
          <w:p w:rsidR="0004002A" w:rsidRDefault="0004002A" w:rsidP="00EC3BBA">
            <w:pPr>
              <w:jc w:val="center"/>
            </w:pPr>
            <w:r>
              <w:t>120204</w:t>
            </w:r>
          </w:p>
        </w:tc>
        <w:tc>
          <w:tcPr>
            <w:tcW w:w="1170" w:type="dxa"/>
            <w:vAlign w:val="center"/>
          </w:tcPr>
          <w:p w:rsidR="0004002A" w:rsidRDefault="0004002A" w:rsidP="00EC3BBA">
            <w:pPr>
              <w:jc w:val="center"/>
            </w:pPr>
            <w:r>
              <w:t>财务管理</w:t>
            </w:r>
          </w:p>
        </w:tc>
        <w:tc>
          <w:tcPr>
            <w:tcW w:w="930" w:type="dxa"/>
            <w:vAlign w:val="center"/>
          </w:tcPr>
          <w:p w:rsidR="0004002A" w:rsidRDefault="0004002A" w:rsidP="00EC3BBA">
            <w:pPr>
              <w:jc w:val="center"/>
            </w:pPr>
            <w:r>
              <w:t>14</w:t>
            </w:r>
          </w:p>
        </w:tc>
        <w:tc>
          <w:tcPr>
            <w:tcW w:w="585" w:type="dxa"/>
            <w:vAlign w:val="center"/>
          </w:tcPr>
          <w:p w:rsidR="0004002A" w:rsidRDefault="0004002A" w:rsidP="00EC3BBA">
            <w:pPr>
              <w:jc w:val="center"/>
            </w:pPr>
            <w:r>
              <w:t>1</w:t>
            </w:r>
          </w:p>
        </w:tc>
        <w:tc>
          <w:tcPr>
            <w:tcW w:w="1245" w:type="dxa"/>
            <w:vAlign w:val="center"/>
          </w:tcPr>
          <w:p w:rsidR="0004002A" w:rsidRDefault="0004002A" w:rsidP="00EC3BBA">
            <w:pPr>
              <w:jc w:val="center"/>
            </w:pPr>
            <w:r>
              <w:t>100.00</w:t>
            </w:r>
          </w:p>
        </w:tc>
        <w:tc>
          <w:tcPr>
            <w:tcW w:w="600" w:type="dxa"/>
            <w:vAlign w:val="center"/>
          </w:tcPr>
          <w:p w:rsidR="0004002A" w:rsidRDefault="0004002A" w:rsidP="00EC3BBA">
            <w:pPr>
              <w:jc w:val="center"/>
            </w:pPr>
            <w:r>
              <w:t>3</w:t>
            </w:r>
          </w:p>
        </w:tc>
        <w:tc>
          <w:tcPr>
            <w:tcW w:w="840" w:type="dxa"/>
            <w:vAlign w:val="center"/>
          </w:tcPr>
          <w:p w:rsidR="0004002A" w:rsidRDefault="0004002A" w:rsidP="00EC3BBA">
            <w:pPr>
              <w:jc w:val="center"/>
            </w:pPr>
            <w:r>
              <w:t>10</w:t>
            </w:r>
          </w:p>
        </w:tc>
        <w:tc>
          <w:tcPr>
            <w:tcW w:w="600" w:type="dxa"/>
            <w:vAlign w:val="center"/>
          </w:tcPr>
          <w:p w:rsidR="0004002A" w:rsidRDefault="0004002A" w:rsidP="00EC3BBA">
            <w:pPr>
              <w:jc w:val="center"/>
            </w:pPr>
            <w:r>
              <w:t>0</w:t>
            </w:r>
          </w:p>
        </w:tc>
        <w:tc>
          <w:tcPr>
            <w:tcW w:w="555" w:type="dxa"/>
            <w:vAlign w:val="center"/>
          </w:tcPr>
          <w:p w:rsidR="0004002A" w:rsidRDefault="0004002A" w:rsidP="00EC3BBA">
            <w:pPr>
              <w:jc w:val="center"/>
            </w:pPr>
            <w:r>
              <w:t>12</w:t>
            </w:r>
          </w:p>
        </w:tc>
        <w:tc>
          <w:tcPr>
            <w:tcW w:w="777" w:type="dxa"/>
            <w:vAlign w:val="center"/>
          </w:tcPr>
          <w:p w:rsidR="0004002A" w:rsidRDefault="0004002A" w:rsidP="00EC3BBA">
            <w:pPr>
              <w:jc w:val="center"/>
            </w:pPr>
            <w:r>
              <w:t>2</w:t>
            </w:r>
          </w:p>
        </w:tc>
      </w:tr>
      <w:tr w:rsidR="0004002A" w:rsidTr="00EC3BBA">
        <w:trPr>
          <w:jc w:val="center"/>
        </w:trPr>
        <w:tc>
          <w:tcPr>
            <w:tcW w:w="1220" w:type="dxa"/>
            <w:vAlign w:val="center"/>
          </w:tcPr>
          <w:p w:rsidR="0004002A" w:rsidRDefault="0004002A" w:rsidP="00EC3BBA">
            <w:pPr>
              <w:jc w:val="center"/>
            </w:pPr>
            <w:r>
              <w:t>120410T</w:t>
            </w:r>
          </w:p>
        </w:tc>
        <w:tc>
          <w:tcPr>
            <w:tcW w:w="1170" w:type="dxa"/>
            <w:vAlign w:val="center"/>
          </w:tcPr>
          <w:p w:rsidR="0004002A" w:rsidRDefault="0004002A" w:rsidP="00EC3BBA">
            <w:pPr>
              <w:jc w:val="center"/>
            </w:pPr>
            <w:r>
              <w:t>健康服务与管理</w:t>
            </w:r>
          </w:p>
        </w:tc>
        <w:tc>
          <w:tcPr>
            <w:tcW w:w="930" w:type="dxa"/>
            <w:vAlign w:val="center"/>
          </w:tcPr>
          <w:p w:rsidR="0004002A" w:rsidRDefault="0004002A" w:rsidP="00EC3BBA">
            <w:pPr>
              <w:jc w:val="center"/>
            </w:pPr>
            <w:r>
              <w:t>11</w:t>
            </w:r>
          </w:p>
        </w:tc>
        <w:tc>
          <w:tcPr>
            <w:tcW w:w="585" w:type="dxa"/>
            <w:vAlign w:val="center"/>
          </w:tcPr>
          <w:p w:rsidR="0004002A" w:rsidRDefault="0004002A" w:rsidP="00EC3BBA">
            <w:pPr>
              <w:jc w:val="center"/>
            </w:pPr>
            <w:r>
              <w:t>1</w:t>
            </w:r>
          </w:p>
        </w:tc>
        <w:tc>
          <w:tcPr>
            <w:tcW w:w="1245" w:type="dxa"/>
            <w:vAlign w:val="center"/>
          </w:tcPr>
          <w:p w:rsidR="0004002A" w:rsidRDefault="0004002A" w:rsidP="00EC3BBA">
            <w:pPr>
              <w:jc w:val="center"/>
            </w:pPr>
            <w:r>
              <w:t>100.00</w:t>
            </w:r>
          </w:p>
        </w:tc>
        <w:tc>
          <w:tcPr>
            <w:tcW w:w="600" w:type="dxa"/>
            <w:vAlign w:val="center"/>
          </w:tcPr>
          <w:p w:rsidR="0004002A" w:rsidRDefault="0004002A" w:rsidP="00EC3BBA">
            <w:pPr>
              <w:jc w:val="center"/>
            </w:pPr>
            <w:r>
              <w:t>5</w:t>
            </w:r>
          </w:p>
        </w:tc>
        <w:tc>
          <w:tcPr>
            <w:tcW w:w="840" w:type="dxa"/>
            <w:vAlign w:val="center"/>
          </w:tcPr>
          <w:p w:rsidR="0004002A" w:rsidRDefault="0004002A" w:rsidP="00EC3BBA">
            <w:pPr>
              <w:jc w:val="center"/>
            </w:pPr>
            <w:r>
              <w:t>4</w:t>
            </w:r>
          </w:p>
        </w:tc>
        <w:tc>
          <w:tcPr>
            <w:tcW w:w="600" w:type="dxa"/>
            <w:vAlign w:val="center"/>
          </w:tcPr>
          <w:p w:rsidR="0004002A" w:rsidRDefault="0004002A" w:rsidP="00EC3BBA">
            <w:pPr>
              <w:jc w:val="center"/>
            </w:pPr>
            <w:r>
              <w:t>1</w:t>
            </w:r>
          </w:p>
        </w:tc>
        <w:tc>
          <w:tcPr>
            <w:tcW w:w="555" w:type="dxa"/>
            <w:vAlign w:val="center"/>
          </w:tcPr>
          <w:p w:rsidR="0004002A" w:rsidRDefault="0004002A" w:rsidP="00EC3BBA">
            <w:pPr>
              <w:jc w:val="center"/>
            </w:pPr>
            <w:r>
              <w:t>5</w:t>
            </w:r>
          </w:p>
        </w:tc>
        <w:tc>
          <w:tcPr>
            <w:tcW w:w="777" w:type="dxa"/>
            <w:vAlign w:val="center"/>
          </w:tcPr>
          <w:p w:rsidR="0004002A" w:rsidRDefault="0004002A" w:rsidP="00EC3BBA">
            <w:pPr>
              <w:jc w:val="center"/>
            </w:pPr>
            <w:r>
              <w:t>5</w:t>
            </w:r>
          </w:p>
        </w:tc>
      </w:tr>
      <w:tr w:rsidR="0004002A" w:rsidTr="00EC3BBA">
        <w:trPr>
          <w:jc w:val="center"/>
        </w:trPr>
        <w:tc>
          <w:tcPr>
            <w:tcW w:w="1220" w:type="dxa"/>
            <w:vAlign w:val="center"/>
          </w:tcPr>
          <w:p w:rsidR="0004002A" w:rsidRDefault="0004002A" w:rsidP="00EC3BBA">
            <w:pPr>
              <w:jc w:val="center"/>
            </w:pPr>
            <w:r>
              <w:t>120801</w:t>
            </w:r>
          </w:p>
        </w:tc>
        <w:tc>
          <w:tcPr>
            <w:tcW w:w="1170" w:type="dxa"/>
            <w:vAlign w:val="center"/>
          </w:tcPr>
          <w:p w:rsidR="0004002A" w:rsidRDefault="0004002A" w:rsidP="00EC3BBA">
            <w:pPr>
              <w:jc w:val="center"/>
            </w:pPr>
            <w:r>
              <w:t>电子商务</w:t>
            </w:r>
          </w:p>
        </w:tc>
        <w:tc>
          <w:tcPr>
            <w:tcW w:w="930" w:type="dxa"/>
            <w:vAlign w:val="center"/>
          </w:tcPr>
          <w:p w:rsidR="0004002A" w:rsidRDefault="0004002A" w:rsidP="00EC3BBA">
            <w:pPr>
              <w:jc w:val="center"/>
            </w:pPr>
            <w:r>
              <w:t>12</w:t>
            </w:r>
          </w:p>
        </w:tc>
        <w:tc>
          <w:tcPr>
            <w:tcW w:w="585" w:type="dxa"/>
            <w:vAlign w:val="center"/>
          </w:tcPr>
          <w:p w:rsidR="0004002A" w:rsidRDefault="0004002A" w:rsidP="00EC3BBA">
            <w:pPr>
              <w:jc w:val="center"/>
            </w:pPr>
            <w:r>
              <w:t>1</w:t>
            </w:r>
          </w:p>
        </w:tc>
        <w:tc>
          <w:tcPr>
            <w:tcW w:w="1245" w:type="dxa"/>
            <w:vAlign w:val="center"/>
          </w:tcPr>
          <w:p w:rsidR="0004002A" w:rsidRDefault="0004002A" w:rsidP="00EC3BBA">
            <w:pPr>
              <w:jc w:val="center"/>
            </w:pPr>
            <w:r>
              <w:t>100.00</w:t>
            </w:r>
          </w:p>
        </w:tc>
        <w:tc>
          <w:tcPr>
            <w:tcW w:w="600" w:type="dxa"/>
            <w:vAlign w:val="center"/>
          </w:tcPr>
          <w:p w:rsidR="0004002A" w:rsidRDefault="0004002A" w:rsidP="00EC3BBA">
            <w:pPr>
              <w:jc w:val="center"/>
            </w:pPr>
            <w:r>
              <w:t>2</w:t>
            </w:r>
          </w:p>
        </w:tc>
        <w:tc>
          <w:tcPr>
            <w:tcW w:w="840" w:type="dxa"/>
            <w:vAlign w:val="center"/>
          </w:tcPr>
          <w:p w:rsidR="0004002A" w:rsidRDefault="0004002A" w:rsidP="00EC3BBA">
            <w:pPr>
              <w:jc w:val="center"/>
            </w:pPr>
            <w:r>
              <w:t>9</w:t>
            </w:r>
          </w:p>
        </w:tc>
        <w:tc>
          <w:tcPr>
            <w:tcW w:w="600" w:type="dxa"/>
            <w:vAlign w:val="center"/>
          </w:tcPr>
          <w:p w:rsidR="0004002A" w:rsidRDefault="0004002A" w:rsidP="00EC3BBA">
            <w:pPr>
              <w:jc w:val="center"/>
            </w:pPr>
            <w:r>
              <w:t>0</w:t>
            </w:r>
          </w:p>
        </w:tc>
        <w:tc>
          <w:tcPr>
            <w:tcW w:w="555" w:type="dxa"/>
            <w:vAlign w:val="center"/>
          </w:tcPr>
          <w:p w:rsidR="0004002A" w:rsidRDefault="0004002A" w:rsidP="00EC3BBA">
            <w:pPr>
              <w:jc w:val="center"/>
            </w:pPr>
            <w:r>
              <w:t>12</w:t>
            </w:r>
          </w:p>
        </w:tc>
        <w:tc>
          <w:tcPr>
            <w:tcW w:w="777" w:type="dxa"/>
            <w:vAlign w:val="center"/>
          </w:tcPr>
          <w:p w:rsidR="0004002A" w:rsidRDefault="0004002A" w:rsidP="00EC3BBA">
            <w:pPr>
              <w:jc w:val="center"/>
            </w:pPr>
            <w:r>
              <w:t>0</w:t>
            </w:r>
          </w:p>
        </w:tc>
      </w:tr>
      <w:tr w:rsidR="0004002A" w:rsidTr="00EC3BBA">
        <w:trPr>
          <w:jc w:val="center"/>
        </w:trPr>
        <w:tc>
          <w:tcPr>
            <w:tcW w:w="1220" w:type="dxa"/>
            <w:vAlign w:val="center"/>
          </w:tcPr>
          <w:p w:rsidR="0004002A" w:rsidRDefault="0004002A" w:rsidP="00EC3BBA">
            <w:pPr>
              <w:jc w:val="center"/>
            </w:pPr>
            <w:r>
              <w:t>130202</w:t>
            </w:r>
          </w:p>
        </w:tc>
        <w:tc>
          <w:tcPr>
            <w:tcW w:w="1170" w:type="dxa"/>
            <w:vAlign w:val="center"/>
          </w:tcPr>
          <w:p w:rsidR="0004002A" w:rsidRDefault="0004002A" w:rsidP="00EC3BBA">
            <w:pPr>
              <w:jc w:val="center"/>
            </w:pPr>
            <w:r>
              <w:t>音乐学</w:t>
            </w:r>
          </w:p>
        </w:tc>
        <w:tc>
          <w:tcPr>
            <w:tcW w:w="930" w:type="dxa"/>
            <w:vAlign w:val="center"/>
          </w:tcPr>
          <w:p w:rsidR="0004002A" w:rsidRDefault="0004002A" w:rsidP="00EC3BBA">
            <w:pPr>
              <w:jc w:val="center"/>
            </w:pPr>
            <w:r>
              <w:t>24</w:t>
            </w:r>
          </w:p>
        </w:tc>
        <w:tc>
          <w:tcPr>
            <w:tcW w:w="585" w:type="dxa"/>
            <w:vAlign w:val="center"/>
          </w:tcPr>
          <w:p w:rsidR="0004002A" w:rsidRDefault="0004002A" w:rsidP="00EC3BBA">
            <w:pPr>
              <w:jc w:val="center"/>
            </w:pPr>
            <w:r>
              <w:t>2</w:t>
            </w:r>
          </w:p>
        </w:tc>
        <w:tc>
          <w:tcPr>
            <w:tcW w:w="1245" w:type="dxa"/>
            <w:vAlign w:val="center"/>
          </w:tcPr>
          <w:p w:rsidR="0004002A" w:rsidRDefault="0004002A" w:rsidP="00EC3BBA">
            <w:pPr>
              <w:jc w:val="center"/>
            </w:pPr>
            <w:r>
              <w:t>100.00</w:t>
            </w:r>
          </w:p>
        </w:tc>
        <w:tc>
          <w:tcPr>
            <w:tcW w:w="600" w:type="dxa"/>
            <w:vAlign w:val="center"/>
          </w:tcPr>
          <w:p w:rsidR="0004002A" w:rsidRDefault="0004002A" w:rsidP="00EC3BBA">
            <w:pPr>
              <w:jc w:val="center"/>
            </w:pPr>
            <w:r>
              <w:t>5</w:t>
            </w:r>
          </w:p>
        </w:tc>
        <w:tc>
          <w:tcPr>
            <w:tcW w:w="840" w:type="dxa"/>
            <w:vAlign w:val="center"/>
          </w:tcPr>
          <w:p w:rsidR="0004002A" w:rsidRDefault="0004002A" w:rsidP="00EC3BBA">
            <w:pPr>
              <w:jc w:val="center"/>
            </w:pPr>
            <w:r>
              <w:t>17</w:t>
            </w:r>
          </w:p>
        </w:tc>
        <w:tc>
          <w:tcPr>
            <w:tcW w:w="600" w:type="dxa"/>
            <w:vAlign w:val="center"/>
          </w:tcPr>
          <w:p w:rsidR="0004002A" w:rsidRDefault="0004002A" w:rsidP="00EC3BBA">
            <w:pPr>
              <w:jc w:val="center"/>
            </w:pPr>
            <w:r>
              <w:t>0</w:t>
            </w:r>
          </w:p>
        </w:tc>
        <w:tc>
          <w:tcPr>
            <w:tcW w:w="555" w:type="dxa"/>
            <w:vAlign w:val="center"/>
          </w:tcPr>
          <w:p w:rsidR="0004002A" w:rsidRDefault="0004002A" w:rsidP="00EC3BBA">
            <w:pPr>
              <w:jc w:val="center"/>
            </w:pPr>
            <w:r>
              <w:t>11</w:t>
            </w:r>
          </w:p>
        </w:tc>
        <w:tc>
          <w:tcPr>
            <w:tcW w:w="777" w:type="dxa"/>
            <w:vAlign w:val="center"/>
          </w:tcPr>
          <w:p w:rsidR="0004002A" w:rsidRDefault="0004002A" w:rsidP="00EC3BBA">
            <w:pPr>
              <w:jc w:val="center"/>
            </w:pPr>
            <w:r>
              <w:t>13</w:t>
            </w:r>
          </w:p>
        </w:tc>
      </w:tr>
      <w:tr w:rsidR="0004002A" w:rsidTr="00EC3BBA">
        <w:trPr>
          <w:jc w:val="center"/>
        </w:trPr>
        <w:tc>
          <w:tcPr>
            <w:tcW w:w="1220" w:type="dxa"/>
            <w:vAlign w:val="center"/>
          </w:tcPr>
          <w:p w:rsidR="0004002A" w:rsidRDefault="0004002A" w:rsidP="00EC3BBA">
            <w:pPr>
              <w:jc w:val="center"/>
            </w:pPr>
            <w:r>
              <w:t>130309</w:t>
            </w:r>
          </w:p>
        </w:tc>
        <w:tc>
          <w:tcPr>
            <w:tcW w:w="1170" w:type="dxa"/>
            <w:vAlign w:val="center"/>
          </w:tcPr>
          <w:p w:rsidR="0004002A" w:rsidRDefault="0004002A" w:rsidP="00EC3BBA">
            <w:pPr>
              <w:jc w:val="center"/>
            </w:pPr>
            <w:r>
              <w:t>播音与主持艺术</w:t>
            </w:r>
          </w:p>
        </w:tc>
        <w:tc>
          <w:tcPr>
            <w:tcW w:w="930" w:type="dxa"/>
            <w:vAlign w:val="center"/>
          </w:tcPr>
          <w:p w:rsidR="0004002A" w:rsidRDefault="0004002A" w:rsidP="00EC3BBA">
            <w:pPr>
              <w:jc w:val="center"/>
            </w:pPr>
            <w:r>
              <w:t>9</w:t>
            </w:r>
          </w:p>
        </w:tc>
        <w:tc>
          <w:tcPr>
            <w:tcW w:w="585" w:type="dxa"/>
            <w:vAlign w:val="center"/>
          </w:tcPr>
          <w:p w:rsidR="0004002A" w:rsidRDefault="0004002A" w:rsidP="00EC3BBA">
            <w:pPr>
              <w:jc w:val="center"/>
            </w:pPr>
            <w:r>
              <w:t>1</w:t>
            </w:r>
          </w:p>
        </w:tc>
        <w:tc>
          <w:tcPr>
            <w:tcW w:w="1245" w:type="dxa"/>
            <w:vAlign w:val="center"/>
          </w:tcPr>
          <w:p w:rsidR="0004002A" w:rsidRDefault="0004002A" w:rsidP="00EC3BBA">
            <w:pPr>
              <w:jc w:val="center"/>
            </w:pPr>
            <w:r>
              <w:t>100.00</w:t>
            </w:r>
          </w:p>
        </w:tc>
        <w:tc>
          <w:tcPr>
            <w:tcW w:w="600" w:type="dxa"/>
            <w:vAlign w:val="center"/>
          </w:tcPr>
          <w:p w:rsidR="0004002A" w:rsidRDefault="0004002A" w:rsidP="00EC3BBA">
            <w:pPr>
              <w:jc w:val="center"/>
            </w:pPr>
            <w:r>
              <w:t>1</w:t>
            </w:r>
          </w:p>
        </w:tc>
        <w:tc>
          <w:tcPr>
            <w:tcW w:w="840" w:type="dxa"/>
            <w:vAlign w:val="center"/>
          </w:tcPr>
          <w:p w:rsidR="0004002A" w:rsidRDefault="0004002A" w:rsidP="00EC3BBA">
            <w:pPr>
              <w:jc w:val="center"/>
            </w:pPr>
            <w:r>
              <w:t>7</w:t>
            </w:r>
          </w:p>
        </w:tc>
        <w:tc>
          <w:tcPr>
            <w:tcW w:w="600" w:type="dxa"/>
            <w:vAlign w:val="center"/>
          </w:tcPr>
          <w:p w:rsidR="0004002A" w:rsidRDefault="0004002A" w:rsidP="00EC3BBA">
            <w:pPr>
              <w:jc w:val="center"/>
            </w:pPr>
            <w:r>
              <w:t>0</w:t>
            </w:r>
          </w:p>
        </w:tc>
        <w:tc>
          <w:tcPr>
            <w:tcW w:w="555" w:type="dxa"/>
            <w:vAlign w:val="center"/>
          </w:tcPr>
          <w:p w:rsidR="0004002A" w:rsidRDefault="0004002A" w:rsidP="00EC3BBA">
            <w:pPr>
              <w:jc w:val="center"/>
            </w:pPr>
            <w:r>
              <w:t>4</w:t>
            </w:r>
          </w:p>
        </w:tc>
        <w:tc>
          <w:tcPr>
            <w:tcW w:w="777" w:type="dxa"/>
            <w:vAlign w:val="center"/>
          </w:tcPr>
          <w:p w:rsidR="0004002A" w:rsidRDefault="0004002A" w:rsidP="00EC3BBA">
            <w:pPr>
              <w:jc w:val="center"/>
            </w:pPr>
            <w:r>
              <w:t>5</w:t>
            </w:r>
          </w:p>
        </w:tc>
      </w:tr>
      <w:tr w:rsidR="0004002A" w:rsidTr="00EC3BBA">
        <w:trPr>
          <w:jc w:val="center"/>
        </w:trPr>
        <w:tc>
          <w:tcPr>
            <w:tcW w:w="1220" w:type="dxa"/>
            <w:vAlign w:val="center"/>
          </w:tcPr>
          <w:p w:rsidR="0004002A" w:rsidRDefault="0004002A" w:rsidP="00EC3BBA">
            <w:pPr>
              <w:jc w:val="center"/>
            </w:pPr>
            <w:r>
              <w:t>130502</w:t>
            </w:r>
          </w:p>
        </w:tc>
        <w:tc>
          <w:tcPr>
            <w:tcW w:w="1170" w:type="dxa"/>
            <w:vAlign w:val="center"/>
          </w:tcPr>
          <w:p w:rsidR="0004002A" w:rsidRDefault="0004002A" w:rsidP="00EC3BBA">
            <w:pPr>
              <w:jc w:val="center"/>
            </w:pPr>
            <w:r>
              <w:t>视觉传达设计</w:t>
            </w:r>
          </w:p>
        </w:tc>
        <w:tc>
          <w:tcPr>
            <w:tcW w:w="930" w:type="dxa"/>
            <w:vAlign w:val="center"/>
          </w:tcPr>
          <w:p w:rsidR="0004002A" w:rsidRDefault="0004002A" w:rsidP="00EC3BBA">
            <w:pPr>
              <w:jc w:val="center"/>
            </w:pPr>
            <w:r>
              <w:t>16</w:t>
            </w:r>
          </w:p>
        </w:tc>
        <w:tc>
          <w:tcPr>
            <w:tcW w:w="585" w:type="dxa"/>
            <w:vAlign w:val="center"/>
          </w:tcPr>
          <w:p w:rsidR="0004002A" w:rsidRDefault="0004002A" w:rsidP="00EC3BBA">
            <w:pPr>
              <w:jc w:val="center"/>
            </w:pPr>
            <w:r>
              <w:t>0</w:t>
            </w:r>
          </w:p>
        </w:tc>
        <w:tc>
          <w:tcPr>
            <w:tcW w:w="1245" w:type="dxa"/>
            <w:vAlign w:val="center"/>
          </w:tcPr>
          <w:p w:rsidR="0004002A" w:rsidRDefault="0004002A" w:rsidP="00EC3BBA">
            <w:pPr>
              <w:jc w:val="center"/>
            </w:pPr>
            <w:r>
              <w:t>--</w:t>
            </w:r>
          </w:p>
        </w:tc>
        <w:tc>
          <w:tcPr>
            <w:tcW w:w="600" w:type="dxa"/>
            <w:vAlign w:val="center"/>
          </w:tcPr>
          <w:p w:rsidR="0004002A" w:rsidRDefault="0004002A" w:rsidP="00EC3BBA">
            <w:pPr>
              <w:jc w:val="center"/>
            </w:pPr>
            <w:r>
              <w:t>3</w:t>
            </w:r>
          </w:p>
        </w:tc>
        <w:tc>
          <w:tcPr>
            <w:tcW w:w="840" w:type="dxa"/>
            <w:vAlign w:val="center"/>
          </w:tcPr>
          <w:p w:rsidR="0004002A" w:rsidRDefault="0004002A" w:rsidP="00EC3BBA">
            <w:pPr>
              <w:jc w:val="center"/>
            </w:pPr>
            <w:r>
              <w:t>13</w:t>
            </w:r>
          </w:p>
        </w:tc>
        <w:tc>
          <w:tcPr>
            <w:tcW w:w="600" w:type="dxa"/>
            <w:vAlign w:val="center"/>
          </w:tcPr>
          <w:p w:rsidR="0004002A" w:rsidRDefault="0004002A" w:rsidP="00EC3BBA">
            <w:pPr>
              <w:jc w:val="center"/>
            </w:pPr>
            <w:r>
              <w:t>0</w:t>
            </w:r>
          </w:p>
        </w:tc>
        <w:tc>
          <w:tcPr>
            <w:tcW w:w="555" w:type="dxa"/>
            <w:vAlign w:val="center"/>
          </w:tcPr>
          <w:p w:rsidR="0004002A" w:rsidRDefault="0004002A" w:rsidP="00EC3BBA">
            <w:pPr>
              <w:jc w:val="center"/>
            </w:pPr>
            <w:r>
              <w:t>13</w:t>
            </w:r>
          </w:p>
        </w:tc>
        <w:tc>
          <w:tcPr>
            <w:tcW w:w="777" w:type="dxa"/>
            <w:vAlign w:val="center"/>
          </w:tcPr>
          <w:p w:rsidR="0004002A" w:rsidRDefault="0004002A" w:rsidP="00EC3BBA">
            <w:pPr>
              <w:jc w:val="center"/>
            </w:pPr>
            <w:r>
              <w:t>3</w:t>
            </w:r>
          </w:p>
        </w:tc>
      </w:tr>
      <w:tr w:rsidR="0004002A" w:rsidTr="00EC3BBA">
        <w:trPr>
          <w:jc w:val="center"/>
        </w:trPr>
        <w:tc>
          <w:tcPr>
            <w:tcW w:w="1220" w:type="dxa"/>
            <w:vAlign w:val="center"/>
          </w:tcPr>
          <w:p w:rsidR="0004002A" w:rsidRDefault="0004002A" w:rsidP="00EC3BBA">
            <w:pPr>
              <w:jc w:val="center"/>
            </w:pPr>
            <w:r>
              <w:t>130503</w:t>
            </w:r>
          </w:p>
        </w:tc>
        <w:tc>
          <w:tcPr>
            <w:tcW w:w="1170" w:type="dxa"/>
            <w:vAlign w:val="center"/>
          </w:tcPr>
          <w:p w:rsidR="0004002A" w:rsidRDefault="0004002A" w:rsidP="00EC3BBA">
            <w:pPr>
              <w:jc w:val="center"/>
            </w:pPr>
            <w:r>
              <w:t>环境设计</w:t>
            </w:r>
          </w:p>
        </w:tc>
        <w:tc>
          <w:tcPr>
            <w:tcW w:w="930" w:type="dxa"/>
            <w:vAlign w:val="center"/>
          </w:tcPr>
          <w:p w:rsidR="0004002A" w:rsidRDefault="0004002A" w:rsidP="00EC3BBA">
            <w:pPr>
              <w:jc w:val="center"/>
            </w:pPr>
            <w:r>
              <w:t>18</w:t>
            </w:r>
          </w:p>
        </w:tc>
        <w:tc>
          <w:tcPr>
            <w:tcW w:w="585" w:type="dxa"/>
            <w:vAlign w:val="center"/>
          </w:tcPr>
          <w:p w:rsidR="0004002A" w:rsidRDefault="0004002A" w:rsidP="00EC3BBA">
            <w:pPr>
              <w:jc w:val="center"/>
            </w:pPr>
            <w:r>
              <w:t>0</w:t>
            </w:r>
          </w:p>
        </w:tc>
        <w:tc>
          <w:tcPr>
            <w:tcW w:w="1245" w:type="dxa"/>
            <w:vAlign w:val="center"/>
          </w:tcPr>
          <w:p w:rsidR="0004002A" w:rsidRDefault="0004002A" w:rsidP="00EC3BBA">
            <w:pPr>
              <w:jc w:val="center"/>
            </w:pPr>
            <w:r>
              <w:t>--</w:t>
            </w:r>
          </w:p>
        </w:tc>
        <w:tc>
          <w:tcPr>
            <w:tcW w:w="600" w:type="dxa"/>
            <w:vAlign w:val="center"/>
          </w:tcPr>
          <w:p w:rsidR="0004002A" w:rsidRDefault="0004002A" w:rsidP="00EC3BBA">
            <w:pPr>
              <w:jc w:val="center"/>
            </w:pPr>
            <w:r>
              <w:t>2</w:t>
            </w:r>
          </w:p>
        </w:tc>
        <w:tc>
          <w:tcPr>
            <w:tcW w:w="840" w:type="dxa"/>
            <w:vAlign w:val="center"/>
          </w:tcPr>
          <w:p w:rsidR="0004002A" w:rsidRDefault="0004002A" w:rsidP="00EC3BBA">
            <w:pPr>
              <w:jc w:val="center"/>
            </w:pPr>
            <w:r>
              <w:t>16</w:t>
            </w:r>
          </w:p>
        </w:tc>
        <w:tc>
          <w:tcPr>
            <w:tcW w:w="600" w:type="dxa"/>
            <w:vAlign w:val="center"/>
          </w:tcPr>
          <w:p w:rsidR="0004002A" w:rsidRDefault="0004002A" w:rsidP="00EC3BBA">
            <w:pPr>
              <w:jc w:val="center"/>
            </w:pPr>
            <w:r>
              <w:t>0</w:t>
            </w:r>
          </w:p>
        </w:tc>
        <w:tc>
          <w:tcPr>
            <w:tcW w:w="555" w:type="dxa"/>
            <w:vAlign w:val="center"/>
          </w:tcPr>
          <w:p w:rsidR="0004002A" w:rsidRDefault="0004002A" w:rsidP="00EC3BBA">
            <w:pPr>
              <w:jc w:val="center"/>
            </w:pPr>
            <w:r>
              <w:t>15</w:t>
            </w:r>
          </w:p>
        </w:tc>
        <w:tc>
          <w:tcPr>
            <w:tcW w:w="777" w:type="dxa"/>
            <w:vAlign w:val="center"/>
          </w:tcPr>
          <w:p w:rsidR="0004002A" w:rsidRDefault="0004002A" w:rsidP="00EC3BBA">
            <w:pPr>
              <w:jc w:val="center"/>
            </w:pPr>
            <w:r>
              <w:t>3</w:t>
            </w:r>
          </w:p>
        </w:tc>
      </w:tr>
    </w:tbl>
    <w:p w:rsidR="0004002A" w:rsidRDefault="0004002A" w:rsidP="0004002A">
      <w:pPr>
        <w:jc w:val="left"/>
      </w:pPr>
    </w:p>
    <w:p w:rsidR="0004002A" w:rsidRDefault="0004002A" w:rsidP="0004002A">
      <w:pPr>
        <w:jc w:val="left"/>
      </w:pPr>
      <w:r>
        <w:rPr>
          <w:rFonts w:ascii="宋体" w:eastAsia="宋体" w:hAnsi="宋体" w:hint="eastAsia"/>
          <w:sz w:val="24"/>
        </w:rPr>
        <w:t>3. 专业设置及调整情况</w:t>
      </w:r>
    </w:p>
    <w:p w:rsidR="0004002A" w:rsidRDefault="0004002A" w:rsidP="0004002A">
      <w:pPr>
        <w:jc w:val="center"/>
      </w:pPr>
      <w:r>
        <w:rPr>
          <w:rFonts w:ascii="宋体" w:eastAsia="宋体" w:hAnsi="宋体" w:hint="eastAsia"/>
          <w:sz w:val="24"/>
        </w:rPr>
        <w:lastRenderedPageBreak/>
        <w:t>附表4  专业设置及调整情况</w:t>
      </w:r>
    </w:p>
    <w:tbl>
      <w:tblPr>
        <w:tblStyle w:val="a9"/>
        <w:tblW w:w="5000" w:type="pct"/>
        <w:jc w:val="center"/>
        <w:tblLook w:val="04A0"/>
      </w:tblPr>
      <w:tblGrid>
        <w:gridCol w:w="774"/>
        <w:gridCol w:w="1051"/>
        <w:gridCol w:w="7227"/>
        <w:gridCol w:w="910"/>
      </w:tblGrid>
      <w:tr w:rsidR="0004002A" w:rsidTr="00EC3BBA">
        <w:trPr>
          <w:trHeight w:val="391"/>
          <w:tblHeader/>
          <w:jc w:val="center"/>
        </w:trPr>
        <w:tc>
          <w:tcPr>
            <w:tcW w:w="0" w:type="auto"/>
            <w:vAlign w:val="center"/>
          </w:tcPr>
          <w:p w:rsidR="0004002A" w:rsidRDefault="0004002A" w:rsidP="00EC3BBA">
            <w:pPr>
              <w:jc w:val="center"/>
            </w:pPr>
            <w:r>
              <w:rPr>
                <w:rFonts w:ascii="宋体" w:eastAsia="宋体" w:hAnsi="宋体" w:hint="eastAsia"/>
                <w:szCs w:val="21"/>
              </w:rPr>
              <w:t>本科专业总数</w:t>
            </w:r>
          </w:p>
        </w:tc>
        <w:tc>
          <w:tcPr>
            <w:tcW w:w="0" w:type="auto"/>
            <w:vAlign w:val="center"/>
          </w:tcPr>
          <w:p w:rsidR="0004002A" w:rsidRDefault="0004002A" w:rsidP="00EC3BBA">
            <w:pPr>
              <w:jc w:val="center"/>
            </w:pPr>
            <w:r>
              <w:rPr>
                <w:rFonts w:ascii="宋体" w:eastAsia="宋体" w:hAnsi="宋体" w:hint="eastAsia"/>
                <w:szCs w:val="21"/>
              </w:rPr>
              <w:t>当年本科招生专业总数</w:t>
            </w:r>
          </w:p>
        </w:tc>
        <w:tc>
          <w:tcPr>
            <w:tcW w:w="0" w:type="auto"/>
            <w:vAlign w:val="center"/>
          </w:tcPr>
          <w:p w:rsidR="0004002A" w:rsidRDefault="0004002A" w:rsidP="00EC3BBA">
            <w:pPr>
              <w:jc w:val="center"/>
            </w:pPr>
            <w:r>
              <w:rPr>
                <w:rFonts w:ascii="宋体" w:eastAsia="宋体" w:hAnsi="宋体" w:hint="eastAsia"/>
                <w:szCs w:val="21"/>
              </w:rPr>
              <w:t>新专业名单</w:t>
            </w:r>
          </w:p>
        </w:tc>
        <w:tc>
          <w:tcPr>
            <w:tcW w:w="0" w:type="auto"/>
            <w:vAlign w:val="center"/>
          </w:tcPr>
          <w:p w:rsidR="0004002A" w:rsidRDefault="0004002A" w:rsidP="00EC3BBA">
            <w:pPr>
              <w:jc w:val="center"/>
            </w:pPr>
            <w:r>
              <w:rPr>
                <w:rFonts w:ascii="宋体" w:eastAsia="宋体" w:hAnsi="宋体" w:hint="eastAsia"/>
                <w:szCs w:val="21"/>
              </w:rPr>
              <w:t>当年停招专业名单</w:t>
            </w:r>
          </w:p>
        </w:tc>
      </w:tr>
      <w:tr w:rsidR="0004002A" w:rsidTr="00EC3BBA">
        <w:trPr>
          <w:trHeight w:val="391"/>
          <w:jc w:val="center"/>
        </w:trPr>
        <w:tc>
          <w:tcPr>
            <w:tcW w:w="0" w:type="auto"/>
            <w:vAlign w:val="center"/>
          </w:tcPr>
          <w:p w:rsidR="0004002A" w:rsidRDefault="0004002A" w:rsidP="00EC3BBA">
            <w:pPr>
              <w:tabs>
                <w:tab w:val="left" w:pos="499"/>
              </w:tabs>
              <w:jc w:val="center"/>
            </w:pPr>
            <w:r>
              <w:rPr>
                <w:rFonts w:hint="eastAsia"/>
              </w:rPr>
              <w:t>38</w:t>
            </w:r>
          </w:p>
        </w:tc>
        <w:tc>
          <w:tcPr>
            <w:tcW w:w="0" w:type="auto"/>
            <w:vAlign w:val="center"/>
          </w:tcPr>
          <w:p w:rsidR="0004002A" w:rsidRDefault="0004002A" w:rsidP="00EC3BBA">
            <w:pPr>
              <w:jc w:val="center"/>
            </w:pPr>
            <w:r>
              <w:rPr>
                <w:rFonts w:hint="eastAsia"/>
              </w:rPr>
              <w:t>35</w:t>
            </w:r>
          </w:p>
        </w:tc>
        <w:tc>
          <w:tcPr>
            <w:tcW w:w="0" w:type="auto"/>
            <w:vAlign w:val="center"/>
          </w:tcPr>
          <w:p w:rsidR="0004002A" w:rsidRDefault="0004002A" w:rsidP="00EC3BBA">
            <w:pPr>
              <w:jc w:val="center"/>
            </w:pPr>
            <w:r>
              <w:rPr>
                <w:rFonts w:hint="eastAsia"/>
              </w:rPr>
              <w:t>材料科学与工程</w:t>
            </w:r>
            <w:r>
              <w:rPr>
                <w:rFonts w:hint="eastAsia"/>
              </w:rPr>
              <w:t>,</w:t>
            </w:r>
            <w:r>
              <w:rPr>
                <w:rFonts w:hint="eastAsia"/>
              </w:rPr>
              <w:t>能源与动力工程</w:t>
            </w:r>
            <w:r>
              <w:rPr>
                <w:rFonts w:hint="eastAsia"/>
              </w:rPr>
              <w:t>,</w:t>
            </w:r>
            <w:r>
              <w:rPr>
                <w:rFonts w:hint="eastAsia"/>
              </w:rPr>
              <w:t>电子商务</w:t>
            </w:r>
            <w:r>
              <w:rPr>
                <w:rFonts w:hint="eastAsia"/>
              </w:rPr>
              <w:t>,</w:t>
            </w:r>
            <w:r>
              <w:rPr>
                <w:rFonts w:hint="eastAsia"/>
              </w:rPr>
              <w:t>商务英语</w:t>
            </w:r>
            <w:r>
              <w:rPr>
                <w:rFonts w:hint="eastAsia"/>
              </w:rPr>
              <w:t>,</w:t>
            </w:r>
            <w:r>
              <w:rPr>
                <w:rFonts w:hint="eastAsia"/>
              </w:rPr>
              <w:t>通信工程</w:t>
            </w:r>
            <w:r>
              <w:rPr>
                <w:rFonts w:hint="eastAsia"/>
              </w:rPr>
              <w:t>,</w:t>
            </w:r>
            <w:r>
              <w:rPr>
                <w:rFonts w:hint="eastAsia"/>
              </w:rPr>
              <w:t>软件工程</w:t>
            </w:r>
            <w:r>
              <w:rPr>
                <w:rFonts w:hint="eastAsia"/>
              </w:rPr>
              <w:t>,</w:t>
            </w:r>
            <w:r>
              <w:rPr>
                <w:rFonts w:hint="eastAsia"/>
              </w:rPr>
              <w:t>物联网工程</w:t>
            </w:r>
            <w:r>
              <w:rPr>
                <w:rFonts w:hint="eastAsia"/>
              </w:rPr>
              <w:t>,</w:t>
            </w:r>
            <w:r>
              <w:rPr>
                <w:rFonts w:hint="eastAsia"/>
              </w:rPr>
              <w:t>学前教育</w:t>
            </w:r>
            <w:r>
              <w:rPr>
                <w:rFonts w:hint="eastAsia"/>
              </w:rPr>
              <w:t>,</w:t>
            </w:r>
            <w:r>
              <w:rPr>
                <w:rFonts w:hint="eastAsia"/>
              </w:rPr>
              <w:t>社会体育指导与管理</w:t>
            </w:r>
            <w:r>
              <w:rPr>
                <w:rFonts w:hint="eastAsia"/>
              </w:rPr>
              <w:t>,</w:t>
            </w:r>
            <w:r>
              <w:rPr>
                <w:rFonts w:hint="eastAsia"/>
              </w:rPr>
              <w:t>信息与计算科学</w:t>
            </w:r>
            <w:r>
              <w:rPr>
                <w:rFonts w:hint="eastAsia"/>
              </w:rPr>
              <w:t>,</w:t>
            </w:r>
            <w:r>
              <w:rPr>
                <w:rFonts w:hint="eastAsia"/>
              </w:rPr>
              <w:t>数据科学与大数据技术</w:t>
            </w:r>
            <w:r>
              <w:rPr>
                <w:rFonts w:hint="eastAsia"/>
              </w:rPr>
              <w:t>,</w:t>
            </w:r>
            <w:r>
              <w:rPr>
                <w:rFonts w:hint="eastAsia"/>
              </w:rPr>
              <w:t>健康服务与管理</w:t>
            </w:r>
            <w:r>
              <w:rPr>
                <w:rFonts w:hint="eastAsia"/>
              </w:rPr>
              <w:t>,</w:t>
            </w:r>
            <w:r>
              <w:rPr>
                <w:rFonts w:hint="eastAsia"/>
              </w:rPr>
              <w:t>网络与新媒体</w:t>
            </w:r>
            <w:r>
              <w:rPr>
                <w:rFonts w:hint="eastAsia"/>
              </w:rPr>
              <w:t>,</w:t>
            </w:r>
            <w:r>
              <w:rPr>
                <w:rFonts w:hint="eastAsia"/>
              </w:rPr>
              <w:t>智能科学与技术</w:t>
            </w:r>
            <w:r>
              <w:rPr>
                <w:rFonts w:hint="eastAsia"/>
              </w:rPr>
              <w:t>,</w:t>
            </w:r>
            <w:r>
              <w:rPr>
                <w:rFonts w:hint="eastAsia"/>
              </w:rPr>
              <w:t>机器人工程</w:t>
            </w:r>
            <w:r>
              <w:rPr>
                <w:rFonts w:hint="eastAsia"/>
              </w:rPr>
              <w:t>,</w:t>
            </w:r>
            <w:r>
              <w:rPr>
                <w:rFonts w:hint="eastAsia"/>
              </w:rPr>
              <w:t>经济统计学</w:t>
            </w:r>
          </w:p>
        </w:tc>
        <w:tc>
          <w:tcPr>
            <w:tcW w:w="0" w:type="auto"/>
            <w:vAlign w:val="center"/>
          </w:tcPr>
          <w:p w:rsidR="0004002A" w:rsidRDefault="0004002A" w:rsidP="00EC3BBA">
            <w:pPr>
              <w:jc w:val="center"/>
            </w:pPr>
            <w:r>
              <w:rPr>
                <w:rFonts w:hint="eastAsia"/>
              </w:rPr>
              <w:t>信息与计算科学</w:t>
            </w:r>
          </w:p>
        </w:tc>
      </w:tr>
    </w:tbl>
    <w:p w:rsidR="0004002A" w:rsidRDefault="0004002A" w:rsidP="0004002A">
      <w:pPr>
        <w:jc w:val="left"/>
      </w:pPr>
    </w:p>
    <w:p w:rsidR="0004002A" w:rsidRDefault="0004002A" w:rsidP="0004002A">
      <w:pPr>
        <w:jc w:val="left"/>
      </w:pPr>
      <w:r>
        <w:rPr>
          <w:rFonts w:ascii="宋体" w:eastAsia="宋体" w:hAnsi="宋体" w:hint="eastAsia"/>
          <w:sz w:val="24"/>
        </w:rPr>
        <w:t>4. 全校整体生师比</w:t>
      </w:r>
      <w:r>
        <w:rPr>
          <w:rFonts w:ascii="宋体" w:eastAsia="宋体" w:hAnsi="宋体" w:hint="eastAsia"/>
          <w:sz w:val="24"/>
          <w:u w:val="single"/>
        </w:rPr>
        <w:t>19.68</w:t>
      </w:r>
      <w:r>
        <w:rPr>
          <w:rFonts w:ascii="宋体" w:eastAsia="宋体" w:hAnsi="宋体" w:hint="eastAsia"/>
          <w:sz w:val="24"/>
        </w:rPr>
        <w:t>，各专业生师比参见附表2</w:t>
      </w:r>
    </w:p>
    <w:p w:rsidR="0004002A" w:rsidRDefault="0004002A" w:rsidP="0004002A">
      <w:pPr>
        <w:jc w:val="left"/>
      </w:pPr>
    </w:p>
    <w:p w:rsidR="0004002A" w:rsidRDefault="0004002A" w:rsidP="0004002A">
      <w:pPr>
        <w:jc w:val="left"/>
        <w:rPr>
          <w:rFonts w:eastAsia="宋体"/>
        </w:rPr>
      </w:pPr>
      <w:r>
        <w:rPr>
          <w:rFonts w:ascii="宋体" w:eastAsia="宋体" w:hAnsi="宋体" w:hint="eastAsia"/>
          <w:sz w:val="24"/>
        </w:rPr>
        <w:t>5. 生均教学科研仪器设备值（元）</w:t>
      </w:r>
      <w:r>
        <w:rPr>
          <w:rFonts w:ascii="宋体" w:eastAsia="宋体" w:hAnsi="宋体" w:hint="eastAsia"/>
          <w:sz w:val="24"/>
          <w:u w:val="single"/>
        </w:rPr>
        <w:t>12800.00</w:t>
      </w:r>
    </w:p>
    <w:p w:rsidR="0004002A" w:rsidRDefault="0004002A" w:rsidP="0004002A">
      <w:pPr>
        <w:jc w:val="left"/>
      </w:pPr>
    </w:p>
    <w:p w:rsidR="0004002A" w:rsidRDefault="0004002A" w:rsidP="0004002A">
      <w:pPr>
        <w:jc w:val="left"/>
        <w:rPr>
          <w:rFonts w:eastAsia="宋体"/>
        </w:rPr>
      </w:pPr>
      <w:r>
        <w:rPr>
          <w:rFonts w:ascii="宋体" w:eastAsia="宋体" w:hAnsi="宋体" w:hint="eastAsia"/>
          <w:sz w:val="24"/>
        </w:rPr>
        <w:t>6. 当年新增教学科研仪器设备值（万元）</w:t>
      </w:r>
      <w:r>
        <w:rPr>
          <w:rFonts w:ascii="宋体" w:eastAsia="宋体" w:hAnsi="宋体" w:hint="eastAsia"/>
          <w:sz w:val="24"/>
          <w:u w:val="single"/>
        </w:rPr>
        <w:t>1020.0</w:t>
      </w:r>
    </w:p>
    <w:p w:rsidR="0004002A" w:rsidRDefault="0004002A" w:rsidP="0004002A">
      <w:pPr>
        <w:jc w:val="left"/>
      </w:pPr>
    </w:p>
    <w:p w:rsidR="0004002A" w:rsidRDefault="0004002A" w:rsidP="0004002A">
      <w:pPr>
        <w:jc w:val="left"/>
        <w:rPr>
          <w:rFonts w:ascii="宋体" w:eastAsia="宋体" w:hAnsi="宋体"/>
          <w:sz w:val="24"/>
          <w:u w:val="single"/>
        </w:rPr>
      </w:pPr>
      <w:r>
        <w:rPr>
          <w:rFonts w:ascii="宋体" w:eastAsia="宋体" w:hAnsi="宋体" w:hint="eastAsia"/>
          <w:sz w:val="24"/>
        </w:rPr>
        <w:t>7. 生均图书（册）</w:t>
      </w:r>
      <w:r>
        <w:rPr>
          <w:rFonts w:ascii="宋体" w:eastAsia="宋体" w:hAnsi="宋体" w:hint="eastAsia"/>
          <w:sz w:val="24"/>
          <w:u w:val="single"/>
        </w:rPr>
        <w:t>138.49</w:t>
      </w:r>
    </w:p>
    <w:p w:rsidR="0004002A" w:rsidRDefault="0004002A" w:rsidP="0004002A">
      <w:pPr>
        <w:jc w:val="left"/>
      </w:pPr>
    </w:p>
    <w:p w:rsidR="0004002A" w:rsidRDefault="0004002A" w:rsidP="0004002A">
      <w:pPr>
        <w:jc w:val="left"/>
        <w:rPr>
          <w:rFonts w:ascii="宋体" w:eastAsia="宋体" w:hAnsi="宋体"/>
          <w:sz w:val="24"/>
          <w:u w:val="single"/>
        </w:rPr>
      </w:pPr>
      <w:r>
        <w:rPr>
          <w:rFonts w:ascii="宋体" w:eastAsia="宋体" w:hAnsi="宋体" w:hint="eastAsia"/>
          <w:sz w:val="24"/>
        </w:rPr>
        <w:t>8. 电子图书（册）</w:t>
      </w:r>
      <w:r>
        <w:rPr>
          <w:rFonts w:ascii="宋体" w:eastAsia="宋体" w:hAnsi="宋体" w:hint="eastAsia"/>
          <w:sz w:val="24"/>
          <w:u w:val="single"/>
        </w:rPr>
        <w:t>8500</w:t>
      </w:r>
    </w:p>
    <w:p w:rsidR="0004002A" w:rsidRDefault="0004002A" w:rsidP="0004002A">
      <w:pPr>
        <w:jc w:val="left"/>
      </w:pPr>
    </w:p>
    <w:p w:rsidR="0004002A" w:rsidRDefault="0004002A" w:rsidP="0004002A">
      <w:pPr>
        <w:jc w:val="left"/>
        <w:rPr>
          <w:rFonts w:eastAsia="宋体"/>
        </w:rPr>
      </w:pPr>
      <w:r>
        <w:rPr>
          <w:rFonts w:ascii="宋体" w:eastAsia="宋体" w:hAnsi="宋体" w:hint="eastAsia"/>
          <w:sz w:val="24"/>
        </w:rPr>
        <w:t>9. 生均教学行政用房（平方米）</w:t>
      </w:r>
      <w:r>
        <w:rPr>
          <w:rFonts w:ascii="宋体" w:eastAsia="宋体" w:hAnsi="宋体" w:hint="eastAsia"/>
          <w:sz w:val="24"/>
          <w:u w:val="single"/>
        </w:rPr>
        <w:t>19.27</w:t>
      </w:r>
      <w:r>
        <w:rPr>
          <w:rFonts w:ascii="宋体" w:eastAsia="宋体" w:hAnsi="宋体" w:hint="eastAsia"/>
          <w:sz w:val="24"/>
        </w:rPr>
        <w:t>，生均实验室面积（平方米）</w:t>
      </w:r>
      <w:r>
        <w:rPr>
          <w:rFonts w:ascii="宋体" w:eastAsia="宋体" w:hAnsi="宋体" w:hint="eastAsia"/>
          <w:sz w:val="24"/>
          <w:u w:val="single"/>
        </w:rPr>
        <w:t>1.44</w:t>
      </w:r>
    </w:p>
    <w:p w:rsidR="0004002A" w:rsidRDefault="0004002A" w:rsidP="0004002A">
      <w:pPr>
        <w:jc w:val="left"/>
      </w:pPr>
    </w:p>
    <w:p w:rsidR="0004002A" w:rsidRDefault="0004002A" w:rsidP="0004002A">
      <w:pPr>
        <w:jc w:val="left"/>
        <w:rPr>
          <w:rFonts w:eastAsia="宋体"/>
        </w:rPr>
      </w:pPr>
      <w:r>
        <w:rPr>
          <w:rFonts w:ascii="宋体" w:eastAsia="宋体" w:hAnsi="宋体" w:hint="eastAsia"/>
          <w:sz w:val="24"/>
        </w:rPr>
        <w:t>10. 生均本科教学日常运行支出（元）</w:t>
      </w:r>
      <w:r>
        <w:rPr>
          <w:rFonts w:ascii="宋体" w:eastAsia="宋体" w:hAnsi="宋体" w:hint="eastAsia"/>
          <w:sz w:val="24"/>
          <w:u w:val="single"/>
        </w:rPr>
        <w:t>1549.93</w:t>
      </w:r>
    </w:p>
    <w:p w:rsidR="0004002A" w:rsidRDefault="0004002A" w:rsidP="0004002A">
      <w:pPr>
        <w:jc w:val="left"/>
      </w:pPr>
    </w:p>
    <w:p w:rsidR="0004002A" w:rsidRDefault="0004002A" w:rsidP="0004002A">
      <w:pPr>
        <w:jc w:val="left"/>
        <w:rPr>
          <w:rFonts w:eastAsia="宋体"/>
        </w:rPr>
      </w:pPr>
      <w:r>
        <w:rPr>
          <w:rFonts w:ascii="宋体" w:eastAsia="宋体" w:hAnsi="宋体" w:hint="eastAsia"/>
          <w:sz w:val="24"/>
        </w:rPr>
        <w:t>11. 本科专项教学经费（自然年度内学校立项用于本科教学改革和建设的专项经费总额）（万元）</w:t>
      </w:r>
      <w:r>
        <w:rPr>
          <w:rFonts w:ascii="宋体" w:eastAsia="宋体" w:hAnsi="宋体" w:hint="eastAsia"/>
          <w:sz w:val="24"/>
          <w:u w:val="single"/>
        </w:rPr>
        <w:t>2834.0</w:t>
      </w:r>
    </w:p>
    <w:p w:rsidR="0004002A" w:rsidRDefault="0004002A" w:rsidP="0004002A">
      <w:pPr>
        <w:jc w:val="left"/>
      </w:pPr>
    </w:p>
    <w:p w:rsidR="0004002A" w:rsidRDefault="0004002A" w:rsidP="0004002A">
      <w:pPr>
        <w:jc w:val="left"/>
        <w:rPr>
          <w:rFonts w:ascii="宋体" w:eastAsia="宋体" w:hAnsi="宋体"/>
          <w:sz w:val="24"/>
          <w:u w:val="single"/>
        </w:rPr>
      </w:pPr>
      <w:r>
        <w:rPr>
          <w:rFonts w:ascii="宋体" w:eastAsia="宋体" w:hAnsi="宋体" w:hint="eastAsia"/>
          <w:sz w:val="24"/>
        </w:rPr>
        <w:t>12. 生均本科实验经费（自然年度内学校用于实验教学运行、维护经费生均值）（元）</w:t>
      </w:r>
      <w:r>
        <w:rPr>
          <w:rFonts w:ascii="宋体" w:eastAsia="宋体" w:hAnsi="宋体" w:hint="eastAsia"/>
          <w:sz w:val="24"/>
          <w:u w:val="single"/>
        </w:rPr>
        <w:t>143.60</w:t>
      </w:r>
    </w:p>
    <w:p w:rsidR="0004002A" w:rsidRDefault="0004002A" w:rsidP="0004002A">
      <w:pPr>
        <w:jc w:val="left"/>
      </w:pPr>
    </w:p>
    <w:p w:rsidR="0004002A" w:rsidRDefault="0004002A" w:rsidP="0004002A">
      <w:pPr>
        <w:jc w:val="left"/>
        <w:rPr>
          <w:rFonts w:eastAsia="宋体"/>
        </w:rPr>
      </w:pPr>
      <w:r>
        <w:rPr>
          <w:rFonts w:ascii="宋体" w:eastAsia="宋体" w:hAnsi="宋体" w:hint="eastAsia"/>
          <w:sz w:val="24"/>
        </w:rPr>
        <w:t>13. 生均本科实习经费（自然年度内用于本科培养方案内的实习环节支出经费生均值）（元）</w:t>
      </w:r>
      <w:r>
        <w:rPr>
          <w:rFonts w:ascii="宋体" w:eastAsia="宋体" w:hAnsi="宋体" w:hint="eastAsia"/>
          <w:sz w:val="24"/>
          <w:u w:val="single"/>
        </w:rPr>
        <w:t>205.58</w:t>
      </w:r>
    </w:p>
    <w:p w:rsidR="0004002A" w:rsidRDefault="0004002A" w:rsidP="0004002A">
      <w:pPr>
        <w:jc w:val="left"/>
      </w:pPr>
    </w:p>
    <w:p w:rsidR="0004002A" w:rsidRDefault="0004002A" w:rsidP="0004002A">
      <w:pPr>
        <w:jc w:val="left"/>
        <w:rPr>
          <w:rFonts w:ascii="宋体" w:eastAsia="宋体" w:hAnsi="宋体"/>
          <w:sz w:val="24"/>
          <w:u w:val="single"/>
        </w:rPr>
      </w:pPr>
      <w:r>
        <w:rPr>
          <w:rFonts w:ascii="宋体" w:eastAsia="宋体" w:hAnsi="宋体" w:hint="eastAsia"/>
          <w:sz w:val="24"/>
        </w:rPr>
        <w:t>14. 全校开设课程总门数</w:t>
      </w:r>
      <w:r>
        <w:rPr>
          <w:rFonts w:ascii="宋体" w:eastAsia="宋体" w:hAnsi="宋体" w:hint="eastAsia"/>
          <w:sz w:val="24"/>
          <w:u w:val="single"/>
        </w:rPr>
        <w:t>1343</w:t>
      </w:r>
    </w:p>
    <w:p w:rsidR="0004002A" w:rsidRDefault="0004002A" w:rsidP="0004002A">
      <w:pPr>
        <w:jc w:val="left"/>
      </w:pPr>
    </w:p>
    <w:p w:rsidR="0004002A" w:rsidRDefault="0004002A" w:rsidP="0004002A">
      <w:pPr>
        <w:jc w:val="left"/>
      </w:pPr>
      <w:r>
        <w:rPr>
          <w:rFonts w:ascii="宋体" w:eastAsia="宋体" w:hAnsi="宋体" w:hint="eastAsia"/>
          <w:sz w:val="24"/>
        </w:rPr>
        <w:t>注：学年度内实际开设的本科培养计划内课程总数，跨学期讲授的同一门课程计1门</w:t>
      </w:r>
    </w:p>
    <w:p w:rsidR="0004002A" w:rsidRDefault="0004002A" w:rsidP="0004002A">
      <w:pPr>
        <w:jc w:val="left"/>
      </w:pPr>
    </w:p>
    <w:p w:rsidR="0004002A" w:rsidRDefault="0004002A" w:rsidP="0004002A">
      <w:pPr>
        <w:jc w:val="left"/>
      </w:pPr>
      <w:r>
        <w:rPr>
          <w:rFonts w:ascii="宋体" w:eastAsia="宋体" w:hAnsi="宋体" w:hint="eastAsia"/>
          <w:sz w:val="24"/>
        </w:rPr>
        <w:t>15. 实践教学学分占总学分比例（按学科门类、专业）（按学科门类统计参见表6）</w:t>
      </w:r>
    </w:p>
    <w:p w:rsidR="0004002A" w:rsidRDefault="0004002A" w:rsidP="0004002A">
      <w:pPr>
        <w:jc w:val="center"/>
      </w:pPr>
      <w:r>
        <w:rPr>
          <w:rFonts w:ascii="宋体" w:eastAsia="宋体" w:hAnsi="宋体" w:hint="eastAsia"/>
          <w:sz w:val="24"/>
        </w:rPr>
        <w:t>附表5 各专业实践教学学分及实践场地情况</w:t>
      </w:r>
    </w:p>
    <w:tbl>
      <w:tblPr>
        <w:tblStyle w:val="a9"/>
        <w:tblW w:w="5000" w:type="pct"/>
        <w:jc w:val="center"/>
        <w:tblLook w:val="04A0"/>
      </w:tblPr>
      <w:tblGrid>
        <w:gridCol w:w="984"/>
        <w:gridCol w:w="972"/>
        <w:gridCol w:w="1144"/>
        <w:gridCol w:w="715"/>
        <w:gridCol w:w="1000"/>
        <w:gridCol w:w="1000"/>
        <w:gridCol w:w="1745"/>
        <w:gridCol w:w="657"/>
        <w:gridCol w:w="1745"/>
      </w:tblGrid>
      <w:tr w:rsidR="0004002A" w:rsidTr="00EC3BBA">
        <w:trPr>
          <w:trHeight w:val="391"/>
          <w:tblHeader/>
          <w:jc w:val="center"/>
        </w:trPr>
        <w:tc>
          <w:tcPr>
            <w:tcW w:w="0" w:type="auto"/>
            <w:vMerge w:val="restart"/>
            <w:vAlign w:val="center"/>
          </w:tcPr>
          <w:p w:rsidR="0004002A" w:rsidRDefault="0004002A" w:rsidP="00EC3BBA">
            <w:pPr>
              <w:jc w:val="center"/>
            </w:pPr>
            <w:r>
              <w:rPr>
                <w:rFonts w:ascii="宋体" w:eastAsia="宋体" w:hAnsi="宋体" w:hint="eastAsia"/>
                <w:szCs w:val="21"/>
              </w:rPr>
              <w:t>专业代码</w:t>
            </w:r>
          </w:p>
        </w:tc>
        <w:tc>
          <w:tcPr>
            <w:tcW w:w="0" w:type="auto"/>
            <w:vMerge w:val="restart"/>
            <w:vAlign w:val="center"/>
          </w:tcPr>
          <w:p w:rsidR="0004002A" w:rsidRDefault="0004002A" w:rsidP="00EC3BBA">
            <w:pPr>
              <w:jc w:val="center"/>
            </w:pPr>
            <w:r>
              <w:rPr>
                <w:rFonts w:ascii="宋体" w:eastAsia="宋体" w:hAnsi="宋体" w:hint="eastAsia"/>
                <w:szCs w:val="21"/>
              </w:rPr>
              <w:t>专业名称</w:t>
            </w:r>
          </w:p>
        </w:tc>
        <w:tc>
          <w:tcPr>
            <w:tcW w:w="1939" w:type="pct"/>
            <w:gridSpan w:val="4"/>
            <w:vAlign w:val="center"/>
          </w:tcPr>
          <w:p w:rsidR="0004002A" w:rsidRDefault="0004002A" w:rsidP="00EC3BBA">
            <w:pPr>
              <w:jc w:val="center"/>
            </w:pPr>
            <w:r>
              <w:rPr>
                <w:rFonts w:ascii="宋体" w:eastAsia="宋体" w:hAnsi="宋体" w:hint="eastAsia"/>
                <w:szCs w:val="21"/>
              </w:rPr>
              <w:t>实践学分</w:t>
            </w:r>
          </w:p>
        </w:tc>
        <w:tc>
          <w:tcPr>
            <w:tcW w:w="2083" w:type="pct"/>
            <w:gridSpan w:val="3"/>
            <w:vAlign w:val="center"/>
          </w:tcPr>
          <w:p w:rsidR="0004002A" w:rsidRDefault="0004002A" w:rsidP="00EC3BBA">
            <w:pPr>
              <w:jc w:val="center"/>
            </w:pPr>
            <w:r>
              <w:rPr>
                <w:rFonts w:ascii="宋体" w:eastAsia="宋体" w:hAnsi="宋体" w:hint="eastAsia"/>
                <w:szCs w:val="21"/>
              </w:rPr>
              <w:t>实践场地</w:t>
            </w:r>
          </w:p>
        </w:tc>
      </w:tr>
      <w:tr w:rsidR="0004002A" w:rsidTr="00EC3BBA">
        <w:trPr>
          <w:trHeight w:val="391"/>
          <w:tblHeader/>
          <w:jc w:val="center"/>
        </w:trPr>
        <w:tc>
          <w:tcPr>
            <w:tcW w:w="0" w:type="auto"/>
            <w:vMerge/>
            <w:vAlign w:val="center"/>
          </w:tcPr>
          <w:p w:rsidR="0004002A" w:rsidRDefault="0004002A" w:rsidP="00EC3BBA">
            <w:pPr>
              <w:jc w:val="center"/>
            </w:pPr>
          </w:p>
        </w:tc>
        <w:tc>
          <w:tcPr>
            <w:tcW w:w="0" w:type="auto"/>
            <w:vMerge/>
            <w:vAlign w:val="center"/>
          </w:tcPr>
          <w:p w:rsidR="0004002A" w:rsidRDefault="0004002A" w:rsidP="00EC3BBA">
            <w:pPr>
              <w:jc w:val="center"/>
            </w:pPr>
          </w:p>
        </w:tc>
        <w:tc>
          <w:tcPr>
            <w:tcW w:w="0" w:type="auto"/>
            <w:vMerge w:val="restart"/>
            <w:vAlign w:val="center"/>
          </w:tcPr>
          <w:p w:rsidR="0004002A" w:rsidRDefault="0004002A" w:rsidP="00EC3BBA">
            <w:pPr>
              <w:jc w:val="center"/>
            </w:pPr>
            <w:r>
              <w:rPr>
                <w:rFonts w:ascii="宋体" w:eastAsia="宋体" w:hAnsi="宋体" w:hint="eastAsia"/>
                <w:szCs w:val="21"/>
              </w:rPr>
              <w:t>集中性实践环节</w:t>
            </w:r>
          </w:p>
        </w:tc>
        <w:tc>
          <w:tcPr>
            <w:tcW w:w="0" w:type="auto"/>
            <w:vMerge w:val="restart"/>
            <w:vAlign w:val="center"/>
          </w:tcPr>
          <w:p w:rsidR="0004002A" w:rsidRDefault="0004002A" w:rsidP="00EC3BBA">
            <w:pPr>
              <w:jc w:val="center"/>
            </w:pPr>
            <w:r>
              <w:rPr>
                <w:rFonts w:ascii="宋体" w:eastAsia="宋体" w:hAnsi="宋体" w:hint="eastAsia"/>
                <w:szCs w:val="21"/>
              </w:rPr>
              <w:t>实验教学</w:t>
            </w:r>
          </w:p>
        </w:tc>
        <w:tc>
          <w:tcPr>
            <w:tcW w:w="0" w:type="auto"/>
            <w:vMerge w:val="restart"/>
            <w:vAlign w:val="center"/>
          </w:tcPr>
          <w:p w:rsidR="0004002A" w:rsidRDefault="0004002A" w:rsidP="00EC3BBA">
            <w:pPr>
              <w:jc w:val="center"/>
            </w:pPr>
            <w:r>
              <w:rPr>
                <w:rFonts w:ascii="宋体" w:eastAsia="宋体" w:hAnsi="宋体" w:hint="eastAsia"/>
                <w:szCs w:val="21"/>
              </w:rPr>
              <w:t>课外科技活动</w:t>
            </w:r>
          </w:p>
        </w:tc>
        <w:tc>
          <w:tcPr>
            <w:tcW w:w="0" w:type="auto"/>
            <w:vMerge w:val="restart"/>
            <w:vAlign w:val="center"/>
          </w:tcPr>
          <w:p w:rsidR="0004002A" w:rsidRDefault="0004002A" w:rsidP="00EC3BBA">
            <w:pPr>
              <w:jc w:val="center"/>
            </w:pPr>
            <w:r>
              <w:rPr>
                <w:rFonts w:ascii="宋体" w:eastAsia="宋体" w:hAnsi="宋体" w:hint="eastAsia"/>
                <w:szCs w:val="21"/>
              </w:rPr>
              <w:t>实践环节占比</w:t>
            </w:r>
          </w:p>
        </w:tc>
        <w:tc>
          <w:tcPr>
            <w:tcW w:w="0" w:type="auto"/>
            <w:vMerge w:val="restart"/>
            <w:vAlign w:val="center"/>
          </w:tcPr>
          <w:p w:rsidR="0004002A" w:rsidRDefault="0004002A" w:rsidP="00EC3BBA">
            <w:pPr>
              <w:jc w:val="center"/>
            </w:pPr>
            <w:r>
              <w:rPr>
                <w:rFonts w:ascii="宋体" w:eastAsia="宋体" w:hAnsi="宋体" w:hint="eastAsia"/>
                <w:szCs w:val="21"/>
              </w:rPr>
              <w:t>专业实验室数量</w:t>
            </w:r>
          </w:p>
        </w:tc>
        <w:tc>
          <w:tcPr>
            <w:tcW w:w="1286" w:type="pct"/>
            <w:gridSpan w:val="2"/>
            <w:vAlign w:val="center"/>
          </w:tcPr>
          <w:p w:rsidR="0004002A" w:rsidRDefault="0004002A" w:rsidP="00EC3BBA">
            <w:pPr>
              <w:jc w:val="center"/>
            </w:pPr>
            <w:r>
              <w:rPr>
                <w:rFonts w:ascii="宋体" w:eastAsia="宋体" w:hAnsi="宋体" w:hint="eastAsia"/>
                <w:szCs w:val="21"/>
              </w:rPr>
              <w:t>实习实训基地</w:t>
            </w:r>
          </w:p>
        </w:tc>
      </w:tr>
      <w:tr w:rsidR="0004002A" w:rsidTr="00EC3BBA">
        <w:trPr>
          <w:trHeight w:val="391"/>
          <w:tblHeader/>
          <w:jc w:val="center"/>
        </w:trPr>
        <w:tc>
          <w:tcPr>
            <w:tcW w:w="0" w:type="auto"/>
            <w:vMerge/>
            <w:vAlign w:val="center"/>
          </w:tcPr>
          <w:p w:rsidR="0004002A" w:rsidRDefault="0004002A" w:rsidP="00EC3BBA">
            <w:pPr>
              <w:jc w:val="center"/>
            </w:pPr>
          </w:p>
        </w:tc>
        <w:tc>
          <w:tcPr>
            <w:tcW w:w="0" w:type="auto"/>
            <w:vMerge/>
            <w:vAlign w:val="center"/>
          </w:tcPr>
          <w:p w:rsidR="0004002A" w:rsidRDefault="0004002A" w:rsidP="00EC3BBA">
            <w:pPr>
              <w:jc w:val="center"/>
            </w:pPr>
          </w:p>
        </w:tc>
        <w:tc>
          <w:tcPr>
            <w:tcW w:w="0" w:type="auto"/>
            <w:vMerge/>
            <w:vAlign w:val="center"/>
          </w:tcPr>
          <w:p w:rsidR="0004002A" w:rsidRDefault="0004002A" w:rsidP="00EC3BBA">
            <w:pPr>
              <w:jc w:val="center"/>
            </w:pPr>
          </w:p>
        </w:tc>
        <w:tc>
          <w:tcPr>
            <w:tcW w:w="0" w:type="auto"/>
            <w:vMerge/>
            <w:vAlign w:val="center"/>
          </w:tcPr>
          <w:p w:rsidR="0004002A" w:rsidRDefault="0004002A" w:rsidP="00EC3BBA">
            <w:pPr>
              <w:jc w:val="center"/>
            </w:pPr>
          </w:p>
        </w:tc>
        <w:tc>
          <w:tcPr>
            <w:tcW w:w="0" w:type="auto"/>
            <w:vMerge/>
            <w:vAlign w:val="center"/>
          </w:tcPr>
          <w:p w:rsidR="0004002A" w:rsidRDefault="0004002A" w:rsidP="00EC3BBA">
            <w:pPr>
              <w:jc w:val="center"/>
            </w:pPr>
          </w:p>
        </w:tc>
        <w:tc>
          <w:tcPr>
            <w:tcW w:w="0" w:type="auto"/>
            <w:vMerge/>
            <w:vAlign w:val="center"/>
          </w:tcPr>
          <w:p w:rsidR="0004002A" w:rsidRDefault="0004002A" w:rsidP="00EC3BBA">
            <w:pPr>
              <w:jc w:val="center"/>
            </w:pPr>
          </w:p>
        </w:tc>
        <w:tc>
          <w:tcPr>
            <w:tcW w:w="0" w:type="auto"/>
            <w:vMerge/>
            <w:vAlign w:val="center"/>
          </w:tcPr>
          <w:p w:rsidR="0004002A" w:rsidRDefault="0004002A" w:rsidP="00EC3BBA">
            <w:pPr>
              <w:jc w:val="center"/>
            </w:pPr>
          </w:p>
        </w:tc>
        <w:tc>
          <w:tcPr>
            <w:tcW w:w="0" w:type="auto"/>
            <w:vAlign w:val="center"/>
          </w:tcPr>
          <w:p w:rsidR="0004002A" w:rsidRDefault="0004002A" w:rsidP="00EC3BBA">
            <w:pPr>
              <w:jc w:val="center"/>
            </w:pPr>
            <w:r>
              <w:rPr>
                <w:rFonts w:ascii="宋体" w:eastAsia="宋体" w:hAnsi="宋体" w:hint="eastAsia"/>
                <w:szCs w:val="21"/>
              </w:rPr>
              <w:t>数量</w:t>
            </w:r>
          </w:p>
        </w:tc>
        <w:tc>
          <w:tcPr>
            <w:tcW w:w="0" w:type="auto"/>
            <w:vAlign w:val="center"/>
          </w:tcPr>
          <w:p w:rsidR="0004002A" w:rsidRDefault="0004002A" w:rsidP="00EC3BBA">
            <w:pPr>
              <w:jc w:val="center"/>
            </w:pPr>
            <w:r>
              <w:rPr>
                <w:rFonts w:ascii="宋体" w:eastAsia="宋体" w:hAnsi="宋体" w:hint="eastAsia"/>
                <w:szCs w:val="21"/>
              </w:rPr>
              <w:t>当年接收学生数</w:t>
            </w:r>
          </w:p>
        </w:tc>
      </w:tr>
      <w:tr w:rsidR="0004002A" w:rsidTr="00EC3BBA">
        <w:trPr>
          <w:jc w:val="center"/>
        </w:trPr>
        <w:tc>
          <w:tcPr>
            <w:tcW w:w="0" w:type="auto"/>
            <w:vAlign w:val="center"/>
          </w:tcPr>
          <w:p w:rsidR="0004002A" w:rsidRDefault="0004002A" w:rsidP="00EC3BBA">
            <w:pPr>
              <w:jc w:val="center"/>
            </w:pPr>
            <w:r>
              <w:t>020102</w:t>
            </w:r>
          </w:p>
        </w:tc>
        <w:tc>
          <w:tcPr>
            <w:tcW w:w="0" w:type="auto"/>
            <w:vAlign w:val="center"/>
          </w:tcPr>
          <w:p w:rsidR="0004002A" w:rsidRDefault="0004002A" w:rsidP="00EC3BBA">
            <w:pPr>
              <w:jc w:val="center"/>
            </w:pPr>
            <w:r>
              <w:t>经济统计学</w:t>
            </w:r>
          </w:p>
        </w:tc>
        <w:tc>
          <w:tcPr>
            <w:tcW w:w="0" w:type="auto"/>
            <w:vAlign w:val="center"/>
          </w:tcPr>
          <w:p w:rsidR="0004002A" w:rsidRDefault="0004002A" w:rsidP="00EC3BBA">
            <w:pPr>
              <w:jc w:val="center"/>
            </w:pPr>
            <w:r>
              <w:t>19.0</w:t>
            </w:r>
          </w:p>
        </w:tc>
        <w:tc>
          <w:tcPr>
            <w:tcW w:w="0" w:type="auto"/>
            <w:vAlign w:val="center"/>
          </w:tcPr>
          <w:p w:rsidR="0004002A" w:rsidRDefault="0004002A" w:rsidP="00EC3BBA">
            <w:pPr>
              <w:jc w:val="center"/>
            </w:pPr>
            <w:r>
              <w:t>10.0</w:t>
            </w:r>
          </w:p>
        </w:tc>
        <w:tc>
          <w:tcPr>
            <w:tcW w:w="0" w:type="auto"/>
            <w:vAlign w:val="center"/>
          </w:tcPr>
          <w:p w:rsidR="0004002A" w:rsidRDefault="0004002A" w:rsidP="00EC3BBA">
            <w:pPr>
              <w:jc w:val="center"/>
            </w:pPr>
            <w:r>
              <w:t>10.0</w:t>
            </w:r>
          </w:p>
        </w:tc>
        <w:tc>
          <w:tcPr>
            <w:tcW w:w="0" w:type="auto"/>
            <w:vAlign w:val="center"/>
          </w:tcPr>
          <w:p w:rsidR="0004002A" w:rsidRDefault="0004002A" w:rsidP="00EC3BBA">
            <w:pPr>
              <w:jc w:val="center"/>
            </w:pPr>
            <w:r>
              <w:t>17.47</w:t>
            </w:r>
          </w:p>
        </w:tc>
        <w:tc>
          <w:tcPr>
            <w:tcW w:w="0" w:type="auto"/>
            <w:vAlign w:val="center"/>
          </w:tcPr>
          <w:p w:rsidR="0004002A" w:rsidRDefault="0004002A" w:rsidP="00EC3BBA">
            <w:pPr>
              <w:jc w:val="center"/>
            </w:pPr>
            <w:r>
              <w:t>4</w:t>
            </w:r>
          </w:p>
        </w:tc>
        <w:tc>
          <w:tcPr>
            <w:tcW w:w="0" w:type="auto"/>
            <w:vAlign w:val="center"/>
          </w:tcPr>
          <w:p w:rsidR="0004002A" w:rsidRDefault="0004002A" w:rsidP="00EC3BBA">
            <w:pPr>
              <w:jc w:val="center"/>
            </w:pPr>
            <w:r>
              <w:t>0</w:t>
            </w:r>
          </w:p>
        </w:tc>
        <w:tc>
          <w:tcPr>
            <w:tcW w:w="0" w:type="auto"/>
            <w:vAlign w:val="center"/>
          </w:tcPr>
          <w:p w:rsidR="0004002A" w:rsidRDefault="0004002A" w:rsidP="00EC3BBA">
            <w:pPr>
              <w:jc w:val="center"/>
            </w:pPr>
            <w:r>
              <w:t>0</w:t>
            </w:r>
          </w:p>
        </w:tc>
      </w:tr>
      <w:tr w:rsidR="0004002A" w:rsidTr="00EC3BBA">
        <w:trPr>
          <w:jc w:val="center"/>
        </w:trPr>
        <w:tc>
          <w:tcPr>
            <w:tcW w:w="0" w:type="auto"/>
            <w:vAlign w:val="center"/>
          </w:tcPr>
          <w:p w:rsidR="0004002A" w:rsidRDefault="0004002A" w:rsidP="00EC3BBA">
            <w:pPr>
              <w:jc w:val="center"/>
            </w:pPr>
            <w:r>
              <w:t>040106</w:t>
            </w:r>
          </w:p>
        </w:tc>
        <w:tc>
          <w:tcPr>
            <w:tcW w:w="0" w:type="auto"/>
            <w:vAlign w:val="center"/>
          </w:tcPr>
          <w:p w:rsidR="0004002A" w:rsidRDefault="0004002A" w:rsidP="00EC3BBA">
            <w:pPr>
              <w:jc w:val="center"/>
            </w:pPr>
            <w:r>
              <w:t>学前教</w:t>
            </w:r>
            <w:r>
              <w:lastRenderedPageBreak/>
              <w:t>育</w:t>
            </w:r>
          </w:p>
        </w:tc>
        <w:tc>
          <w:tcPr>
            <w:tcW w:w="0" w:type="auto"/>
            <w:vAlign w:val="center"/>
          </w:tcPr>
          <w:p w:rsidR="0004002A" w:rsidRDefault="0004002A" w:rsidP="00EC3BBA">
            <w:pPr>
              <w:jc w:val="center"/>
            </w:pPr>
            <w:r>
              <w:lastRenderedPageBreak/>
              <w:t>23.0</w:t>
            </w:r>
          </w:p>
        </w:tc>
        <w:tc>
          <w:tcPr>
            <w:tcW w:w="0" w:type="auto"/>
            <w:vAlign w:val="center"/>
          </w:tcPr>
          <w:p w:rsidR="0004002A" w:rsidRDefault="0004002A" w:rsidP="00EC3BBA">
            <w:pPr>
              <w:jc w:val="center"/>
            </w:pPr>
            <w:r>
              <w:t>0.0</w:t>
            </w:r>
          </w:p>
        </w:tc>
        <w:tc>
          <w:tcPr>
            <w:tcW w:w="0" w:type="auto"/>
            <w:vAlign w:val="center"/>
          </w:tcPr>
          <w:p w:rsidR="0004002A" w:rsidRDefault="0004002A" w:rsidP="00EC3BBA">
            <w:pPr>
              <w:jc w:val="center"/>
            </w:pPr>
            <w:r>
              <w:t>0.0</w:t>
            </w:r>
          </w:p>
        </w:tc>
        <w:tc>
          <w:tcPr>
            <w:tcW w:w="0" w:type="auto"/>
            <w:vAlign w:val="center"/>
          </w:tcPr>
          <w:p w:rsidR="0004002A" w:rsidRDefault="0004002A" w:rsidP="00EC3BBA">
            <w:pPr>
              <w:jc w:val="center"/>
            </w:pPr>
            <w:r>
              <w:t>13.86</w:t>
            </w:r>
          </w:p>
        </w:tc>
        <w:tc>
          <w:tcPr>
            <w:tcW w:w="0" w:type="auto"/>
            <w:vAlign w:val="center"/>
          </w:tcPr>
          <w:p w:rsidR="0004002A" w:rsidRDefault="0004002A" w:rsidP="00EC3BBA">
            <w:pPr>
              <w:jc w:val="center"/>
            </w:pPr>
            <w:r>
              <w:t>0</w:t>
            </w:r>
          </w:p>
        </w:tc>
        <w:tc>
          <w:tcPr>
            <w:tcW w:w="0" w:type="auto"/>
            <w:vAlign w:val="center"/>
          </w:tcPr>
          <w:p w:rsidR="0004002A" w:rsidRDefault="0004002A" w:rsidP="00EC3BBA">
            <w:pPr>
              <w:jc w:val="center"/>
            </w:pPr>
            <w:r>
              <w:t>5</w:t>
            </w:r>
          </w:p>
        </w:tc>
        <w:tc>
          <w:tcPr>
            <w:tcW w:w="0" w:type="auto"/>
            <w:vAlign w:val="center"/>
          </w:tcPr>
          <w:p w:rsidR="0004002A" w:rsidRDefault="0004002A" w:rsidP="00EC3BBA">
            <w:pPr>
              <w:jc w:val="center"/>
            </w:pPr>
            <w:r>
              <w:t>40</w:t>
            </w:r>
          </w:p>
        </w:tc>
      </w:tr>
      <w:tr w:rsidR="0004002A" w:rsidTr="00EC3BBA">
        <w:trPr>
          <w:jc w:val="center"/>
        </w:trPr>
        <w:tc>
          <w:tcPr>
            <w:tcW w:w="0" w:type="auto"/>
            <w:vAlign w:val="center"/>
          </w:tcPr>
          <w:p w:rsidR="0004002A" w:rsidRDefault="0004002A" w:rsidP="00EC3BBA">
            <w:pPr>
              <w:jc w:val="center"/>
            </w:pPr>
            <w:r>
              <w:lastRenderedPageBreak/>
              <w:t>040201</w:t>
            </w:r>
          </w:p>
        </w:tc>
        <w:tc>
          <w:tcPr>
            <w:tcW w:w="0" w:type="auto"/>
            <w:vAlign w:val="center"/>
          </w:tcPr>
          <w:p w:rsidR="0004002A" w:rsidRDefault="0004002A" w:rsidP="00EC3BBA">
            <w:pPr>
              <w:jc w:val="center"/>
            </w:pPr>
            <w:r>
              <w:t>体育教育</w:t>
            </w:r>
          </w:p>
        </w:tc>
        <w:tc>
          <w:tcPr>
            <w:tcW w:w="0" w:type="auto"/>
            <w:vAlign w:val="center"/>
          </w:tcPr>
          <w:p w:rsidR="0004002A" w:rsidRDefault="0004002A" w:rsidP="00EC3BBA">
            <w:pPr>
              <w:jc w:val="center"/>
            </w:pPr>
            <w:r>
              <w:t>19.0</w:t>
            </w:r>
          </w:p>
        </w:tc>
        <w:tc>
          <w:tcPr>
            <w:tcW w:w="0" w:type="auto"/>
            <w:vAlign w:val="center"/>
          </w:tcPr>
          <w:p w:rsidR="0004002A" w:rsidRDefault="0004002A" w:rsidP="00EC3BBA">
            <w:pPr>
              <w:jc w:val="center"/>
            </w:pPr>
            <w:r>
              <w:t>46.0</w:t>
            </w:r>
          </w:p>
        </w:tc>
        <w:tc>
          <w:tcPr>
            <w:tcW w:w="0" w:type="auto"/>
            <w:vAlign w:val="center"/>
          </w:tcPr>
          <w:p w:rsidR="0004002A" w:rsidRDefault="0004002A" w:rsidP="00EC3BBA">
            <w:pPr>
              <w:jc w:val="center"/>
            </w:pPr>
            <w:r>
              <w:t>10.0</w:t>
            </w:r>
          </w:p>
        </w:tc>
        <w:tc>
          <w:tcPr>
            <w:tcW w:w="0" w:type="auto"/>
            <w:vAlign w:val="center"/>
          </w:tcPr>
          <w:p w:rsidR="0004002A" w:rsidRDefault="0004002A" w:rsidP="00EC3BBA">
            <w:pPr>
              <w:jc w:val="center"/>
            </w:pPr>
            <w:r>
              <w:t>38.24</w:t>
            </w:r>
          </w:p>
        </w:tc>
        <w:tc>
          <w:tcPr>
            <w:tcW w:w="0" w:type="auto"/>
            <w:vAlign w:val="center"/>
          </w:tcPr>
          <w:p w:rsidR="0004002A" w:rsidRDefault="0004002A" w:rsidP="00EC3BBA">
            <w:pPr>
              <w:jc w:val="center"/>
            </w:pPr>
            <w:r>
              <w:t>0</w:t>
            </w:r>
          </w:p>
        </w:tc>
        <w:tc>
          <w:tcPr>
            <w:tcW w:w="0" w:type="auto"/>
            <w:vAlign w:val="center"/>
          </w:tcPr>
          <w:p w:rsidR="0004002A" w:rsidRDefault="0004002A" w:rsidP="00EC3BBA">
            <w:pPr>
              <w:jc w:val="center"/>
            </w:pPr>
            <w:r>
              <w:t>15</w:t>
            </w:r>
          </w:p>
        </w:tc>
        <w:tc>
          <w:tcPr>
            <w:tcW w:w="0" w:type="auto"/>
            <w:vAlign w:val="center"/>
          </w:tcPr>
          <w:p w:rsidR="0004002A" w:rsidRDefault="0004002A" w:rsidP="00EC3BBA">
            <w:pPr>
              <w:jc w:val="center"/>
            </w:pPr>
            <w:r>
              <w:t>21</w:t>
            </w:r>
          </w:p>
        </w:tc>
      </w:tr>
      <w:tr w:rsidR="0004002A" w:rsidTr="00EC3BBA">
        <w:trPr>
          <w:jc w:val="center"/>
        </w:trPr>
        <w:tc>
          <w:tcPr>
            <w:tcW w:w="0" w:type="auto"/>
            <w:vAlign w:val="center"/>
          </w:tcPr>
          <w:p w:rsidR="0004002A" w:rsidRDefault="0004002A" w:rsidP="00EC3BBA">
            <w:pPr>
              <w:jc w:val="center"/>
            </w:pPr>
            <w:r>
              <w:t>040203</w:t>
            </w:r>
          </w:p>
        </w:tc>
        <w:tc>
          <w:tcPr>
            <w:tcW w:w="0" w:type="auto"/>
            <w:vAlign w:val="center"/>
          </w:tcPr>
          <w:p w:rsidR="0004002A" w:rsidRDefault="0004002A" w:rsidP="00EC3BBA">
            <w:pPr>
              <w:jc w:val="center"/>
            </w:pPr>
            <w:r>
              <w:t>社会体育指导与管理</w:t>
            </w:r>
          </w:p>
        </w:tc>
        <w:tc>
          <w:tcPr>
            <w:tcW w:w="0" w:type="auto"/>
            <w:vAlign w:val="center"/>
          </w:tcPr>
          <w:p w:rsidR="0004002A" w:rsidRDefault="0004002A" w:rsidP="00EC3BBA">
            <w:pPr>
              <w:jc w:val="center"/>
            </w:pPr>
            <w:r>
              <w:t>23.0</w:t>
            </w:r>
          </w:p>
        </w:tc>
        <w:tc>
          <w:tcPr>
            <w:tcW w:w="0" w:type="auto"/>
            <w:vAlign w:val="center"/>
          </w:tcPr>
          <w:p w:rsidR="0004002A" w:rsidRDefault="0004002A" w:rsidP="00EC3BBA">
            <w:pPr>
              <w:jc w:val="center"/>
            </w:pPr>
            <w:r>
              <w:t>40.0</w:t>
            </w:r>
          </w:p>
        </w:tc>
        <w:tc>
          <w:tcPr>
            <w:tcW w:w="0" w:type="auto"/>
            <w:vAlign w:val="center"/>
          </w:tcPr>
          <w:p w:rsidR="0004002A" w:rsidRDefault="0004002A" w:rsidP="00EC3BBA">
            <w:pPr>
              <w:jc w:val="center"/>
            </w:pPr>
            <w:r>
              <w:t>10.0</w:t>
            </w:r>
          </w:p>
        </w:tc>
        <w:tc>
          <w:tcPr>
            <w:tcW w:w="0" w:type="auto"/>
            <w:vAlign w:val="center"/>
          </w:tcPr>
          <w:p w:rsidR="0004002A" w:rsidRDefault="0004002A" w:rsidP="00EC3BBA">
            <w:pPr>
              <w:jc w:val="center"/>
            </w:pPr>
            <w:r>
              <w:t>37.28</w:t>
            </w:r>
          </w:p>
        </w:tc>
        <w:tc>
          <w:tcPr>
            <w:tcW w:w="0" w:type="auto"/>
            <w:vAlign w:val="center"/>
          </w:tcPr>
          <w:p w:rsidR="0004002A" w:rsidRDefault="0004002A" w:rsidP="00EC3BBA">
            <w:pPr>
              <w:jc w:val="center"/>
            </w:pPr>
            <w:r>
              <w:t>0</w:t>
            </w:r>
          </w:p>
        </w:tc>
        <w:tc>
          <w:tcPr>
            <w:tcW w:w="0" w:type="auto"/>
            <w:vAlign w:val="center"/>
          </w:tcPr>
          <w:p w:rsidR="0004002A" w:rsidRDefault="0004002A" w:rsidP="00EC3BBA">
            <w:pPr>
              <w:jc w:val="center"/>
            </w:pPr>
            <w:r>
              <w:t>0</w:t>
            </w:r>
          </w:p>
        </w:tc>
        <w:tc>
          <w:tcPr>
            <w:tcW w:w="0" w:type="auto"/>
            <w:vAlign w:val="center"/>
          </w:tcPr>
          <w:p w:rsidR="0004002A" w:rsidRDefault="0004002A" w:rsidP="00EC3BBA">
            <w:pPr>
              <w:jc w:val="center"/>
            </w:pPr>
            <w:r>
              <w:t>0</w:t>
            </w:r>
          </w:p>
        </w:tc>
      </w:tr>
      <w:tr w:rsidR="0004002A" w:rsidTr="00EC3BBA">
        <w:trPr>
          <w:jc w:val="center"/>
        </w:trPr>
        <w:tc>
          <w:tcPr>
            <w:tcW w:w="0" w:type="auto"/>
            <w:vAlign w:val="center"/>
          </w:tcPr>
          <w:p w:rsidR="0004002A" w:rsidRDefault="0004002A" w:rsidP="00EC3BBA">
            <w:pPr>
              <w:jc w:val="center"/>
            </w:pPr>
            <w:r>
              <w:t>050101</w:t>
            </w:r>
          </w:p>
        </w:tc>
        <w:tc>
          <w:tcPr>
            <w:tcW w:w="0" w:type="auto"/>
            <w:vAlign w:val="center"/>
          </w:tcPr>
          <w:p w:rsidR="0004002A" w:rsidRDefault="0004002A" w:rsidP="00EC3BBA">
            <w:pPr>
              <w:jc w:val="center"/>
            </w:pPr>
            <w:r>
              <w:t>汉语言文学</w:t>
            </w:r>
          </w:p>
        </w:tc>
        <w:tc>
          <w:tcPr>
            <w:tcW w:w="0" w:type="auto"/>
            <w:vAlign w:val="center"/>
          </w:tcPr>
          <w:p w:rsidR="0004002A" w:rsidRDefault="0004002A" w:rsidP="00EC3BBA">
            <w:pPr>
              <w:jc w:val="center"/>
            </w:pPr>
            <w:r>
              <w:t>26.0</w:t>
            </w:r>
          </w:p>
        </w:tc>
        <w:tc>
          <w:tcPr>
            <w:tcW w:w="0" w:type="auto"/>
            <w:vAlign w:val="center"/>
          </w:tcPr>
          <w:p w:rsidR="0004002A" w:rsidRDefault="0004002A" w:rsidP="00EC3BBA">
            <w:pPr>
              <w:jc w:val="center"/>
            </w:pPr>
            <w:r>
              <w:t>0.0</w:t>
            </w:r>
          </w:p>
        </w:tc>
        <w:tc>
          <w:tcPr>
            <w:tcW w:w="0" w:type="auto"/>
            <w:vAlign w:val="center"/>
          </w:tcPr>
          <w:p w:rsidR="0004002A" w:rsidRDefault="0004002A" w:rsidP="00EC3BBA">
            <w:pPr>
              <w:jc w:val="center"/>
            </w:pPr>
            <w:r>
              <w:t>10.0</w:t>
            </w:r>
          </w:p>
        </w:tc>
        <w:tc>
          <w:tcPr>
            <w:tcW w:w="0" w:type="auto"/>
            <w:vAlign w:val="center"/>
          </w:tcPr>
          <w:p w:rsidR="0004002A" w:rsidRDefault="0004002A" w:rsidP="00EC3BBA">
            <w:pPr>
              <w:jc w:val="center"/>
            </w:pPr>
            <w:r>
              <w:t>15.29</w:t>
            </w:r>
          </w:p>
        </w:tc>
        <w:tc>
          <w:tcPr>
            <w:tcW w:w="0" w:type="auto"/>
            <w:vAlign w:val="center"/>
          </w:tcPr>
          <w:p w:rsidR="0004002A" w:rsidRDefault="0004002A" w:rsidP="00EC3BBA">
            <w:pPr>
              <w:jc w:val="center"/>
            </w:pPr>
            <w:r>
              <w:t>0</w:t>
            </w:r>
          </w:p>
        </w:tc>
        <w:tc>
          <w:tcPr>
            <w:tcW w:w="0" w:type="auto"/>
            <w:vAlign w:val="center"/>
          </w:tcPr>
          <w:p w:rsidR="0004002A" w:rsidRDefault="0004002A" w:rsidP="00EC3BBA">
            <w:pPr>
              <w:jc w:val="center"/>
            </w:pPr>
            <w:r>
              <w:t>9</w:t>
            </w:r>
          </w:p>
        </w:tc>
        <w:tc>
          <w:tcPr>
            <w:tcW w:w="0" w:type="auto"/>
            <w:vAlign w:val="center"/>
          </w:tcPr>
          <w:p w:rsidR="0004002A" w:rsidRDefault="0004002A" w:rsidP="00EC3BBA">
            <w:pPr>
              <w:jc w:val="center"/>
            </w:pPr>
            <w:r>
              <w:t>64</w:t>
            </w:r>
          </w:p>
        </w:tc>
      </w:tr>
      <w:tr w:rsidR="0004002A" w:rsidTr="00EC3BBA">
        <w:trPr>
          <w:jc w:val="center"/>
        </w:trPr>
        <w:tc>
          <w:tcPr>
            <w:tcW w:w="0" w:type="auto"/>
            <w:vAlign w:val="center"/>
          </w:tcPr>
          <w:p w:rsidR="0004002A" w:rsidRDefault="0004002A" w:rsidP="00EC3BBA">
            <w:pPr>
              <w:jc w:val="center"/>
            </w:pPr>
            <w:r>
              <w:t>050201</w:t>
            </w:r>
          </w:p>
        </w:tc>
        <w:tc>
          <w:tcPr>
            <w:tcW w:w="0" w:type="auto"/>
            <w:vAlign w:val="center"/>
          </w:tcPr>
          <w:p w:rsidR="0004002A" w:rsidRDefault="0004002A" w:rsidP="00EC3BBA">
            <w:pPr>
              <w:jc w:val="center"/>
            </w:pPr>
            <w:r>
              <w:t>英语</w:t>
            </w:r>
          </w:p>
        </w:tc>
        <w:tc>
          <w:tcPr>
            <w:tcW w:w="0" w:type="auto"/>
            <w:vAlign w:val="center"/>
          </w:tcPr>
          <w:p w:rsidR="0004002A" w:rsidRDefault="0004002A" w:rsidP="00EC3BBA">
            <w:pPr>
              <w:jc w:val="center"/>
            </w:pPr>
            <w:r>
              <w:t>22.0</w:t>
            </w:r>
          </w:p>
        </w:tc>
        <w:tc>
          <w:tcPr>
            <w:tcW w:w="0" w:type="auto"/>
            <w:vAlign w:val="center"/>
          </w:tcPr>
          <w:p w:rsidR="0004002A" w:rsidRDefault="0004002A" w:rsidP="00EC3BBA">
            <w:pPr>
              <w:jc w:val="center"/>
            </w:pPr>
            <w:r>
              <w:t>20.0</w:t>
            </w:r>
          </w:p>
        </w:tc>
        <w:tc>
          <w:tcPr>
            <w:tcW w:w="0" w:type="auto"/>
            <w:vAlign w:val="center"/>
          </w:tcPr>
          <w:p w:rsidR="0004002A" w:rsidRDefault="0004002A" w:rsidP="00EC3BBA">
            <w:pPr>
              <w:jc w:val="center"/>
            </w:pPr>
            <w:r>
              <w:t>8.0</w:t>
            </w:r>
          </w:p>
        </w:tc>
        <w:tc>
          <w:tcPr>
            <w:tcW w:w="0" w:type="auto"/>
            <w:vAlign w:val="center"/>
          </w:tcPr>
          <w:p w:rsidR="0004002A" w:rsidRDefault="0004002A" w:rsidP="00EC3BBA">
            <w:pPr>
              <w:jc w:val="center"/>
            </w:pPr>
            <w:r>
              <w:t>24.71</w:t>
            </w:r>
          </w:p>
        </w:tc>
        <w:tc>
          <w:tcPr>
            <w:tcW w:w="0" w:type="auto"/>
            <w:vAlign w:val="center"/>
          </w:tcPr>
          <w:p w:rsidR="0004002A" w:rsidRDefault="0004002A" w:rsidP="00EC3BBA">
            <w:pPr>
              <w:jc w:val="center"/>
            </w:pPr>
            <w:r>
              <w:t>0</w:t>
            </w:r>
          </w:p>
        </w:tc>
        <w:tc>
          <w:tcPr>
            <w:tcW w:w="0" w:type="auto"/>
            <w:vAlign w:val="center"/>
          </w:tcPr>
          <w:p w:rsidR="0004002A" w:rsidRDefault="0004002A" w:rsidP="00EC3BBA">
            <w:pPr>
              <w:jc w:val="center"/>
            </w:pPr>
            <w:r>
              <w:t>17</w:t>
            </w:r>
          </w:p>
        </w:tc>
        <w:tc>
          <w:tcPr>
            <w:tcW w:w="0" w:type="auto"/>
            <w:vAlign w:val="center"/>
          </w:tcPr>
          <w:p w:rsidR="0004002A" w:rsidRDefault="0004002A" w:rsidP="00EC3BBA">
            <w:pPr>
              <w:jc w:val="center"/>
            </w:pPr>
            <w:r>
              <w:t>82</w:t>
            </w:r>
          </w:p>
        </w:tc>
      </w:tr>
      <w:tr w:rsidR="0004002A" w:rsidTr="00EC3BBA">
        <w:trPr>
          <w:jc w:val="center"/>
        </w:trPr>
        <w:tc>
          <w:tcPr>
            <w:tcW w:w="0" w:type="auto"/>
            <w:vAlign w:val="center"/>
          </w:tcPr>
          <w:p w:rsidR="0004002A" w:rsidRDefault="0004002A" w:rsidP="00EC3BBA">
            <w:pPr>
              <w:jc w:val="center"/>
            </w:pPr>
            <w:r>
              <w:t>050262</w:t>
            </w:r>
          </w:p>
        </w:tc>
        <w:tc>
          <w:tcPr>
            <w:tcW w:w="0" w:type="auto"/>
            <w:vAlign w:val="center"/>
          </w:tcPr>
          <w:p w:rsidR="0004002A" w:rsidRDefault="0004002A" w:rsidP="00EC3BBA">
            <w:pPr>
              <w:jc w:val="center"/>
            </w:pPr>
            <w:r>
              <w:t>商务英语</w:t>
            </w:r>
          </w:p>
        </w:tc>
        <w:tc>
          <w:tcPr>
            <w:tcW w:w="0" w:type="auto"/>
            <w:vAlign w:val="center"/>
          </w:tcPr>
          <w:p w:rsidR="0004002A" w:rsidRDefault="0004002A" w:rsidP="00EC3BBA">
            <w:pPr>
              <w:jc w:val="center"/>
            </w:pPr>
            <w:r>
              <w:t>22.0</w:t>
            </w:r>
          </w:p>
        </w:tc>
        <w:tc>
          <w:tcPr>
            <w:tcW w:w="0" w:type="auto"/>
            <w:vAlign w:val="center"/>
          </w:tcPr>
          <w:p w:rsidR="0004002A" w:rsidRDefault="0004002A" w:rsidP="00EC3BBA">
            <w:pPr>
              <w:jc w:val="center"/>
            </w:pPr>
            <w:r>
              <w:t>20.0</w:t>
            </w:r>
          </w:p>
        </w:tc>
        <w:tc>
          <w:tcPr>
            <w:tcW w:w="0" w:type="auto"/>
            <w:vAlign w:val="center"/>
          </w:tcPr>
          <w:p w:rsidR="0004002A" w:rsidRDefault="0004002A" w:rsidP="00EC3BBA">
            <w:pPr>
              <w:jc w:val="center"/>
            </w:pPr>
            <w:r>
              <w:t>8.0</w:t>
            </w:r>
          </w:p>
        </w:tc>
        <w:tc>
          <w:tcPr>
            <w:tcW w:w="0" w:type="auto"/>
            <w:vAlign w:val="center"/>
          </w:tcPr>
          <w:p w:rsidR="0004002A" w:rsidRDefault="0004002A" w:rsidP="00EC3BBA">
            <w:pPr>
              <w:jc w:val="center"/>
            </w:pPr>
            <w:r>
              <w:t>24.71</w:t>
            </w:r>
          </w:p>
        </w:tc>
        <w:tc>
          <w:tcPr>
            <w:tcW w:w="0" w:type="auto"/>
            <w:vAlign w:val="center"/>
          </w:tcPr>
          <w:p w:rsidR="0004002A" w:rsidRDefault="0004002A" w:rsidP="00EC3BBA">
            <w:pPr>
              <w:jc w:val="center"/>
            </w:pPr>
            <w:r>
              <w:t>0</w:t>
            </w:r>
          </w:p>
        </w:tc>
        <w:tc>
          <w:tcPr>
            <w:tcW w:w="0" w:type="auto"/>
            <w:vAlign w:val="center"/>
          </w:tcPr>
          <w:p w:rsidR="0004002A" w:rsidRDefault="0004002A" w:rsidP="00EC3BBA">
            <w:pPr>
              <w:jc w:val="center"/>
            </w:pPr>
            <w:r>
              <w:t>8</w:t>
            </w:r>
          </w:p>
        </w:tc>
        <w:tc>
          <w:tcPr>
            <w:tcW w:w="0" w:type="auto"/>
            <w:vAlign w:val="center"/>
          </w:tcPr>
          <w:p w:rsidR="0004002A" w:rsidRDefault="0004002A" w:rsidP="00EC3BBA">
            <w:pPr>
              <w:jc w:val="center"/>
            </w:pPr>
            <w:r>
              <w:t>42</w:t>
            </w:r>
          </w:p>
        </w:tc>
      </w:tr>
      <w:tr w:rsidR="0004002A" w:rsidTr="00EC3BBA">
        <w:trPr>
          <w:jc w:val="center"/>
        </w:trPr>
        <w:tc>
          <w:tcPr>
            <w:tcW w:w="0" w:type="auto"/>
            <w:vAlign w:val="center"/>
          </w:tcPr>
          <w:p w:rsidR="0004002A" w:rsidRDefault="0004002A" w:rsidP="00EC3BBA">
            <w:pPr>
              <w:jc w:val="center"/>
            </w:pPr>
            <w:r>
              <w:t>050306T</w:t>
            </w:r>
          </w:p>
        </w:tc>
        <w:tc>
          <w:tcPr>
            <w:tcW w:w="0" w:type="auto"/>
            <w:vAlign w:val="center"/>
          </w:tcPr>
          <w:p w:rsidR="0004002A" w:rsidRDefault="0004002A" w:rsidP="00EC3BBA">
            <w:pPr>
              <w:jc w:val="center"/>
            </w:pPr>
            <w:r>
              <w:t>网络与新媒体</w:t>
            </w:r>
          </w:p>
        </w:tc>
        <w:tc>
          <w:tcPr>
            <w:tcW w:w="0" w:type="auto"/>
            <w:vAlign w:val="center"/>
          </w:tcPr>
          <w:p w:rsidR="0004002A" w:rsidRDefault="0004002A" w:rsidP="00EC3BBA">
            <w:pPr>
              <w:jc w:val="center"/>
            </w:pPr>
            <w:r>
              <w:t>23.0</w:t>
            </w:r>
          </w:p>
        </w:tc>
        <w:tc>
          <w:tcPr>
            <w:tcW w:w="0" w:type="auto"/>
            <w:vAlign w:val="center"/>
          </w:tcPr>
          <w:p w:rsidR="0004002A" w:rsidRDefault="0004002A" w:rsidP="00EC3BBA">
            <w:pPr>
              <w:jc w:val="center"/>
            </w:pPr>
            <w:r>
              <w:t>14.0</w:t>
            </w:r>
          </w:p>
        </w:tc>
        <w:tc>
          <w:tcPr>
            <w:tcW w:w="0" w:type="auto"/>
            <w:vAlign w:val="center"/>
          </w:tcPr>
          <w:p w:rsidR="0004002A" w:rsidRDefault="0004002A" w:rsidP="00EC3BBA">
            <w:pPr>
              <w:jc w:val="center"/>
            </w:pPr>
            <w:r>
              <w:t>10.0</w:t>
            </w:r>
          </w:p>
        </w:tc>
        <w:tc>
          <w:tcPr>
            <w:tcW w:w="0" w:type="auto"/>
            <w:vAlign w:val="center"/>
          </w:tcPr>
          <w:p w:rsidR="0004002A" w:rsidRDefault="0004002A" w:rsidP="00EC3BBA">
            <w:pPr>
              <w:jc w:val="center"/>
            </w:pPr>
            <w:r>
              <w:t>21.76</w:t>
            </w:r>
          </w:p>
        </w:tc>
        <w:tc>
          <w:tcPr>
            <w:tcW w:w="0" w:type="auto"/>
            <w:vAlign w:val="center"/>
          </w:tcPr>
          <w:p w:rsidR="0004002A" w:rsidRDefault="0004002A" w:rsidP="00EC3BBA">
            <w:pPr>
              <w:jc w:val="center"/>
            </w:pPr>
            <w:r>
              <w:t>0</w:t>
            </w:r>
          </w:p>
        </w:tc>
        <w:tc>
          <w:tcPr>
            <w:tcW w:w="0" w:type="auto"/>
            <w:vAlign w:val="center"/>
          </w:tcPr>
          <w:p w:rsidR="0004002A" w:rsidRDefault="0004002A" w:rsidP="00EC3BBA">
            <w:pPr>
              <w:jc w:val="center"/>
            </w:pPr>
            <w:r>
              <w:t>0</w:t>
            </w:r>
          </w:p>
        </w:tc>
        <w:tc>
          <w:tcPr>
            <w:tcW w:w="0" w:type="auto"/>
            <w:vAlign w:val="center"/>
          </w:tcPr>
          <w:p w:rsidR="0004002A" w:rsidRDefault="0004002A" w:rsidP="00EC3BBA">
            <w:pPr>
              <w:jc w:val="center"/>
            </w:pPr>
            <w:r>
              <w:t>0</w:t>
            </w:r>
          </w:p>
        </w:tc>
      </w:tr>
      <w:tr w:rsidR="0004002A" w:rsidTr="00EC3BBA">
        <w:trPr>
          <w:jc w:val="center"/>
        </w:trPr>
        <w:tc>
          <w:tcPr>
            <w:tcW w:w="0" w:type="auto"/>
            <w:vAlign w:val="center"/>
          </w:tcPr>
          <w:p w:rsidR="0004002A" w:rsidRDefault="0004002A" w:rsidP="00EC3BBA">
            <w:pPr>
              <w:jc w:val="center"/>
            </w:pPr>
            <w:r>
              <w:t>070101</w:t>
            </w:r>
          </w:p>
        </w:tc>
        <w:tc>
          <w:tcPr>
            <w:tcW w:w="0" w:type="auto"/>
            <w:vAlign w:val="center"/>
          </w:tcPr>
          <w:p w:rsidR="0004002A" w:rsidRDefault="0004002A" w:rsidP="00EC3BBA">
            <w:pPr>
              <w:jc w:val="center"/>
            </w:pPr>
            <w:r>
              <w:t>数学与应用数学</w:t>
            </w:r>
          </w:p>
        </w:tc>
        <w:tc>
          <w:tcPr>
            <w:tcW w:w="0" w:type="auto"/>
            <w:vAlign w:val="center"/>
          </w:tcPr>
          <w:p w:rsidR="0004002A" w:rsidRDefault="0004002A" w:rsidP="00EC3BBA">
            <w:pPr>
              <w:jc w:val="center"/>
            </w:pPr>
            <w:r>
              <w:t>20.0</w:t>
            </w:r>
          </w:p>
        </w:tc>
        <w:tc>
          <w:tcPr>
            <w:tcW w:w="0" w:type="auto"/>
            <w:vAlign w:val="center"/>
          </w:tcPr>
          <w:p w:rsidR="0004002A" w:rsidRDefault="0004002A" w:rsidP="00EC3BBA">
            <w:pPr>
              <w:jc w:val="center"/>
            </w:pPr>
            <w:r>
              <w:t>26.0</w:t>
            </w:r>
          </w:p>
        </w:tc>
        <w:tc>
          <w:tcPr>
            <w:tcW w:w="0" w:type="auto"/>
            <w:vAlign w:val="center"/>
          </w:tcPr>
          <w:p w:rsidR="0004002A" w:rsidRDefault="0004002A" w:rsidP="00EC3BBA">
            <w:pPr>
              <w:jc w:val="center"/>
            </w:pPr>
            <w:r>
              <w:t>5.0</w:t>
            </w:r>
          </w:p>
        </w:tc>
        <w:tc>
          <w:tcPr>
            <w:tcW w:w="0" w:type="auto"/>
            <w:vAlign w:val="center"/>
          </w:tcPr>
          <w:p w:rsidR="0004002A" w:rsidRDefault="0004002A" w:rsidP="00EC3BBA">
            <w:pPr>
              <w:jc w:val="center"/>
            </w:pPr>
            <w:r>
              <w:t>25.84</w:t>
            </w:r>
          </w:p>
        </w:tc>
        <w:tc>
          <w:tcPr>
            <w:tcW w:w="0" w:type="auto"/>
            <w:vAlign w:val="center"/>
          </w:tcPr>
          <w:p w:rsidR="0004002A" w:rsidRDefault="0004002A" w:rsidP="00EC3BBA">
            <w:pPr>
              <w:jc w:val="center"/>
            </w:pPr>
            <w:r>
              <w:t>1</w:t>
            </w:r>
          </w:p>
        </w:tc>
        <w:tc>
          <w:tcPr>
            <w:tcW w:w="0" w:type="auto"/>
            <w:vAlign w:val="center"/>
          </w:tcPr>
          <w:p w:rsidR="0004002A" w:rsidRDefault="0004002A" w:rsidP="00EC3BBA">
            <w:pPr>
              <w:jc w:val="center"/>
            </w:pPr>
            <w:r>
              <w:t>9</w:t>
            </w:r>
          </w:p>
        </w:tc>
        <w:tc>
          <w:tcPr>
            <w:tcW w:w="0" w:type="auto"/>
            <w:vAlign w:val="center"/>
          </w:tcPr>
          <w:p w:rsidR="0004002A" w:rsidRDefault="0004002A" w:rsidP="00EC3BBA">
            <w:pPr>
              <w:jc w:val="center"/>
            </w:pPr>
            <w:r>
              <w:t>44</w:t>
            </w:r>
          </w:p>
        </w:tc>
      </w:tr>
      <w:tr w:rsidR="0004002A" w:rsidTr="00EC3BBA">
        <w:trPr>
          <w:jc w:val="center"/>
        </w:trPr>
        <w:tc>
          <w:tcPr>
            <w:tcW w:w="0" w:type="auto"/>
            <w:vAlign w:val="center"/>
          </w:tcPr>
          <w:p w:rsidR="0004002A" w:rsidRDefault="0004002A" w:rsidP="00EC3BBA">
            <w:pPr>
              <w:jc w:val="center"/>
            </w:pPr>
            <w:r>
              <w:t>070102</w:t>
            </w:r>
          </w:p>
        </w:tc>
        <w:tc>
          <w:tcPr>
            <w:tcW w:w="0" w:type="auto"/>
            <w:vAlign w:val="center"/>
          </w:tcPr>
          <w:p w:rsidR="0004002A" w:rsidRDefault="0004002A" w:rsidP="00EC3BBA">
            <w:pPr>
              <w:jc w:val="center"/>
            </w:pPr>
            <w:r>
              <w:t>信息与计算科学</w:t>
            </w:r>
          </w:p>
        </w:tc>
        <w:tc>
          <w:tcPr>
            <w:tcW w:w="0" w:type="auto"/>
            <w:vAlign w:val="center"/>
          </w:tcPr>
          <w:p w:rsidR="0004002A" w:rsidRDefault="0004002A" w:rsidP="00EC3BBA">
            <w:pPr>
              <w:jc w:val="center"/>
            </w:pPr>
            <w:r>
              <w:t>24.0</w:t>
            </w:r>
          </w:p>
        </w:tc>
        <w:tc>
          <w:tcPr>
            <w:tcW w:w="0" w:type="auto"/>
            <w:vAlign w:val="center"/>
          </w:tcPr>
          <w:p w:rsidR="0004002A" w:rsidRDefault="0004002A" w:rsidP="00EC3BBA">
            <w:pPr>
              <w:jc w:val="center"/>
            </w:pPr>
            <w:r>
              <w:t>31.5</w:t>
            </w:r>
          </w:p>
        </w:tc>
        <w:tc>
          <w:tcPr>
            <w:tcW w:w="0" w:type="auto"/>
            <w:vAlign w:val="center"/>
          </w:tcPr>
          <w:p w:rsidR="0004002A" w:rsidRDefault="0004002A" w:rsidP="00EC3BBA">
            <w:pPr>
              <w:jc w:val="center"/>
            </w:pPr>
            <w:r>
              <w:t>0.0</w:t>
            </w:r>
          </w:p>
        </w:tc>
        <w:tc>
          <w:tcPr>
            <w:tcW w:w="0" w:type="auto"/>
            <w:vAlign w:val="center"/>
          </w:tcPr>
          <w:p w:rsidR="0004002A" w:rsidRDefault="0004002A" w:rsidP="00EC3BBA">
            <w:pPr>
              <w:jc w:val="center"/>
            </w:pPr>
            <w:r>
              <w:t>31.09</w:t>
            </w:r>
          </w:p>
        </w:tc>
        <w:tc>
          <w:tcPr>
            <w:tcW w:w="0" w:type="auto"/>
            <w:vAlign w:val="center"/>
          </w:tcPr>
          <w:p w:rsidR="0004002A" w:rsidRDefault="0004002A" w:rsidP="00EC3BBA">
            <w:pPr>
              <w:jc w:val="center"/>
            </w:pPr>
            <w:r>
              <w:t>5</w:t>
            </w:r>
          </w:p>
        </w:tc>
        <w:tc>
          <w:tcPr>
            <w:tcW w:w="0" w:type="auto"/>
            <w:vAlign w:val="center"/>
          </w:tcPr>
          <w:p w:rsidR="0004002A" w:rsidRDefault="0004002A" w:rsidP="00EC3BBA">
            <w:pPr>
              <w:jc w:val="center"/>
            </w:pPr>
            <w:r>
              <w:t>0</w:t>
            </w:r>
          </w:p>
        </w:tc>
        <w:tc>
          <w:tcPr>
            <w:tcW w:w="0" w:type="auto"/>
            <w:vAlign w:val="center"/>
          </w:tcPr>
          <w:p w:rsidR="0004002A" w:rsidRDefault="0004002A" w:rsidP="00EC3BBA">
            <w:pPr>
              <w:jc w:val="center"/>
            </w:pPr>
            <w:r>
              <w:t>0</w:t>
            </w:r>
          </w:p>
        </w:tc>
      </w:tr>
      <w:tr w:rsidR="0004002A" w:rsidTr="00EC3BBA">
        <w:trPr>
          <w:jc w:val="center"/>
        </w:trPr>
        <w:tc>
          <w:tcPr>
            <w:tcW w:w="0" w:type="auto"/>
            <w:vAlign w:val="center"/>
          </w:tcPr>
          <w:p w:rsidR="0004002A" w:rsidRDefault="0004002A" w:rsidP="00EC3BBA">
            <w:pPr>
              <w:jc w:val="center"/>
            </w:pPr>
            <w:r>
              <w:t>080202</w:t>
            </w:r>
          </w:p>
        </w:tc>
        <w:tc>
          <w:tcPr>
            <w:tcW w:w="0" w:type="auto"/>
            <w:vAlign w:val="center"/>
          </w:tcPr>
          <w:p w:rsidR="0004002A" w:rsidRDefault="0004002A" w:rsidP="00EC3BBA">
            <w:pPr>
              <w:jc w:val="center"/>
            </w:pPr>
            <w:r>
              <w:t>机械设计制造及其自动化</w:t>
            </w:r>
          </w:p>
        </w:tc>
        <w:tc>
          <w:tcPr>
            <w:tcW w:w="0" w:type="auto"/>
            <w:vAlign w:val="center"/>
          </w:tcPr>
          <w:p w:rsidR="0004002A" w:rsidRDefault="0004002A" w:rsidP="00EC3BBA">
            <w:pPr>
              <w:jc w:val="center"/>
            </w:pPr>
            <w:r>
              <w:t>29.0</w:t>
            </w:r>
          </w:p>
        </w:tc>
        <w:tc>
          <w:tcPr>
            <w:tcW w:w="0" w:type="auto"/>
            <w:vAlign w:val="center"/>
          </w:tcPr>
          <w:p w:rsidR="0004002A" w:rsidRDefault="0004002A" w:rsidP="00EC3BBA">
            <w:pPr>
              <w:jc w:val="center"/>
            </w:pPr>
            <w:r>
              <w:t>16.0</w:t>
            </w:r>
          </w:p>
        </w:tc>
        <w:tc>
          <w:tcPr>
            <w:tcW w:w="0" w:type="auto"/>
            <w:vAlign w:val="center"/>
          </w:tcPr>
          <w:p w:rsidR="0004002A" w:rsidRDefault="0004002A" w:rsidP="00EC3BBA">
            <w:pPr>
              <w:jc w:val="center"/>
            </w:pPr>
            <w:r>
              <w:t>0.0</w:t>
            </w:r>
          </w:p>
        </w:tc>
        <w:tc>
          <w:tcPr>
            <w:tcW w:w="0" w:type="auto"/>
            <w:vAlign w:val="center"/>
          </w:tcPr>
          <w:p w:rsidR="0004002A" w:rsidRDefault="0004002A" w:rsidP="00EC3BBA">
            <w:pPr>
              <w:jc w:val="center"/>
            </w:pPr>
            <w:r>
              <w:t>25.0</w:t>
            </w:r>
          </w:p>
        </w:tc>
        <w:tc>
          <w:tcPr>
            <w:tcW w:w="0" w:type="auto"/>
            <w:vAlign w:val="center"/>
          </w:tcPr>
          <w:p w:rsidR="0004002A" w:rsidRDefault="0004002A" w:rsidP="00EC3BBA">
            <w:pPr>
              <w:jc w:val="center"/>
            </w:pPr>
            <w:r>
              <w:t>8</w:t>
            </w:r>
          </w:p>
        </w:tc>
        <w:tc>
          <w:tcPr>
            <w:tcW w:w="0" w:type="auto"/>
            <w:vAlign w:val="center"/>
          </w:tcPr>
          <w:p w:rsidR="0004002A" w:rsidRDefault="0004002A" w:rsidP="00EC3BBA">
            <w:pPr>
              <w:jc w:val="center"/>
            </w:pPr>
            <w:r>
              <w:t>5</w:t>
            </w:r>
          </w:p>
        </w:tc>
        <w:tc>
          <w:tcPr>
            <w:tcW w:w="0" w:type="auto"/>
            <w:vAlign w:val="center"/>
          </w:tcPr>
          <w:p w:rsidR="0004002A" w:rsidRDefault="0004002A" w:rsidP="00EC3BBA">
            <w:pPr>
              <w:jc w:val="center"/>
            </w:pPr>
            <w:r>
              <w:t>255</w:t>
            </w:r>
          </w:p>
        </w:tc>
      </w:tr>
      <w:tr w:rsidR="0004002A" w:rsidTr="00EC3BBA">
        <w:trPr>
          <w:jc w:val="center"/>
        </w:trPr>
        <w:tc>
          <w:tcPr>
            <w:tcW w:w="0" w:type="auto"/>
            <w:vAlign w:val="center"/>
          </w:tcPr>
          <w:p w:rsidR="0004002A" w:rsidRDefault="0004002A" w:rsidP="00EC3BBA">
            <w:pPr>
              <w:jc w:val="center"/>
            </w:pPr>
            <w:r>
              <w:t>080203</w:t>
            </w:r>
          </w:p>
        </w:tc>
        <w:tc>
          <w:tcPr>
            <w:tcW w:w="0" w:type="auto"/>
            <w:vAlign w:val="center"/>
          </w:tcPr>
          <w:p w:rsidR="0004002A" w:rsidRDefault="0004002A" w:rsidP="00EC3BBA">
            <w:pPr>
              <w:jc w:val="center"/>
            </w:pPr>
            <w:r>
              <w:t>材料成型及控制工程</w:t>
            </w:r>
          </w:p>
        </w:tc>
        <w:tc>
          <w:tcPr>
            <w:tcW w:w="0" w:type="auto"/>
            <w:vAlign w:val="center"/>
          </w:tcPr>
          <w:p w:rsidR="0004002A" w:rsidRDefault="0004002A" w:rsidP="00EC3BBA">
            <w:pPr>
              <w:jc w:val="center"/>
            </w:pPr>
            <w:r>
              <w:t>27.0</w:t>
            </w:r>
          </w:p>
        </w:tc>
        <w:tc>
          <w:tcPr>
            <w:tcW w:w="0" w:type="auto"/>
            <w:vAlign w:val="center"/>
          </w:tcPr>
          <w:p w:rsidR="0004002A" w:rsidRDefault="0004002A" w:rsidP="00EC3BBA">
            <w:pPr>
              <w:jc w:val="center"/>
            </w:pPr>
            <w:r>
              <w:t>16.0</w:t>
            </w:r>
          </w:p>
        </w:tc>
        <w:tc>
          <w:tcPr>
            <w:tcW w:w="0" w:type="auto"/>
            <w:vAlign w:val="center"/>
          </w:tcPr>
          <w:p w:rsidR="0004002A" w:rsidRDefault="0004002A" w:rsidP="00EC3BBA">
            <w:pPr>
              <w:jc w:val="center"/>
            </w:pPr>
            <w:r>
              <w:t>0.0</w:t>
            </w:r>
          </w:p>
        </w:tc>
        <w:tc>
          <w:tcPr>
            <w:tcW w:w="0" w:type="auto"/>
            <w:vAlign w:val="center"/>
          </w:tcPr>
          <w:p w:rsidR="0004002A" w:rsidRDefault="0004002A" w:rsidP="00EC3BBA">
            <w:pPr>
              <w:jc w:val="center"/>
            </w:pPr>
            <w:r>
              <w:t>23.89</w:t>
            </w:r>
          </w:p>
        </w:tc>
        <w:tc>
          <w:tcPr>
            <w:tcW w:w="0" w:type="auto"/>
            <w:vAlign w:val="center"/>
          </w:tcPr>
          <w:p w:rsidR="0004002A" w:rsidRDefault="0004002A" w:rsidP="00EC3BBA">
            <w:pPr>
              <w:jc w:val="center"/>
            </w:pPr>
            <w:r>
              <w:t>9</w:t>
            </w:r>
          </w:p>
        </w:tc>
        <w:tc>
          <w:tcPr>
            <w:tcW w:w="0" w:type="auto"/>
            <w:vAlign w:val="center"/>
          </w:tcPr>
          <w:p w:rsidR="0004002A" w:rsidRDefault="0004002A" w:rsidP="00EC3BBA">
            <w:pPr>
              <w:jc w:val="center"/>
            </w:pPr>
            <w:r>
              <w:t>5</w:t>
            </w:r>
          </w:p>
        </w:tc>
        <w:tc>
          <w:tcPr>
            <w:tcW w:w="0" w:type="auto"/>
            <w:vAlign w:val="center"/>
          </w:tcPr>
          <w:p w:rsidR="0004002A" w:rsidRDefault="0004002A" w:rsidP="00EC3BBA">
            <w:pPr>
              <w:jc w:val="center"/>
            </w:pPr>
            <w:r>
              <w:t>240</w:t>
            </w:r>
          </w:p>
        </w:tc>
      </w:tr>
      <w:tr w:rsidR="0004002A" w:rsidTr="00EC3BBA">
        <w:trPr>
          <w:jc w:val="center"/>
        </w:trPr>
        <w:tc>
          <w:tcPr>
            <w:tcW w:w="0" w:type="auto"/>
            <w:vAlign w:val="center"/>
          </w:tcPr>
          <w:p w:rsidR="0004002A" w:rsidRDefault="0004002A" w:rsidP="00EC3BBA">
            <w:pPr>
              <w:jc w:val="center"/>
            </w:pPr>
            <w:r>
              <w:t>080401</w:t>
            </w:r>
          </w:p>
        </w:tc>
        <w:tc>
          <w:tcPr>
            <w:tcW w:w="0" w:type="auto"/>
            <w:vAlign w:val="center"/>
          </w:tcPr>
          <w:p w:rsidR="0004002A" w:rsidRDefault="0004002A" w:rsidP="00EC3BBA">
            <w:pPr>
              <w:jc w:val="center"/>
            </w:pPr>
            <w:r>
              <w:t>材料科学与工程</w:t>
            </w:r>
          </w:p>
        </w:tc>
        <w:tc>
          <w:tcPr>
            <w:tcW w:w="0" w:type="auto"/>
            <w:vAlign w:val="center"/>
          </w:tcPr>
          <w:p w:rsidR="0004002A" w:rsidRDefault="0004002A" w:rsidP="00EC3BBA">
            <w:pPr>
              <w:jc w:val="center"/>
            </w:pPr>
            <w:r>
              <w:t>26.5</w:t>
            </w:r>
          </w:p>
        </w:tc>
        <w:tc>
          <w:tcPr>
            <w:tcW w:w="0" w:type="auto"/>
            <w:vAlign w:val="center"/>
          </w:tcPr>
          <w:p w:rsidR="0004002A" w:rsidRDefault="0004002A" w:rsidP="00EC3BBA">
            <w:pPr>
              <w:jc w:val="center"/>
            </w:pPr>
            <w:r>
              <w:t>18.5</w:t>
            </w:r>
          </w:p>
        </w:tc>
        <w:tc>
          <w:tcPr>
            <w:tcW w:w="0" w:type="auto"/>
            <w:vAlign w:val="center"/>
          </w:tcPr>
          <w:p w:rsidR="0004002A" w:rsidRDefault="0004002A" w:rsidP="00EC3BBA">
            <w:pPr>
              <w:jc w:val="center"/>
            </w:pPr>
            <w:r>
              <w:t>0.0</w:t>
            </w:r>
          </w:p>
        </w:tc>
        <w:tc>
          <w:tcPr>
            <w:tcW w:w="0" w:type="auto"/>
            <w:vAlign w:val="center"/>
          </w:tcPr>
          <w:p w:rsidR="0004002A" w:rsidRDefault="0004002A" w:rsidP="00EC3BBA">
            <w:pPr>
              <w:jc w:val="center"/>
            </w:pPr>
            <w:r>
              <w:t>25.42</w:t>
            </w:r>
          </w:p>
        </w:tc>
        <w:tc>
          <w:tcPr>
            <w:tcW w:w="0" w:type="auto"/>
            <w:vAlign w:val="center"/>
          </w:tcPr>
          <w:p w:rsidR="0004002A" w:rsidRDefault="0004002A" w:rsidP="00EC3BBA">
            <w:pPr>
              <w:jc w:val="center"/>
            </w:pPr>
            <w:r>
              <w:t>5</w:t>
            </w:r>
          </w:p>
        </w:tc>
        <w:tc>
          <w:tcPr>
            <w:tcW w:w="0" w:type="auto"/>
            <w:vAlign w:val="center"/>
          </w:tcPr>
          <w:p w:rsidR="0004002A" w:rsidRDefault="0004002A" w:rsidP="00EC3BBA">
            <w:pPr>
              <w:jc w:val="center"/>
            </w:pPr>
            <w:r>
              <w:t>4</w:t>
            </w:r>
          </w:p>
        </w:tc>
        <w:tc>
          <w:tcPr>
            <w:tcW w:w="0" w:type="auto"/>
            <w:vAlign w:val="center"/>
          </w:tcPr>
          <w:p w:rsidR="0004002A" w:rsidRDefault="0004002A" w:rsidP="00EC3BBA">
            <w:pPr>
              <w:jc w:val="center"/>
            </w:pPr>
            <w:r>
              <w:t>90</w:t>
            </w:r>
          </w:p>
        </w:tc>
      </w:tr>
      <w:tr w:rsidR="0004002A" w:rsidTr="00EC3BBA">
        <w:trPr>
          <w:jc w:val="center"/>
        </w:trPr>
        <w:tc>
          <w:tcPr>
            <w:tcW w:w="0" w:type="auto"/>
            <w:vAlign w:val="center"/>
          </w:tcPr>
          <w:p w:rsidR="0004002A" w:rsidRDefault="0004002A" w:rsidP="00EC3BBA">
            <w:pPr>
              <w:jc w:val="center"/>
            </w:pPr>
            <w:r>
              <w:t>080402</w:t>
            </w:r>
          </w:p>
        </w:tc>
        <w:tc>
          <w:tcPr>
            <w:tcW w:w="0" w:type="auto"/>
            <w:vAlign w:val="center"/>
          </w:tcPr>
          <w:p w:rsidR="0004002A" w:rsidRDefault="0004002A" w:rsidP="00EC3BBA">
            <w:pPr>
              <w:jc w:val="center"/>
            </w:pPr>
            <w:r>
              <w:t>材料物理</w:t>
            </w:r>
          </w:p>
        </w:tc>
        <w:tc>
          <w:tcPr>
            <w:tcW w:w="0" w:type="auto"/>
            <w:vAlign w:val="center"/>
          </w:tcPr>
          <w:p w:rsidR="0004002A" w:rsidRDefault="0004002A" w:rsidP="00EC3BBA">
            <w:pPr>
              <w:jc w:val="center"/>
            </w:pPr>
            <w:r>
              <w:t>35.0</w:t>
            </w:r>
          </w:p>
        </w:tc>
        <w:tc>
          <w:tcPr>
            <w:tcW w:w="0" w:type="auto"/>
            <w:vAlign w:val="center"/>
          </w:tcPr>
          <w:p w:rsidR="0004002A" w:rsidRDefault="0004002A" w:rsidP="00EC3BBA">
            <w:pPr>
              <w:jc w:val="center"/>
            </w:pPr>
            <w:r>
              <w:t>20.5</w:t>
            </w:r>
          </w:p>
        </w:tc>
        <w:tc>
          <w:tcPr>
            <w:tcW w:w="0" w:type="auto"/>
            <w:vAlign w:val="center"/>
          </w:tcPr>
          <w:p w:rsidR="0004002A" w:rsidRDefault="0004002A" w:rsidP="00EC3BBA">
            <w:pPr>
              <w:jc w:val="center"/>
            </w:pPr>
            <w:r>
              <w:t>0.0</w:t>
            </w:r>
          </w:p>
        </w:tc>
        <w:tc>
          <w:tcPr>
            <w:tcW w:w="0" w:type="auto"/>
            <w:vAlign w:val="center"/>
          </w:tcPr>
          <w:p w:rsidR="0004002A" w:rsidRDefault="0004002A" w:rsidP="00EC3BBA">
            <w:pPr>
              <w:jc w:val="center"/>
            </w:pPr>
            <w:r>
              <w:t>31.27</w:t>
            </w:r>
          </w:p>
        </w:tc>
        <w:tc>
          <w:tcPr>
            <w:tcW w:w="0" w:type="auto"/>
            <w:vAlign w:val="center"/>
          </w:tcPr>
          <w:p w:rsidR="0004002A" w:rsidRDefault="0004002A" w:rsidP="00EC3BBA">
            <w:pPr>
              <w:jc w:val="center"/>
            </w:pPr>
            <w:r>
              <w:t>0</w:t>
            </w:r>
          </w:p>
        </w:tc>
        <w:tc>
          <w:tcPr>
            <w:tcW w:w="0" w:type="auto"/>
            <w:vAlign w:val="center"/>
          </w:tcPr>
          <w:p w:rsidR="0004002A" w:rsidRDefault="0004002A" w:rsidP="00EC3BBA">
            <w:pPr>
              <w:jc w:val="center"/>
            </w:pPr>
            <w:r>
              <w:t>4</w:t>
            </w:r>
          </w:p>
        </w:tc>
        <w:tc>
          <w:tcPr>
            <w:tcW w:w="0" w:type="auto"/>
            <w:vAlign w:val="center"/>
          </w:tcPr>
          <w:p w:rsidR="0004002A" w:rsidRDefault="0004002A" w:rsidP="00EC3BBA">
            <w:pPr>
              <w:jc w:val="center"/>
            </w:pPr>
            <w:r>
              <w:t>90</w:t>
            </w:r>
          </w:p>
        </w:tc>
      </w:tr>
      <w:tr w:rsidR="0004002A" w:rsidTr="00EC3BBA">
        <w:trPr>
          <w:jc w:val="center"/>
        </w:trPr>
        <w:tc>
          <w:tcPr>
            <w:tcW w:w="0" w:type="auto"/>
            <w:vAlign w:val="center"/>
          </w:tcPr>
          <w:p w:rsidR="0004002A" w:rsidRDefault="0004002A" w:rsidP="00EC3BBA">
            <w:pPr>
              <w:jc w:val="center"/>
            </w:pPr>
            <w:r>
              <w:t>080414T</w:t>
            </w:r>
          </w:p>
        </w:tc>
        <w:tc>
          <w:tcPr>
            <w:tcW w:w="0" w:type="auto"/>
            <w:vAlign w:val="center"/>
          </w:tcPr>
          <w:p w:rsidR="0004002A" w:rsidRDefault="0004002A" w:rsidP="00EC3BBA">
            <w:pPr>
              <w:jc w:val="center"/>
            </w:pPr>
            <w:r>
              <w:t>新能源材料与器件</w:t>
            </w:r>
          </w:p>
        </w:tc>
        <w:tc>
          <w:tcPr>
            <w:tcW w:w="0" w:type="auto"/>
            <w:vAlign w:val="center"/>
          </w:tcPr>
          <w:p w:rsidR="0004002A" w:rsidRDefault="0004002A" w:rsidP="00EC3BBA">
            <w:pPr>
              <w:jc w:val="center"/>
            </w:pPr>
            <w:r>
              <w:t>26.5</w:t>
            </w:r>
          </w:p>
        </w:tc>
        <w:tc>
          <w:tcPr>
            <w:tcW w:w="0" w:type="auto"/>
            <w:vAlign w:val="center"/>
          </w:tcPr>
          <w:p w:rsidR="0004002A" w:rsidRDefault="0004002A" w:rsidP="00EC3BBA">
            <w:pPr>
              <w:jc w:val="center"/>
            </w:pPr>
            <w:r>
              <w:t>17.5</w:t>
            </w:r>
          </w:p>
        </w:tc>
        <w:tc>
          <w:tcPr>
            <w:tcW w:w="0" w:type="auto"/>
            <w:vAlign w:val="center"/>
          </w:tcPr>
          <w:p w:rsidR="0004002A" w:rsidRDefault="0004002A" w:rsidP="00EC3BBA">
            <w:pPr>
              <w:jc w:val="center"/>
            </w:pPr>
            <w:r>
              <w:t>0.0</w:t>
            </w:r>
          </w:p>
        </w:tc>
        <w:tc>
          <w:tcPr>
            <w:tcW w:w="0" w:type="auto"/>
            <w:vAlign w:val="center"/>
          </w:tcPr>
          <w:p w:rsidR="0004002A" w:rsidRDefault="0004002A" w:rsidP="00EC3BBA">
            <w:pPr>
              <w:jc w:val="center"/>
            </w:pPr>
            <w:r>
              <w:t>25.07</w:t>
            </w:r>
          </w:p>
        </w:tc>
        <w:tc>
          <w:tcPr>
            <w:tcW w:w="0" w:type="auto"/>
            <w:vAlign w:val="center"/>
          </w:tcPr>
          <w:p w:rsidR="0004002A" w:rsidRDefault="0004002A" w:rsidP="00EC3BBA">
            <w:pPr>
              <w:jc w:val="center"/>
            </w:pPr>
            <w:r>
              <w:t>6</w:t>
            </w:r>
          </w:p>
        </w:tc>
        <w:tc>
          <w:tcPr>
            <w:tcW w:w="0" w:type="auto"/>
            <w:vAlign w:val="center"/>
          </w:tcPr>
          <w:p w:rsidR="0004002A" w:rsidRDefault="0004002A" w:rsidP="00EC3BBA">
            <w:pPr>
              <w:jc w:val="center"/>
            </w:pPr>
            <w:r>
              <w:t>3</w:t>
            </w:r>
          </w:p>
        </w:tc>
        <w:tc>
          <w:tcPr>
            <w:tcW w:w="0" w:type="auto"/>
            <w:vAlign w:val="center"/>
          </w:tcPr>
          <w:p w:rsidR="0004002A" w:rsidRDefault="0004002A" w:rsidP="00EC3BBA">
            <w:pPr>
              <w:jc w:val="center"/>
            </w:pPr>
            <w:r>
              <w:t>100</w:t>
            </w:r>
          </w:p>
        </w:tc>
      </w:tr>
      <w:tr w:rsidR="0004002A" w:rsidTr="00EC3BBA">
        <w:trPr>
          <w:jc w:val="center"/>
        </w:trPr>
        <w:tc>
          <w:tcPr>
            <w:tcW w:w="0" w:type="auto"/>
            <w:vAlign w:val="center"/>
          </w:tcPr>
          <w:p w:rsidR="0004002A" w:rsidRDefault="0004002A" w:rsidP="00EC3BBA">
            <w:pPr>
              <w:jc w:val="center"/>
            </w:pPr>
            <w:r>
              <w:t>080501</w:t>
            </w:r>
          </w:p>
        </w:tc>
        <w:tc>
          <w:tcPr>
            <w:tcW w:w="0" w:type="auto"/>
            <w:vAlign w:val="center"/>
          </w:tcPr>
          <w:p w:rsidR="0004002A" w:rsidRDefault="0004002A" w:rsidP="00EC3BBA">
            <w:pPr>
              <w:jc w:val="center"/>
            </w:pPr>
            <w:r>
              <w:t>能源与动力工程</w:t>
            </w:r>
          </w:p>
        </w:tc>
        <w:tc>
          <w:tcPr>
            <w:tcW w:w="0" w:type="auto"/>
            <w:vAlign w:val="center"/>
          </w:tcPr>
          <w:p w:rsidR="0004002A" w:rsidRDefault="0004002A" w:rsidP="00EC3BBA">
            <w:pPr>
              <w:jc w:val="center"/>
            </w:pPr>
            <w:r>
              <w:t>41.0</w:t>
            </w:r>
          </w:p>
        </w:tc>
        <w:tc>
          <w:tcPr>
            <w:tcW w:w="0" w:type="auto"/>
            <w:vAlign w:val="center"/>
          </w:tcPr>
          <w:p w:rsidR="0004002A" w:rsidRDefault="0004002A" w:rsidP="00EC3BBA">
            <w:pPr>
              <w:jc w:val="center"/>
            </w:pPr>
            <w:r>
              <w:t>3.0</w:t>
            </w:r>
          </w:p>
        </w:tc>
        <w:tc>
          <w:tcPr>
            <w:tcW w:w="0" w:type="auto"/>
            <w:vAlign w:val="center"/>
          </w:tcPr>
          <w:p w:rsidR="0004002A" w:rsidRDefault="0004002A" w:rsidP="00EC3BBA">
            <w:pPr>
              <w:jc w:val="center"/>
            </w:pPr>
            <w:r>
              <w:t>10.0</w:t>
            </w:r>
          </w:p>
        </w:tc>
        <w:tc>
          <w:tcPr>
            <w:tcW w:w="0" w:type="auto"/>
            <w:vAlign w:val="center"/>
          </w:tcPr>
          <w:p w:rsidR="0004002A" w:rsidRDefault="0004002A" w:rsidP="00EC3BBA">
            <w:pPr>
              <w:jc w:val="center"/>
            </w:pPr>
            <w:r>
              <w:t>25.29</w:t>
            </w:r>
          </w:p>
        </w:tc>
        <w:tc>
          <w:tcPr>
            <w:tcW w:w="0" w:type="auto"/>
            <w:vAlign w:val="center"/>
          </w:tcPr>
          <w:p w:rsidR="0004002A" w:rsidRDefault="0004002A" w:rsidP="00EC3BBA">
            <w:pPr>
              <w:jc w:val="center"/>
            </w:pPr>
            <w:r>
              <w:t>0</w:t>
            </w:r>
          </w:p>
        </w:tc>
        <w:tc>
          <w:tcPr>
            <w:tcW w:w="0" w:type="auto"/>
            <w:vAlign w:val="center"/>
          </w:tcPr>
          <w:p w:rsidR="0004002A" w:rsidRDefault="0004002A" w:rsidP="00EC3BBA">
            <w:pPr>
              <w:jc w:val="center"/>
            </w:pPr>
            <w:r>
              <w:t>0</w:t>
            </w:r>
          </w:p>
        </w:tc>
        <w:tc>
          <w:tcPr>
            <w:tcW w:w="0" w:type="auto"/>
            <w:vAlign w:val="center"/>
          </w:tcPr>
          <w:p w:rsidR="0004002A" w:rsidRDefault="0004002A" w:rsidP="00EC3BBA">
            <w:pPr>
              <w:jc w:val="center"/>
            </w:pPr>
            <w:r>
              <w:t>0</w:t>
            </w:r>
          </w:p>
        </w:tc>
      </w:tr>
      <w:tr w:rsidR="0004002A" w:rsidTr="00EC3BBA">
        <w:trPr>
          <w:jc w:val="center"/>
        </w:trPr>
        <w:tc>
          <w:tcPr>
            <w:tcW w:w="0" w:type="auto"/>
            <w:vAlign w:val="center"/>
          </w:tcPr>
          <w:p w:rsidR="0004002A" w:rsidRDefault="0004002A" w:rsidP="00EC3BBA">
            <w:pPr>
              <w:jc w:val="center"/>
            </w:pPr>
            <w:r>
              <w:t>080503T</w:t>
            </w:r>
          </w:p>
        </w:tc>
        <w:tc>
          <w:tcPr>
            <w:tcW w:w="0" w:type="auto"/>
            <w:vAlign w:val="center"/>
          </w:tcPr>
          <w:p w:rsidR="0004002A" w:rsidRDefault="0004002A" w:rsidP="00EC3BBA">
            <w:pPr>
              <w:jc w:val="center"/>
            </w:pPr>
            <w:r>
              <w:t>新能源科学与工程</w:t>
            </w:r>
          </w:p>
        </w:tc>
        <w:tc>
          <w:tcPr>
            <w:tcW w:w="0" w:type="auto"/>
            <w:vAlign w:val="center"/>
          </w:tcPr>
          <w:p w:rsidR="0004002A" w:rsidRDefault="0004002A" w:rsidP="00EC3BBA">
            <w:pPr>
              <w:jc w:val="center"/>
            </w:pPr>
            <w:r>
              <w:t>22.5</w:t>
            </w:r>
          </w:p>
        </w:tc>
        <w:tc>
          <w:tcPr>
            <w:tcW w:w="0" w:type="auto"/>
            <w:vAlign w:val="center"/>
          </w:tcPr>
          <w:p w:rsidR="0004002A" w:rsidRDefault="0004002A" w:rsidP="00EC3BBA">
            <w:pPr>
              <w:jc w:val="center"/>
            </w:pPr>
            <w:r>
              <w:t>21.5</w:t>
            </w:r>
          </w:p>
        </w:tc>
        <w:tc>
          <w:tcPr>
            <w:tcW w:w="0" w:type="auto"/>
            <w:vAlign w:val="center"/>
          </w:tcPr>
          <w:p w:rsidR="0004002A" w:rsidRDefault="0004002A" w:rsidP="00EC3BBA">
            <w:pPr>
              <w:jc w:val="center"/>
            </w:pPr>
            <w:r>
              <w:t>0.0</w:t>
            </w:r>
          </w:p>
        </w:tc>
        <w:tc>
          <w:tcPr>
            <w:tcW w:w="0" w:type="auto"/>
            <w:vAlign w:val="center"/>
          </w:tcPr>
          <w:p w:rsidR="0004002A" w:rsidRDefault="0004002A" w:rsidP="00EC3BBA">
            <w:pPr>
              <w:jc w:val="center"/>
            </w:pPr>
            <w:r>
              <w:t>25.0</w:t>
            </w:r>
          </w:p>
        </w:tc>
        <w:tc>
          <w:tcPr>
            <w:tcW w:w="0" w:type="auto"/>
            <w:vAlign w:val="center"/>
          </w:tcPr>
          <w:p w:rsidR="0004002A" w:rsidRDefault="0004002A" w:rsidP="00EC3BBA">
            <w:pPr>
              <w:jc w:val="center"/>
            </w:pPr>
            <w:r>
              <w:t>5</w:t>
            </w:r>
          </w:p>
        </w:tc>
        <w:tc>
          <w:tcPr>
            <w:tcW w:w="0" w:type="auto"/>
            <w:vAlign w:val="center"/>
          </w:tcPr>
          <w:p w:rsidR="0004002A" w:rsidRDefault="0004002A" w:rsidP="00EC3BBA">
            <w:pPr>
              <w:jc w:val="center"/>
            </w:pPr>
            <w:r>
              <w:t>3</w:t>
            </w:r>
          </w:p>
        </w:tc>
        <w:tc>
          <w:tcPr>
            <w:tcW w:w="0" w:type="auto"/>
            <w:vAlign w:val="center"/>
          </w:tcPr>
          <w:p w:rsidR="0004002A" w:rsidRDefault="0004002A" w:rsidP="00EC3BBA">
            <w:pPr>
              <w:jc w:val="center"/>
            </w:pPr>
            <w:r>
              <w:t>100</w:t>
            </w:r>
          </w:p>
        </w:tc>
      </w:tr>
      <w:tr w:rsidR="0004002A" w:rsidTr="00EC3BBA">
        <w:trPr>
          <w:jc w:val="center"/>
        </w:trPr>
        <w:tc>
          <w:tcPr>
            <w:tcW w:w="0" w:type="auto"/>
            <w:vAlign w:val="center"/>
          </w:tcPr>
          <w:p w:rsidR="0004002A" w:rsidRDefault="0004002A" w:rsidP="00EC3BBA">
            <w:pPr>
              <w:jc w:val="center"/>
            </w:pPr>
            <w:r>
              <w:lastRenderedPageBreak/>
              <w:t>080601</w:t>
            </w:r>
          </w:p>
        </w:tc>
        <w:tc>
          <w:tcPr>
            <w:tcW w:w="0" w:type="auto"/>
            <w:vAlign w:val="center"/>
          </w:tcPr>
          <w:p w:rsidR="0004002A" w:rsidRDefault="0004002A" w:rsidP="00EC3BBA">
            <w:pPr>
              <w:jc w:val="center"/>
            </w:pPr>
            <w:r>
              <w:t>电气工程及其自动化</w:t>
            </w:r>
          </w:p>
        </w:tc>
        <w:tc>
          <w:tcPr>
            <w:tcW w:w="0" w:type="auto"/>
            <w:vAlign w:val="center"/>
          </w:tcPr>
          <w:p w:rsidR="0004002A" w:rsidRDefault="0004002A" w:rsidP="00EC3BBA">
            <w:pPr>
              <w:jc w:val="center"/>
            </w:pPr>
            <w:r>
              <w:t>24.5</w:t>
            </w:r>
          </w:p>
        </w:tc>
        <w:tc>
          <w:tcPr>
            <w:tcW w:w="0" w:type="auto"/>
            <w:vAlign w:val="center"/>
          </w:tcPr>
          <w:p w:rsidR="0004002A" w:rsidRDefault="0004002A" w:rsidP="00EC3BBA">
            <w:pPr>
              <w:jc w:val="center"/>
            </w:pPr>
            <w:r>
              <w:t>20.0</w:t>
            </w:r>
          </w:p>
        </w:tc>
        <w:tc>
          <w:tcPr>
            <w:tcW w:w="0" w:type="auto"/>
            <w:vAlign w:val="center"/>
          </w:tcPr>
          <w:p w:rsidR="0004002A" w:rsidRDefault="0004002A" w:rsidP="00EC3BBA">
            <w:pPr>
              <w:jc w:val="center"/>
            </w:pPr>
            <w:r>
              <w:t>0.0</w:t>
            </w:r>
          </w:p>
        </w:tc>
        <w:tc>
          <w:tcPr>
            <w:tcW w:w="0" w:type="auto"/>
            <w:vAlign w:val="center"/>
          </w:tcPr>
          <w:p w:rsidR="0004002A" w:rsidRDefault="0004002A" w:rsidP="00EC3BBA">
            <w:pPr>
              <w:jc w:val="center"/>
            </w:pPr>
            <w:r>
              <w:t>24.72</w:t>
            </w:r>
          </w:p>
        </w:tc>
        <w:tc>
          <w:tcPr>
            <w:tcW w:w="0" w:type="auto"/>
            <w:vAlign w:val="center"/>
          </w:tcPr>
          <w:p w:rsidR="0004002A" w:rsidRDefault="0004002A" w:rsidP="00EC3BBA">
            <w:pPr>
              <w:jc w:val="center"/>
            </w:pPr>
            <w:r>
              <w:t>6</w:t>
            </w:r>
          </w:p>
        </w:tc>
        <w:tc>
          <w:tcPr>
            <w:tcW w:w="0" w:type="auto"/>
            <w:vAlign w:val="center"/>
          </w:tcPr>
          <w:p w:rsidR="0004002A" w:rsidRDefault="0004002A" w:rsidP="00EC3BBA">
            <w:pPr>
              <w:jc w:val="center"/>
            </w:pPr>
            <w:r>
              <w:t>1</w:t>
            </w:r>
          </w:p>
        </w:tc>
        <w:tc>
          <w:tcPr>
            <w:tcW w:w="0" w:type="auto"/>
            <w:vAlign w:val="center"/>
          </w:tcPr>
          <w:p w:rsidR="0004002A" w:rsidRDefault="0004002A" w:rsidP="00EC3BBA">
            <w:pPr>
              <w:jc w:val="center"/>
            </w:pPr>
            <w:r>
              <w:t>62</w:t>
            </w:r>
          </w:p>
        </w:tc>
      </w:tr>
      <w:tr w:rsidR="0004002A" w:rsidTr="00EC3BBA">
        <w:trPr>
          <w:jc w:val="center"/>
        </w:trPr>
        <w:tc>
          <w:tcPr>
            <w:tcW w:w="0" w:type="auto"/>
            <w:vAlign w:val="center"/>
          </w:tcPr>
          <w:p w:rsidR="0004002A" w:rsidRDefault="0004002A" w:rsidP="00EC3BBA">
            <w:pPr>
              <w:jc w:val="center"/>
            </w:pPr>
            <w:r>
              <w:t>080701</w:t>
            </w:r>
          </w:p>
        </w:tc>
        <w:tc>
          <w:tcPr>
            <w:tcW w:w="0" w:type="auto"/>
            <w:vAlign w:val="center"/>
          </w:tcPr>
          <w:p w:rsidR="0004002A" w:rsidRDefault="0004002A" w:rsidP="00EC3BBA">
            <w:pPr>
              <w:jc w:val="center"/>
            </w:pPr>
            <w:r>
              <w:t>电子信息工程</w:t>
            </w:r>
          </w:p>
        </w:tc>
        <w:tc>
          <w:tcPr>
            <w:tcW w:w="0" w:type="auto"/>
            <w:vAlign w:val="center"/>
          </w:tcPr>
          <w:p w:rsidR="0004002A" w:rsidRDefault="0004002A" w:rsidP="00EC3BBA">
            <w:pPr>
              <w:jc w:val="center"/>
            </w:pPr>
            <w:r>
              <w:t>25.0</w:t>
            </w:r>
          </w:p>
        </w:tc>
        <w:tc>
          <w:tcPr>
            <w:tcW w:w="0" w:type="auto"/>
            <w:vAlign w:val="center"/>
          </w:tcPr>
          <w:p w:rsidR="0004002A" w:rsidRDefault="0004002A" w:rsidP="00EC3BBA">
            <w:pPr>
              <w:jc w:val="center"/>
            </w:pPr>
            <w:r>
              <w:t>6.0</w:t>
            </w:r>
          </w:p>
        </w:tc>
        <w:tc>
          <w:tcPr>
            <w:tcW w:w="0" w:type="auto"/>
            <w:vAlign w:val="center"/>
          </w:tcPr>
          <w:p w:rsidR="0004002A" w:rsidRDefault="0004002A" w:rsidP="00EC3BBA">
            <w:pPr>
              <w:jc w:val="center"/>
            </w:pPr>
            <w:r>
              <w:t>10.0</w:t>
            </w:r>
          </w:p>
        </w:tc>
        <w:tc>
          <w:tcPr>
            <w:tcW w:w="0" w:type="auto"/>
            <w:vAlign w:val="center"/>
          </w:tcPr>
          <w:p w:rsidR="0004002A" w:rsidRDefault="0004002A" w:rsidP="00EC3BBA">
            <w:pPr>
              <w:jc w:val="center"/>
            </w:pPr>
            <w:r>
              <w:t>17.51</w:t>
            </w:r>
          </w:p>
        </w:tc>
        <w:tc>
          <w:tcPr>
            <w:tcW w:w="0" w:type="auto"/>
            <w:vAlign w:val="center"/>
          </w:tcPr>
          <w:p w:rsidR="0004002A" w:rsidRDefault="0004002A" w:rsidP="00EC3BBA">
            <w:pPr>
              <w:jc w:val="center"/>
            </w:pPr>
            <w:r>
              <w:t>8</w:t>
            </w:r>
          </w:p>
        </w:tc>
        <w:tc>
          <w:tcPr>
            <w:tcW w:w="0" w:type="auto"/>
            <w:vAlign w:val="center"/>
          </w:tcPr>
          <w:p w:rsidR="0004002A" w:rsidRDefault="0004002A" w:rsidP="00EC3BBA">
            <w:pPr>
              <w:jc w:val="center"/>
            </w:pPr>
            <w:r>
              <w:t>6</w:t>
            </w:r>
          </w:p>
        </w:tc>
        <w:tc>
          <w:tcPr>
            <w:tcW w:w="0" w:type="auto"/>
            <w:vAlign w:val="center"/>
          </w:tcPr>
          <w:p w:rsidR="0004002A" w:rsidRDefault="0004002A" w:rsidP="00EC3BBA">
            <w:pPr>
              <w:jc w:val="center"/>
            </w:pPr>
            <w:r>
              <w:t>213</w:t>
            </w:r>
          </w:p>
        </w:tc>
      </w:tr>
      <w:tr w:rsidR="0004002A" w:rsidTr="00EC3BBA">
        <w:trPr>
          <w:jc w:val="center"/>
        </w:trPr>
        <w:tc>
          <w:tcPr>
            <w:tcW w:w="0" w:type="auto"/>
            <w:vAlign w:val="center"/>
          </w:tcPr>
          <w:p w:rsidR="0004002A" w:rsidRDefault="0004002A" w:rsidP="00EC3BBA">
            <w:pPr>
              <w:jc w:val="center"/>
            </w:pPr>
            <w:r>
              <w:t>080703</w:t>
            </w:r>
          </w:p>
        </w:tc>
        <w:tc>
          <w:tcPr>
            <w:tcW w:w="0" w:type="auto"/>
            <w:vAlign w:val="center"/>
          </w:tcPr>
          <w:p w:rsidR="0004002A" w:rsidRDefault="0004002A" w:rsidP="00EC3BBA">
            <w:pPr>
              <w:jc w:val="center"/>
            </w:pPr>
            <w:r>
              <w:t>通信工程</w:t>
            </w:r>
          </w:p>
        </w:tc>
        <w:tc>
          <w:tcPr>
            <w:tcW w:w="0" w:type="auto"/>
            <w:vAlign w:val="center"/>
          </w:tcPr>
          <w:p w:rsidR="0004002A" w:rsidRDefault="0004002A" w:rsidP="00EC3BBA">
            <w:pPr>
              <w:jc w:val="center"/>
            </w:pPr>
            <w:r>
              <w:t>25.0</w:t>
            </w:r>
          </w:p>
        </w:tc>
        <w:tc>
          <w:tcPr>
            <w:tcW w:w="0" w:type="auto"/>
            <w:vAlign w:val="center"/>
          </w:tcPr>
          <w:p w:rsidR="0004002A" w:rsidRDefault="0004002A" w:rsidP="00EC3BBA">
            <w:pPr>
              <w:jc w:val="center"/>
            </w:pPr>
            <w:r>
              <w:t>7.0</w:t>
            </w:r>
          </w:p>
        </w:tc>
        <w:tc>
          <w:tcPr>
            <w:tcW w:w="0" w:type="auto"/>
            <w:vAlign w:val="center"/>
          </w:tcPr>
          <w:p w:rsidR="0004002A" w:rsidRDefault="0004002A" w:rsidP="00EC3BBA">
            <w:pPr>
              <w:jc w:val="center"/>
            </w:pPr>
            <w:r>
              <w:t>10.0</w:t>
            </w:r>
          </w:p>
        </w:tc>
        <w:tc>
          <w:tcPr>
            <w:tcW w:w="0" w:type="auto"/>
            <w:vAlign w:val="center"/>
          </w:tcPr>
          <w:p w:rsidR="0004002A" w:rsidRDefault="0004002A" w:rsidP="00EC3BBA">
            <w:pPr>
              <w:jc w:val="center"/>
            </w:pPr>
            <w:r>
              <w:t>17.78</w:t>
            </w:r>
          </w:p>
        </w:tc>
        <w:tc>
          <w:tcPr>
            <w:tcW w:w="0" w:type="auto"/>
            <w:vAlign w:val="center"/>
          </w:tcPr>
          <w:p w:rsidR="0004002A" w:rsidRDefault="0004002A" w:rsidP="00EC3BBA">
            <w:pPr>
              <w:jc w:val="center"/>
            </w:pPr>
            <w:r>
              <w:t>7</w:t>
            </w:r>
          </w:p>
        </w:tc>
        <w:tc>
          <w:tcPr>
            <w:tcW w:w="0" w:type="auto"/>
            <w:vAlign w:val="center"/>
          </w:tcPr>
          <w:p w:rsidR="0004002A" w:rsidRDefault="0004002A" w:rsidP="00EC3BBA">
            <w:pPr>
              <w:jc w:val="center"/>
            </w:pPr>
            <w:r>
              <w:t>16</w:t>
            </w:r>
          </w:p>
        </w:tc>
        <w:tc>
          <w:tcPr>
            <w:tcW w:w="0" w:type="auto"/>
            <w:vAlign w:val="center"/>
          </w:tcPr>
          <w:p w:rsidR="0004002A" w:rsidRDefault="0004002A" w:rsidP="00EC3BBA">
            <w:pPr>
              <w:jc w:val="center"/>
            </w:pPr>
            <w:r>
              <w:t>355</w:t>
            </w:r>
          </w:p>
        </w:tc>
      </w:tr>
      <w:tr w:rsidR="0004002A" w:rsidTr="00EC3BBA">
        <w:trPr>
          <w:jc w:val="center"/>
        </w:trPr>
        <w:tc>
          <w:tcPr>
            <w:tcW w:w="0" w:type="auto"/>
            <w:vAlign w:val="center"/>
          </w:tcPr>
          <w:p w:rsidR="0004002A" w:rsidRDefault="0004002A" w:rsidP="00EC3BBA">
            <w:pPr>
              <w:jc w:val="center"/>
            </w:pPr>
            <w:r>
              <w:t>080803T</w:t>
            </w:r>
          </w:p>
        </w:tc>
        <w:tc>
          <w:tcPr>
            <w:tcW w:w="0" w:type="auto"/>
            <w:vAlign w:val="center"/>
          </w:tcPr>
          <w:p w:rsidR="0004002A" w:rsidRDefault="0004002A" w:rsidP="00EC3BBA">
            <w:pPr>
              <w:jc w:val="center"/>
            </w:pPr>
            <w:r>
              <w:t>机器人工程</w:t>
            </w:r>
          </w:p>
        </w:tc>
        <w:tc>
          <w:tcPr>
            <w:tcW w:w="0" w:type="auto"/>
            <w:vAlign w:val="center"/>
          </w:tcPr>
          <w:p w:rsidR="0004002A" w:rsidRDefault="0004002A" w:rsidP="00EC3BBA">
            <w:pPr>
              <w:jc w:val="center"/>
            </w:pPr>
            <w:r>
              <w:t>28.0</w:t>
            </w:r>
          </w:p>
        </w:tc>
        <w:tc>
          <w:tcPr>
            <w:tcW w:w="0" w:type="auto"/>
            <w:vAlign w:val="center"/>
          </w:tcPr>
          <w:p w:rsidR="0004002A" w:rsidRDefault="0004002A" w:rsidP="00EC3BBA">
            <w:pPr>
              <w:jc w:val="center"/>
            </w:pPr>
            <w:r>
              <w:t>17.0</w:t>
            </w:r>
          </w:p>
        </w:tc>
        <w:tc>
          <w:tcPr>
            <w:tcW w:w="0" w:type="auto"/>
            <w:vAlign w:val="center"/>
          </w:tcPr>
          <w:p w:rsidR="0004002A" w:rsidRDefault="0004002A" w:rsidP="00EC3BBA">
            <w:pPr>
              <w:jc w:val="center"/>
            </w:pPr>
            <w:r>
              <w:t>2.0</w:t>
            </w:r>
          </w:p>
        </w:tc>
        <w:tc>
          <w:tcPr>
            <w:tcW w:w="0" w:type="auto"/>
            <w:vAlign w:val="center"/>
          </w:tcPr>
          <w:p w:rsidR="0004002A" w:rsidRDefault="0004002A" w:rsidP="00EC3BBA">
            <w:pPr>
              <w:jc w:val="center"/>
            </w:pPr>
            <w:r>
              <w:t>25.28</w:t>
            </w:r>
          </w:p>
        </w:tc>
        <w:tc>
          <w:tcPr>
            <w:tcW w:w="0" w:type="auto"/>
            <w:vAlign w:val="center"/>
          </w:tcPr>
          <w:p w:rsidR="0004002A" w:rsidRDefault="0004002A" w:rsidP="00EC3BBA">
            <w:pPr>
              <w:jc w:val="center"/>
            </w:pPr>
            <w:r>
              <w:t>0</w:t>
            </w:r>
          </w:p>
        </w:tc>
        <w:tc>
          <w:tcPr>
            <w:tcW w:w="0" w:type="auto"/>
            <w:vAlign w:val="center"/>
          </w:tcPr>
          <w:p w:rsidR="0004002A" w:rsidRDefault="0004002A" w:rsidP="00EC3BBA">
            <w:pPr>
              <w:jc w:val="center"/>
            </w:pPr>
            <w:r>
              <w:t>0</w:t>
            </w:r>
          </w:p>
        </w:tc>
        <w:tc>
          <w:tcPr>
            <w:tcW w:w="0" w:type="auto"/>
            <w:vAlign w:val="center"/>
          </w:tcPr>
          <w:p w:rsidR="0004002A" w:rsidRDefault="0004002A" w:rsidP="00EC3BBA">
            <w:pPr>
              <w:jc w:val="center"/>
            </w:pPr>
            <w:r>
              <w:t>0</w:t>
            </w:r>
          </w:p>
        </w:tc>
      </w:tr>
      <w:tr w:rsidR="0004002A" w:rsidTr="00EC3BBA">
        <w:trPr>
          <w:jc w:val="center"/>
        </w:trPr>
        <w:tc>
          <w:tcPr>
            <w:tcW w:w="0" w:type="auto"/>
            <w:vAlign w:val="center"/>
          </w:tcPr>
          <w:p w:rsidR="0004002A" w:rsidRDefault="0004002A" w:rsidP="00EC3BBA">
            <w:pPr>
              <w:jc w:val="center"/>
            </w:pPr>
            <w:r>
              <w:t>080901</w:t>
            </w:r>
          </w:p>
        </w:tc>
        <w:tc>
          <w:tcPr>
            <w:tcW w:w="0" w:type="auto"/>
            <w:vAlign w:val="center"/>
          </w:tcPr>
          <w:p w:rsidR="0004002A" w:rsidRDefault="0004002A" w:rsidP="00EC3BBA">
            <w:pPr>
              <w:jc w:val="center"/>
            </w:pPr>
            <w:r>
              <w:t>计算机科学与技术</w:t>
            </w:r>
          </w:p>
        </w:tc>
        <w:tc>
          <w:tcPr>
            <w:tcW w:w="0" w:type="auto"/>
            <w:vAlign w:val="center"/>
          </w:tcPr>
          <w:p w:rsidR="0004002A" w:rsidRDefault="0004002A" w:rsidP="00EC3BBA">
            <w:pPr>
              <w:jc w:val="center"/>
            </w:pPr>
            <w:r>
              <w:t>24.0</w:t>
            </w:r>
          </w:p>
        </w:tc>
        <w:tc>
          <w:tcPr>
            <w:tcW w:w="0" w:type="auto"/>
            <w:vAlign w:val="center"/>
          </w:tcPr>
          <w:p w:rsidR="0004002A" w:rsidRDefault="0004002A" w:rsidP="00EC3BBA">
            <w:pPr>
              <w:jc w:val="center"/>
            </w:pPr>
            <w:r>
              <w:t>23.5</w:t>
            </w:r>
          </w:p>
        </w:tc>
        <w:tc>
          <w:tcPr>
            <w:tcW w:w="0" w:type="auto"/>
            <w:vAlign w:val="center"/>
          </w:tcPr>
          <w:p w:rsidR="0004002A" w:rsidRDefault="0004002A" w:rsidP="00EC3BBA">
            <w:pPr>
              <w:jc w:val="center"/>
            </w:pPr>
            <w:r>
              <w:t>10.0</w:t>
            </w:r>
          </w:p>
        </w:tc>
        <w:tc>
          <w:tcPr>
            <w:tcW w:w="0" w:type="auto"/>
            <w:vAlign w:val="center"/>
          </w:tcPr>
          <w:p w:rsidR="0004002A" w:rsidRDefault="0004002A" w:rsidP="00EC3BBA">
            <w:pPr>
              <w:jc w:val="center"/>
            </w:pPr>
            <w:r>
              <w:t>26.54</w:t>
            </w:r>
          </w:p>
        </w:tc>
        <w:tc>
          <w:tcPr>
            <w:tcW w:w="0" w:type="auto"/>
            <w:vAlign w:val="center"/>
          </w:tcPr>
          <w:p w:rsidR="0004002A" w:rsidRDefault="0004002A" w:rsidP="00EC3BBA">
            <w:pPr>
              <w:jc w:val="center"/>
            </w:pPr>
            <w:r>
              <w:t>7</w:t>
            </w:r>
          </w:p>
        </w:tc>
        <w:tc>
          <w:tcPr>
            <w:tcW w:w="0" w:type="auto"/>
            <w:vAlign w:val="center"/>
          </w:tcPr>
          <w:p w:rsidR="0004002A" w:rsidRDefault="0004002A" w:rsidP="00EC3BBA">
            <w:pPr>
              <w:jc w:val="center"/>
            </w:pPr>
            <w:r>
              <w:t>4</w:t>
            </w:r>
          </w:p>
        </w:tc>
        <w:tc>
          <w:tcPr>
            <w:tcW w:w="0" w:type="auto"/>
            <w:vAlign w:val="center"/>
          </w:tcPr>
          <w:p w:rsidR="0004002A" w:rsidRDefault="0004002A" w:rsidP="00EC3BBA">
            <w:pPr>
              <w:jc w:val="center"/>
            </w:pPr>
            <w:r>
              <w:t>52</w:t>
            </w:r>
          </w:p>
        </w:tc>
      </w:tr>
      <w:tr w:rsidR="0004002A" w:rsidTr="00EC3BBA">
        <w:trPr>
          <w:jc w:val="center"/>
        </w:trPr>
        <w:tc>
          <w:tcPr>
            <w:tcW w:w="0" w:type="auto"/>
            <w:vAlign w:val="center"/>
          </w:tcPr>
          <w:p w:rsidR="0004002A" w:rsidRDefault="0004002A" w:rsidP="00EC3BBA">
            <w:pPr>
              <w:jc w:val="center"/>
            </w:pPr>
            <w:r>
              <w:t>080902</w:t>
            </w:r>
          </w:p>
        </w:tc>
        <w:tc>
          <w:tcPr>
            <w:tcW w:w="0" w:type="auto"/>
            <w:vAlign w:val="center"/>
          </w:tcPr>
          <w:p w:rsidR="0004002A" w:rsidRDefault="0004002A" w:rsidP="00EC3BBA">
            <w:pPr>
              <w:jc w:val="center"/>
            </w:pPr>
            <w:r>
              <w:t>软件工程</w:t>
            </w:r>
          </w:p>
        </w:tc>
        <w:tc>
          <w:tcPr>
            <w:tcW w:w="0" w:type="auto"/>
            <w:vAlign w:val="center"/>
          </w:tcPr>
          <w:p w:rsidR="0004002A" w:rsidRDefault="0004002A" w:rsidP="00EC3BBA">
            <w:pPr>
              <w:jc w:val="center"/>
            </w:pPr>
            <w:r>
              <w:t>21.0</w:t>
            </w:r>
          </w:p>
        </w:tc>
        <w:tc>
          <w:tcPr>
            <w:tcW w:w="0" w:type="auto"/>
            <w:vAlign w:val="center"/>
          </w:tcPr>
          <w:p w:rsidR="0004002A" w:rsidRDefault="0004002A" w:rsidP="00EC3BBA">
            <w:pPr>
              <w:jc w:val="center"/>
            </w:pPr>
            <w:r>
              <w:t>27.5</w:t>
            </w:r>
          </w:p>
        </w:tc>
        <w:tc>
          <w:tcPr>
            <w:tcW w:w="0" w:type="auto"/>
            <w:vAlign w:val="center"/>
          </w:tcPr>
          <w:p w:rsidR="0004002A" w:rsidRDefault="0004002A" w:rsidP="00EC3BBA">
            <w:pPr>
              <w:jc w:val="center"/>
            </w:pPr>
            <w:r>
              <w:t>0.0</w:t>
            </w:r>
          </w:p>
        </w:tc>
        <w:tc>
          <w:tcPr>
            <w:tcW w:w="0" w:type="auto"/>
            <w:vAlign w:val="center"/>
          </w:tcPr>
          <w:p w:rsidR="0004002A" w:rsidRDefault="0004002A" w:rsidP="00EC3BBA">
            <w:pPr>
              <w:jc w:val="center"/>
            </w:pPr>
            <w:r>
              <w:t>26.94</w:t>
            </w:r>
          </w:p>
        </w:tc>
        <w:tc>
          <w:tcPr>
            <w:tcW w:w="0" w:type="auto"/>
            <w:vAlign w:val="center"/>
          </w:tcPr>
          <w:p w:rsidR="0004002A" w:rsidRDefault="0004002A" w:rsidP="00EC3BBA">
            <w:pPr>
              <w:jc w:val="center"/>
            </w:pPr>
            <w:r>
              <w:t>6</w:t>
            </w:r>
          </w:p>
        </w:tc>
        <w:tc>
          <w:tcPr>
            <w:tcW w:w="0" w:type="auto"/>
            <w:vAlign w:val="center"/>
          </w:tcPr>
          <w:p w:rsidR="0004002A" w:rsidRDefault="0004002A" w:rsidP="00EC3BBA">
            <w:pPr>
              <w:jc w:val="center"/>
            </w:pPr>
            <w:r>
              <w:t>1</w:t>
            </w:r>
          </w:p>
        </w:tc>
        <w:tc>
          <w:tcPr>
            <w:tcW w:w="0" w:type="auto"/>
            <w:vAlign w:val="center"/>
          </w:tcPr>
          <w:p w:rsidR="0004002A" w:rsidRDefault="0004002A" w:rsidP="00EC3BBA">
            <w:pPr>
              <w:jc w:val="center"/>
            </w:pPr>
            <w:r>
              <w:t>50</w:t>
            </w:r>
          </w:p>
        </w:tc>
      </w:tr>
      <w:tr w:rsidR="0004002A" w:rsidTr="00EC3BBA">
        <w:trPr>
          <w:jc w:val="center"/>
        </w:trPr>
        <w:tc>
          <w:tcPr>
            <w:tcW w:w="0" w:type="auto"/>
            <w:vAlign w:val="center"/>
          </w:tcPr>
          <w:p w:rsidR="0004002A" w:rsidRDefault="0004002A" w:rsidP="00EC3BBA">
            <w:pPr>
              <w:jc w:val="center"/>
            </w:pPr>
            <w:r>
              <w:t>080905</w:t>
            </w:r>
          </w:p>
        </w:tc>
        <w:tc>
          <w:tcPr>
            <w:tcW w:w="0" w:type="auto"/>
            <w:vAlign w:val="center"/>
          </w:tcPr>
          <w:p w:rsidR="0004002A" w:rsidRDefault="0004002A" w:rsidP="00EC3BBA">
            <w:pPr>
              <w:jc w:val="center"/>
            </w:pPr>
            <w:r>
              <w:t>物联网工程</w:t>
            </w:r>
          </w:p>
        </w:tc>
        <w:tc>
          <w:tcPr>
            <w:tcW w:w="0" w:type="auto"/>
            <w:vAlign w:val="center"/>
          </w:tcPr>
          <w:p w:rsidR="0004002A" w:rsidRDefault="0004002A" w:rsidP="00EC3BBA">
            <w:pPr>
              <w:jc w:val="center"/>
            </w:pPr>
            <w:r>
              <w:t>25.0</w:t>
            </w:r>
          </w:p>
        </w:tc>
        <w:tc>
          <w:tcPr>
            <w:tcW w:w="0" w:type="auto"/>
            <w:vAlign w:val="center"/>
          </w:tcPr>
          <w:p w:rsidR="0004002A" w:rsidRDefault="0004002A" w:rsidP="00EC3BBA">
            <w:pPr>
              <w:jc w:val="center"/>
            </w:pPr>
            <w:r>
              <w:t>6.0</w:t>
            </w:r>
          </w:p>
        </w:tc>
        <w:tc>
          <w:tcPr>
            <w:tcW w:w="0" w:type="auto"/>
            <w:vAlign w:val="center"/>
          </w:tcPr>
          <w:p w:rsidR="0004002A" w:rsidRDefault="0004002A" w:rsidP="00EC3BBA">
            <w:pPr>
              <w:jc w:val="center"/>
            </w:pPr>
            <w:r>
              <w:t>10.0</w:t>
            </w:r>
          </w:p>
        </w:tc>
        <w:tc>
          <w:tcPr>
            <w:tcW w:w="0" w:type="auto"/>
            <w:vAlign w:val="center"/>
          </w:tcPr>
          <w:p w:rsidR="0004002A" w:rsidRDefault="0004002A" w:rsidP="00EC3BBA">
            <w:pPr>
              <w:jc w:val="center"/>
            </w:pPr>
            <w:r>
              <w:t>17.42</w:t>
            </w:r>
          </w:p>
        </w:tc>
        <w:tc>
          <w:tcPr>
            <w:tcW w:w="0" w:type="auto"/>
            <w:vAlign w:val="center"/>
          </w:tcPr>
          <w:p w:rsidR="0004002A" w:rsidRDefault="0004002A" w:rsidP="00EC3BBA">
            <w:pPr>
              <w:jc w:val="center"/>
            </w:pPr>
            <w:r>
              <w:t>5</w:t>
            </w:r>
          </w:p>
        </w:tc>
        <w:tc>
          <w:tcPr>
            <w:tcW w:w="0" w:type="auto"/>
            <w:vAlign w:val="center"/>
          </w:tcPr>
          <w:p w:rsidR="0004002A" w:rsidRDefault="0004002A" w:rsidP="00EC3BBA">
            <w:pPr>
              <w:jc w:val="center"/>
            </w:pPr>
            <w:r>
              <w:t>8</w:t>
            </w:r>
          </w:p>
        </w:tc>
        <w:tc>
          <w:tcPr>
            <w:tcW w:w="0" w:type="auto"/>
            <w:vAlign w:val="center"/>
          </w:tcPr>
          <w:p w:rsidR="0004002A" w:rsidRDefault="0004002A" w:rsidP="00EC3BBA">
            <w:pPr>
              <w:jc w:val="center"/>
            </w:pPr>
            <w:r>
              <w:t>80</w:t>
            </w:r>
          </w:p>
        </w:tc>
      </w:tr>
      <w:tr w:rsidR="0004002A" w:rsidTr="00EC3BBA">
        <w:trPr>
          <w:jc w:val="center"/>
        </w:trPr>
        <w:tc>
          <w:tcPr>
            <w:tcW w:w="0" w:type="auto"/>
            <w:vAlign w:val="center"/>
          </w:tcPr>
          <w:p w:rsidR="0004002A" w:rsidRDefault="0004002A" w:rsidP="00EC3BBA">
            <w:pPr>
              <w:jc w:val="center"/>
            </w:pPr>
            <w:r>
              <w:t>080907T</w:t>
            </w:r>
          </w:p>
        </w:tc>
        <w:tc>
          <w:tcPr>
            <w:tcW w:w="0" w:type="auto"/>
            <w:vAlign w:val="center"/>
          </w:tcPr>
          <w:p w:rsidR="0004002A" w:rsidRDefault="0004002A" w:rsidP="00EC3BBA">
            <w:pPr>
              <w:jc w:val="center"/>
            </w:pPr>
            <w:r>
              <w:t>智能科学与技术</w:t>
            </w:r>
          </w:p>
        </w:tc>
        <w:tc>
          <w:tcPr>
            <w:tcW w:w="0" w:type="auto"/>
            <w:vAlign w:val="center"/>
          </w:tcPr>
          <w:p w:rsidR="0004002A" w:rsidRDefault="0004002A" w:rsidP="00EC3BBA">
            <w:pPr>
              <w:jc w:val="center"/>
            </w:pPr>
            <w:r>
              <w:t>19.0</w:t>
            </w:r>
          </w:p>
        </w:tc>
        <w:tc>
          <w:tcPr>
            <w:tcW w:w="0" w:type="auto"/>
            <w:vAlign w:val="center"/>
          </w:tcPr>
          <w:p w:rsidR="0004002A" w:rsidRDefault="0004002A" w:rsidP="00EC3BBA">
            <w:pPr>
              <w:jc w:val="center"/>
            </w:pPr>
            <w:r>
              <w:t>20.0</w:t>
            </w:r>
          </w:p>
        </w:tc>
        <w:tc>
          <w:tcPr>
            <w:tcW w:w="0" w:type="auto"/>
            <w:vAlign w:val="center"/>
          </w:tcPr>
          <w:p w:rsidR="0004002A" w:rsidRDefault="0004002A" w:rsidP="00EC3BBA">
            <w:pPr>
              <w:jc w:val="center"/>
            </w:pPr>
            <w:r>
              <w:t>8.0</w:t>
            </w:r>
          </w:p>
        </w:tc>
        <w:tc>
          <w:tcPr>
            <w:tcW w:w="0" w:type="auto"/>
            <w:vAlign w:val="center"/>
          </w:tcPr>
          <w:p w:rsidR="0004002A" w:rsidRDefault="0004002A" w:rsidP="00EC3BBA">
            <w:pPr>
              <w:jc w:val="center"/>
            </w:pPr>
            <w:r>
              <w:t>21.67</w:t>
            </w:r>
          </w:p>
        </w:tc>
        <w:tc>
          <w:tcPr>
            <w:tcW w:w="0" w:type="auto"/>
            <w:vAlign w:val="center"/>
          </w:tcPr>
          <w:p w:rsidR="0004002A" w:rsidRDefault="0004002A" w:rsidP="00EC3BBA">
            <w:pPr>
              <w:jc w:val="center"/>
            </w:pPr>
            <w:r>
              <w:t>1</w:t>
            </w:r>
          </w:p>
        </w:tc>
        <w:tc>
          <w:tcPr>
            <w:tcW w:w="0" w:type="auto"/>
            <w:vAlign w:val="center"/>
          </w:tcPr>
          <w:p w:rsidR="0004002A" w:rsidRDefault="0004002A" w:rsidP="00EC3BBA">
            <w:pPr>
              <w:jc w:val="center"/>
            </w:pPr>
            <w:r>
              <w:t>0</w:t>
            </w:r>
          </w:p>
        </w:tc>
        <w:tc>
          <w:tcPr>
            <w:tcW w:w="0" w:type="auto"/>
            <w:vAlign w:val="center"/>
          </w:tcPr>
          <w:p w:rsidR="0004002A" w:rsidRDefault="0004002A" w:rsidP="00EC3BBA">
            <w:pPr>
              <w:jc w:val="center"/>
            </w:pPr>
            <w:r>
              <w:t>0</w:t>
            </w:r>
          </w:p>
        </w:tc>
      </w:tr>
      <w:tr w:rsidR="0004002A" w:rsidTr="00EC3BBA">
        <w:trPr>
          <w:jc w:val="center"/>
        </w:trPr>
        <w:tc>
          <w:tcPr>
            <w:tcW w:w="0" w:type="auto"/>
            <w:vAlign w:val="center"/>
          </w:tcPr>
          <w:p w:rsidR="0004002A" w:rsidRDefault="0004002A" w:rsidP="00EC3BBA">
            <w:pPr>
              <w:jc w:val="center"/>
            </w:pPr>
            <w:r>
              <w:t>080910T</w:t>
            </w:r>
          </w:p>
        </w:tc>
        <w:tc>
          <w:tcPr>
            <w:tcW w:w="0" w:type="auto"/>
            <w:vAlign w:val="center"/>
          </w:tcPr>
          <w:p w:rsidR="0004002A" w:rsidRDefault="0004002A" w:rsidP="00EC3BBA">
            <w:pPr>
              <w:jc w:val="center"/>
            </w:pPr>
            <w:r>
              <w:t>数据科学与大数据技术</w:t>
            </w:r>
          </w:p>
        </w:tc>
        <w:tc>
          <w:tcPr>
            <w:tcW w:w="0" w:type="auto"/>
            <w:vAlign w:val="center"/>
          </w:tcPr>
          <w:p w:rsidR="0004002A" w:rsidRDefault="0004002A" w:rsidP="00EC3BBA">
            <w:pPr>
              <w:jc w:val="center"/>
            </w:pPr>
            <w:r>
              <w:t>24.0</w:t>
            </w:r>
          </w:p>
        </w:tc>
        <w:tc>
          <w:tcPr>
            <w:tcW w:w="0" w:type="auto"/>
            <w:vAlign w:val="center"/>
          </w:tcPr>
          <w:p w:rsidR="0004002A" w:rsidRDefault="0004002A" w:rsidP="00EC3BBA">
            <w:pPr>
              <w:jc w:val="center"/>
            </w:pPr>
            <w:r>
              <w:t>30.5</w:t>
            </w:r>
          </w:p>
        </w:tc>
        <w:tc>
          <w:tcPr>
            <w:tcW w:w="0" w:type="auto"/>
            <w:vAlign w:val="center"/>
          </w:tcPr>
          <w:p w:rsidR="0004002A" w:rsidRDefault="0004002A" w:rsidP="00EC3BBA">
            <w:pPr>
              <w:jc w:val="center"/>
            </w:pPr>
            <w:r>
              <w:t>0.0</w:t>
            </w:r>
          </w:p>
        </w:tc>
        <w:tc>
          <w:tcPr>
            <w:tcW w:w="0" w:type="auto"/>
            <w:vAlign w:val="center"/>
          </w:tcPr>
          <w:p w:rsidR="0004002A" w:rsidRDefault="0004002A" w:rsidP="00EC3BBA">
            <w:pPr>
              <w:jc w:val="center"/>
            </w:pPr>
            <w:r>
              <w:t>30.7</w:t>
            </w:r>
          </w:p>
        </w:tc>
        <w:tc>
          <w:tcPr>
            <w:tcW w:w="0" w:type="auto"/>
            <w:vAlign w:val="center"/>
          </w:tcPr>
          <w:p w:rsidR="0004002A" w:rsidRDefault="0004002A" w:rsidP="00EC3BBA">
            <w:pPr>
              <w:jc w:val="center"/>
            </w:pPr>
            <w:r>
              <w:t>4</w:t>
            </w:r>
          </w:p>
        </w:tc>
        <w:tc>
          <w:tcPr>
            <w:tcW w:w="0" w:type="auto"/>
            <w:vAlign w:val="center"/>
          </w:tcPr>
          <w:p w:rsidR="0004002A" w:rsidRDefault="0004002A" w:rsidP="00EC3BBA">
            <w:pPr>
              <w:jc w:val="center"/>
            </w:pPr>
            <w:r>
              <w:t>0</w:t>
            </w:r>
          </w:p>
        </w:tc>
        <w:tc>
          <w:tcPr>
            <w:tcW w:w="0" w:type="auto"/>
            <w:vAlign w:val="center"/>
          </w:tcPr>
          <w:p w:rsidR="0004002A" w:rsidRDefault="0004002A" w:rsidP="00EC3BBA">
            <w:pPr>
              <w:jc w:val="center"/>
            </w:pPr>
            <w:r>
              <w:t>0</w:t>
            </w:r>
          </w:p>
        </w:tc>
      </w:tr>
      <w:tr w:rsidR="0004002A" w:rsidTr="00EC3BBA">
        <w:trPr>
          <w:jc w:val="center"/>
        </w:trPr>
        <w:tc>
          <w:tcPr>
            <w:tcW w:w="0" w:type="auto"/>
            <w:vAlign w:val="center"/>
          </w:tcPr>
          <w:p w:rsidR="0004002A" w:rsidRDefault="0004002A" w:rsidP="00EC3BBA">
            <w:pPr>
              <w:jc w:val="center"/>
            </w:pPr>
            <w:r>
              <w:t>081001</w:t>
            </w:r>
          </w:p>
        </w:tc>
        <w:tc>
          <w:tcPr>
            <w:tcW w:w="0" w:type="auto"/>
            <w:vAlign w:val="center"/>
          </w:tcPr>
          <w:p w:rsidR="0004002A" w:rsidRDefault="0004002A" w:rsidP="00EC3BBA">
            <w:pPr>
              <w:jc w:val="center"/>
            </w:pPr>
            <w:r>
              <w:t>土木工程</w:t>
            </w:r>
          </w:p>
        </w:tc>
        <w:tc>
          <w:tcPr>
            <w:tcW w:w="0" w:type="auto"/>
            <w:vAlign w:val="center"/>
          </w:tcPr>
          <w:p w:rsidR="0004002A" w:rsidRDefault="0004002A" w:rsidP="00EC3BBA">
            <w:pPr>
              <w:jc w:val="center"/>
            </w:pPr>
            <w:r>
              <w:t>21.0</w:t>
            </w:r>
          </w:p>
        </w:tc>
        <w:tc>
          <w:tcPr>
            <w:tcW w:w="0" w:type="auto"/>
            <w:vAlign w:val="center"/>
          </w:tcPr>
          <w:p w:rsidR="0004002A" w:rsidRDefault="0004002A" w:rsidP="00EC3BBA">
            <w:pPr>
              <w:jc w:val="center"/>
            </w:pPr>
            <w:r>
              <w:t>25.0</w:t>
            </w:r>
          </w:p>
        </w:tc>
        <w:tc>
          <w:tcPr>
            <w:tcW w:w="0" w:type="auto"/>
            <w:vAlign w:val="center"/>
          </w:tcPr>
          <w:p w:rsidR="0004002A" w:rsidRDefault="0004002A" w:rsidP="00EC3BBA">
            <w:pPr>
              <w:jc w:val="center"/>
            </w:pPr>
            <w:r>
              <w:t>0.0</w:t>
            </w:r>
          </w:p>
        </w:tc>
        <w:tc>
          <w:tcPr>
            <w:tcW w:w="0" w:type="auto"/>
            <w:vAlign w:val="center"/>
          </w:tcPr>
          <w:p w:rsidR="0004002A" w:rsidRDefault="0004002A" w:rsidP="00EC3BBA">
            <w:pPr>
              <w:jc w:val="center"/>
            </w:pPr>
            <w:r>
              <w:t>25.56</w:t>
            </w:r>
          </w:p>
        </w:tc>
        <w:tc>
          <w:tcPr>
            <w:tcW w:w="0" w:type="auto"/>
            <w:vAlign w:val="center"/>
          </w:tcPr>
          <w:p w:rsidR="0004002A" w:rsidRDefault="0004002A" w:rsidP="00EC3BBA">
            <w:pPr>
              <w:jc w:val="center"/>
            </w:pPr>
            <w:r>
              <w:t>2</w:t>
            </w:r>
          </w:p>
        </w:tc>
        <w:tc>
          <w:tcPr>
            <w:tcW w:w="0" w:type="auto"/>
            <w:vAlign w:val="center"/>
          </w:tcPr>
          <w:p w:rsidR="0004002A" w:rsidRDefault="0004002A" w:rsidP="00EC3BBA">
            <w:pPr>
              <w:jc w:val="center"/>
            </w:pPr>
            <w:r>
              <w:t>13</w:t>
            </w:r>
          </w:p>
        </w:tc>
        <w:tc>
          <w:tcPr>
            <w:tcW w:w="0" w:type="auto"/>
            <w:vAlign w:val="center"/>
          </w:tcPr>
          <w:p w:rsidR="0004002A" w:rsidRDefault="0004002A" w:rsidP="00EC3BBA">
            <w:pPr>
              <w:jc w:val="center"/>
            </w:pPr>
            <w:r>
              <w:t>145</w:t>
            </w:r>
          </w:p>
        </w:tc>
      </w:tr>
      <w:tr w:rsidR="0004002A" w:rsidTr="00EC3BBA">
        <w:trPr>
          <w:jc w:val="center"/>
        </w:trPr>
        <w:tc>
          <w:tcPr>
            <w:tcW w:w="0" w:type="auto"/>
            <w:vAlign w:val="center"/>
          </w:tcPr>
          <w:p w:rsidR="0004002A" w:rsidRDefault="0004002A" w:rsidP="00EC3BBA">
            <w:pPr>
              <w:jc w:val="center"/>
            </w:pPr>
            <w:r>
              <w:t>101005</w:t>
            </w:r>
          </w:p>
        </w:tc>
        <w:tc>
          <w:tcPr>
            <w:tcW w:w="0" w:type="auto"/>
            <w:vAlign w:val="center"/>
          </w:tcPr>
          <w:p w:rsidR="0004002A" w:rsidRDefault="0004002A" w:rsidP="00EC3BBA">
            <w:pPr>
              <w:jc w:val="center"/>
            </w:pPr>
            <w:r>
              <w:t>康复治疗学</w:t>
            </w:r>
          </w:p>
        </w:tc>
        <w:tc>
          <w:tcPr>
            <w:tcW w:w="0" w:type="auto"/>
            <w:vAlign w:val="center"/>
          </w:tcPr>
          <w:p w:rsidR="0004002A" w:rsidRDefault="0004002A" w:rsidP="00EC3BBA">
            <w:pPr>
              <w:jc w:val="center"/>
            </w:pPr>
            <w:r>
              <w:t>24.0</w:t>
            </w:r>
          </w:p>
        </w:tc>
        <w:tc>
          <w:tcPr>
            <w:tcW w:w="0" w:type="auto"/>
            <w:vAlign w:val="center"/>
          </w:tcPr>
          <w:p w:rsidR="0004002A" w:rsidRDefault="0004002A" w:rsidP="00EC3BBA">
            <w:pPr>
              <w:jc w:val="center"/>
            </w:pPr>
            <w:r>
              <w:t>10.0</w:t>
            </w:r>
          </w:p>
        </w:tc>
        <w:tc>
          <w:tcPr>
            <w:tcW w:w="0" w:type="auto"/>
            <w:vAlign w:val="center"/>
          </w:tcPr>
          <w:p w:rsidR="0004002A" w:rsidRDefault="0004002A" w:rsidP="00EC3BBA">
            <w:pPr>
              <w:jc w:val="center"/>
            </w:pPr>
            <w:r>
              <w:t>10.0</w:t>
            </w:r>
          </w:p>
        </w:tc>
        <w:tc>
          <w:tcPr>
            <w:tcW w:w="0" w:type="auto"/>
            <w:vAlign w:val="center"/>
          </w:tcPr>
          <w:p w:rsidR="0004002A" w:rsidRDefault="0004002A" w:rsidP="00EC3BBA">
            <w:pPr>
              <w:jc w:val="center"/>
            </w:pPr>
            <w:r>
              <w:t>19.15</w:t>
            </w:r>
          </w:p>
        </w:tc>
        <w:tc>
          <w:tcPr>
            <w:tcW w:w="0" w:type="auto"/>
            <w:vAlign w:val="center"/>
          </w:tcPr>
          <w:p w:rsidR="0004002A" w:rsidRDefault="0004002A" w:rsidP="00EC3BBA">
            <w:pPr>
              <w:jc w:val="center"/>
            </w:pPr>
            <w:r>
              <w:t>0</w:t>
            </w:r>
          </w:p>
        </w:tc>
        <w:tc>
          <w:tcPr>
            <w:tcW w:w="0" w:type="auto"/>
            <w:vAlign w:val="center"/>
          </w:tcPr>
          <w:p w:rsidR="0004002A" w:rsidRDefault="0004002A" w:rsidP="00EC3BBA">
            <w:pPr>
              <w:jc w:val="center"/>
            </w:pPr>
            <w:r>
              <w:t>10</w:t>
            </w:r>
          </w:p>
        </w:tc>
        <w:tc>
          <w:tcPr>
            <w:tcW w:w="0" w:type="auto"/>
            <w:vAlign w:val="center"/>
          </w:tcPr>
          <w:p w:rsidR="0004002A" w:rsidRDefault="0004002A" w:rsidP="00EC3BBA">
            <w:pPr>
              <w:jc w:val="center"/>
            </w:pPr>
            <w:r>
              <w:t>47</w:t>
            </w:r>
          </w:p>
        </w:tc>
      </w:tr>
      <w:tr w:rsidR="0004002A" w:rsidTr="00EC3BBA">
        <w:trPr>
          <w:jc w:val="center"/>
        </w:trPr>
        <w:tc>
          <w:tcPr>
            <w:tcW w:w="0" w:type="auto"/>
            <w:vAlign w:val="center"/>
          </w:tcPr>
          <w:p w:rsidR="0004002A" w:rsidRDefault="0004002A" w:rsidP="00EC3BBA">
            <w:pPr>
              <w:jc w:val="center"/>
            </w:pPr>
            <w:r>
              <w:t>101101</w:t>
            </w:r>
          </w:p>
        </w:tc>
        <w:tc>
          <w:tcPr>
            <w:tcW w:w="0" w:type="auto"/>
            <w:vAlign w:val="center"/>
          </w:tcPr>
          <w:p w:rsidR="0004002A" w:rsidRDefault="0004002A" w:rsidP="00EC3BBA">
            <w:pPr>
              <w:jc w:val="center"/>
            </w:pPr>
            <w:r>
              <w:t>护理学</w:t>
            </w:r>
          </w:p>
        </w:tc>
        <w:tc>
          <w:tcPr>
            <w:tcW w:w="0" w:type="auto"/>
            <w:vAlign w:val="center"/>
          </w:tcPr>
          <w:p w:rsidR="0004002A" w:rsidRDefault="0004002A" w:rsidP="00EC3BBA">
            <w:pPr>
              <w:jc w:val="center"/>
            </w:pPr>
            <w:r>
              <w:t>25.0</w:t>
            </w:r>
          </w:p>
        </w:tc>
        <w:tc>
          <w:tcPr>
            <w:tcW w:w="0" w:type="auto"/>
            <w:vAlign w:val="center"/>
          </w:tcPr>
          <w:p w:rsidR="0004002A" w:rsidRDefault="0004002A" w:rsidP="00EC3BBA">
            <w:pPr>
              <w:jc w:val="center"/>
            </w:pPr>
            <w:r>
              <w:t>9.0</w:t>
            </w:r>
          </w:p>
        </w:tc>
        <w:tc>
          <w:tcPr>
            <w:tcW w:w="0" w:type="auto"/>
            <w:vAlign w:val="center"/>
          </w:tcPr>
          <w:p w:rsidR="0004002A" w:rsidRDefault="0004002A" w:rsidP="00EC3BBA">
            <w:pPr>
              <w:jc w:val="center"/>
            </w:pPr>
            <w:r>
              <w:t>10.0</w:t>
            </w:r>
          </w:p>
        </w:tc>
        <w:tc>
          <w:tcPr>
            <w:tcW w:w="0" w:type="auto"/>
            <w:vAlign w:val="center"/>
          </w:tcPr>
          <w:p w:rsidR="0004002A" w:rsidRDefault="0004002A" w:rsidP="00EC3BBA">
            <w:pPr>
              <w:jc w:val="center"/>
            </w:pPr>
            <w:r>
              <w:t>18.99</w:t>
            </w:r>
          </w:p>
        </w:tc>
        <w:tc>
          <w:tcPr>
            <w:tcW w:w="0" w:type="auto"/>
            <w:vAlign w:val="center"/>
          </w:tcPr>
          <w:p w:rsidR="0004002A" w:rsidRDefault="0004002A" w:rsidP="00EC3BBA">
            <w:pPr>
              <w:jc w:val="center"/>
            </w:pPr>
            <w:r>
              <w:t>1</w:t>
            </w:r>
          </w:p>
        </w:tc>
        <w:tc>
          <w:tcPr>
            <w:tcW w:w="0" w:type="auto"/>
            <w:vAlign w:val="center"/>
          </w:tcPr>
          <w:p w:rsidR="0004002A" w:rsidRDefault="0004002A" w:rsidP="00EC3BBA">
            <w:pPr>
              <w:jc w:val="center"/>
            </w:pPr>
            <w:r>
              <w:t>11</w:t>
            </w:r>
          </w:p>
        </w:tc>
        <w:tc>
          <w:tcPr>
            <w:tcW w:w="0" w:type="auto"/>
            <w:vAlign w:val="center"/>
          </w:tcPr>
          <w:p w:rsidR="0004002A" w:rsidRDefault="0004002A" w:rsidP="00EC3BBA">
            <w:pPr>
              <w:jc w:val="center"/>
            </w:pPr>
            <w:r>
              <w:t>42</w:t>
            </w:r>
          </w:p>
        </w:tc>
      </w:tr>
      <w:tr w:rsidR="0004002A" w:rsidTr="00EC3BBA">
        <w:trPr>
          <w:jc w:val="center"/>
        </w:trPr>
        <w:tc>
          <w:tcPr>
            <w:tcW w:w="0" w:type="auto"/>
            <w:vAlign w:val="center"/>
          </w:tcPr>
          <w:p w:rsidR="0004002A" w:rsidRDefault="0004002A" w:rsidP="00EC3BBA">
            <w:pPr>
              <w:jc w:val="center"/>
            </w:pPr>
            <w:r>
              <w:t>120105</w:t>
            </w:r>
          </w:p>
        </w:tc>
        <w:tc>
          <w:tcPr>
            <w:tcW w:w="0" w:type="auto"/>
            <w:vAlign w:val="center"/>
          </w:tcPr>
          <w:p w:rsidR="0004002A" w:rsidRDefault="0004002A" w:rsidP="00EC3BBA">
            <w:pPr>
              <w:jc w:val="center"/>
            </w:pPr>
            <w:r>
              <w:t>工程造价</w:t>
            </w:r>
          </w:p>
        </w:tc>
        <w:tc>
          <w:tcPr>
            <w:tcW w:w="0" w:type="auto"/>
            <w:vAlign w:val="center"/>
          </w:tcPr>
          <w:p w:rsidR="0004002A" w:rsidRDefault="0004002A" w:rsidP="00EC3BBA">
            <w:pPr>
              <w:jc w:val="center"/>
            </w:pPr>
            <w:r>
              <w:t>22.5</w:t>
            </w:r>
          </w:p>
        </w:tc>
        <w:tc>
          <w:tcPr>
            <w:tcW w:w="0" w:type="auto"/>
            <w:vAlign w:val="center"/>
          </w:tcPr>
          <w:p w:rsidR="0004002A" w:rsidRDefault="0004002A" w:rsidP="00EC3BBA">
            <w:pPr>
              <w:jc w:val="center"/>
            </w:pPr>
            <w:r>
              <w:t>16.5</w:t>
            </w:r>
          </w:p>
        </w:tc>
        <w:tc>
          <w:tcPr>
            <w:tcW w:w="0" w:type="auto"/>
            <w:vAlign w:val="center"/>
          </w:tcPr>
          <w:p w:rsidR="0004002A" w:rsidRDefault="0004002A" w:rsidP="00EC3BBA">
            <w:pPr>
              <w:jc w:val="center"/>
            </w:pPr>
            <w:r>
              <w:t>0.0</w:t>
            </w:r>
          </w:p>
        </w:tc>
        <w:tc>
          <w:tcPr>
            <w:tcW w:w="0" w:type="auto"/>
            <w:vAlign w:val="center"/>
          </w:tcPr>
          <w:p w:rsidR="0004002A" w:rsidRDefault="0004002A" w:rsidP="00EC3BBA">
            <w:pPr>
              <w:jc w:val="center"/>
            </w:pPr>
            <w:r>
              <w:t>21.73</w:t>
            </w:r>
          </w:p>
        </w:tc>
        <w:tc>
          <w:tcPr>
            <w:tcW w:w="0" w:type="auto"/>
            <w:vAlign w:val="center"/>
          </w:tcPr>
          <w:p w:rsidR="0004002A" w:rsidRDefault="0004002A" w:rsidP="00EC3BBA">
            <w:pPr>
              <w:jc w:val="center"/>
            </w:pPr>
            <w:r>
              <w:t>2</w:t>
            </w:r>
          </w:p>
        </w:tc>
        <w:tc>
          <w:tcPr>
            <w:tcW w:w="0" w:type="auto"/>
            <w:vAlign w:val="center"/>
          </w:tcPr>
          <w:p w:rsidR="0004002A" w:rsidRDefault="0004002A" w:rsidP="00EC3BBA">
            <w:pPr>
              <w:jc w:val="center"/>
            </w:pPr>
            <w:r>
              <w:t>13</w:t>
            </w:r>
          </w:p>
        </w:tc>
        <w:tc>
          <w:tcPr>
            <w:tcW w:w="0" w:type="auto"/>
            <w:vAlign w:val="center"/>
          </w:tcPr>
          <w:p w:rsidR="0004002A" w:rsidRDefault="0004002A" w:rsidP="00EC3BBA">
            <w:pPr>
              <w:jc w:val="center"/>
            </w:pPr>
            <w:r>
              <w:t>145</w:t>
            </w:r>
          </w:p>
        </w:tc>
      </w:tr>
      <w:tr w:rsidR="0004002A" w:rsidTr="00EC3BBA">
        <w:trPr>
          <w:jc w:val="center"/>
        </w:trPr>
        <w:tc>
          <w:tcPr>
            <w:tcW w:w="0" w:type="auto"/>
            <w:vAlign w:val="center"/>
          </w:tcPr>
          <w:p w:rsidR="0004002A" w:rsidRDefault="0004002A" w:rsidP="00EC3BBA">
            <w:pPr>
              <w:jc w:val="center"/>
            </w:pPr>
            <w:r>
              <w:t>120202</w:t>
            </w:r>
          </w:p>
        </w:tc>
        <w:tc>
          <w:tcPr>
            <w:tcW w:w="0" w:type="auto"/>
            <w:vAlign w:val="center"/>
          </w:tcPr>
          <w:p w:rsidR="0004002A" w:rsidRDefault="0004002A" w:rsidP="00EC3BBA">
            <w:pPr>
              <w:jc w:val="center"/>
            </w:pPr>
            <w:r>
              <w:t>市场营销</w:t>
            </w:r>
          </w:p>
        </w:tc>
        <w:tc>
          <w:tcPr>
            <w:tcW w:w="0" w:type="auto"/>
            <w:vAlign w:val="center"/>
          </w:tcPr>
          <w:p w:rsidR="0004002A" w:rsidRDefault="0004002A" w:rsidP="00EC3BBA">
            <w:pPr>
              <w:jc w:val="center"/>
            </w:pPr>
            <w:r>
              <w:t>23.0</w:t>
            </w:r>
          </w:p>
        </w:tc>
        <w:tc>
          <w:tcPr>
            <w:tcW w:w="0" w:type="auto"/>
            <w:vAlign w:val="center"/>
          </w:tcPr>
          <w:p w:rsidR="0004002A" w:rsidRDefault="0004002A" w:rsidP="00EC3BBA">
            <w:pPr>
              <w:jc w:val="center"/>
            </w:pPr>
            <w:r>
              <w:t>6.0</w:t>
            </w:r>
          </w:p>
        </w:tc>
        <w:tc>
          <w:tcPr>
            <w:tcW w:w="0" w:type="auto"/>
            <w:vAlign w:val="center"/>
          </w:tcPr>
          <w:p w:rsidR="0004002A" w:rsidRDefault="0004002A" w:rsidP="00EC3BBA">
            <w:pPr>
              <w:jc w:val="center"/>
            </w:pPr>
            <w:r>
              <w:t>10.0</w:t>
            </w:r>
          </w:p>
        </w:tc>
        <w:tc>
          <w:tcPr>
            <w:tcW w:w="0" w:type="auto"/>
            <w:vAlign w:val="center"/>
          </w:tcPr>
          <w:p w:rsidR="0004002A" w:rsidRDefault="0004002A" w:rsidP="00EC3BBA">
            <w:pPr>
              <w:jc w:val="center"/>
            </w:pPr>
            <w:r>
              <w:t>17.47</w:t>
            </w:r>
          </w:p>
        </w:tc>
        <w:tc>
          <w:tcPr>
            <w:tcW w:w="0" w:type="auto"/>
            <w:vAlign w:val="center"/>
          </w:tcPr>
          <w:p w:rsidR="0004002A" w:rsidRDefault="0004002A" w:rsidP="00EC3BBA">
            <w:pPr>
              <w:jc w:val="center"/>
            </w:pPr>
            <w:r>
              <w:t>4</w:t>
            </w:r>
          </w:p>
        </w:tc>
        <w:tc>
          <w:tcPr>
            <w:tcW w:w="0" w:type="auto"/>
            <w:vAlign w:val="center"/>
          </w:tcPr>
          <w:p w:rsidR="0004002A" w:rsidRDefault="0004002A" w:rsidP="00EC3BBA">
            <w:pPr>
              <w:jc w:val="center"/>
            </w:pPr>
            <w:r>
              <w:t>6</w:t>
            </w:r>
          </w:p>
        </w:tc>
        <w:tc>
          <w:tcPr>
            <w:tcW w:w="0" w:type="auto"/>
            <w:vAlign w:val="center"/>
          </w:tcPr>
          <w:p w:rsidR="0004002A" w:rsidRDefault="0004002A" w:rsidP="00EC3BBA">
            <w:pPr>
              <w:jc w:val="center"/>
            </w:pPr>
            <w:r>
              <w:t>43</w:t>
            </w:r>
          </w:p>
        </w:tc>
      </w:tr>
      <w:tr w:rsidR="0004002A" w:rsidTr="00EC3BBA">
        <w:trPr>
          <w:jc w:val="center"/>
        </w:trPr>
        <w:tc>
          <w:tcPr>
            <w:tcW w:w="0" w:type="auto"/>
            <w:vAlign w:val="center"/>
          </w:tcPr>
          <w:p w:rsidR="0004002A" w:rsidRDefault="0004002A" w:rsidP="00EC3BBA">
            <w:pPr>
              <w:jc w:val="center"/>
            </w:pPr>
            <w:r>
              <w:t>120204</w:t>
            </w:r>
          </w:p>
        </w:tc>
        <w:tc>
          <w:tcPr>
            <w:tcW w:w="0" w:type="auto"/>
            <w:vAlign w:val="center"/>
          </w:tcPr>
          <w:p w:rsidR="0004002A" w:rsidRDefault="0004002A" w:rsidP="00EC3BBA">
            <w:pPr>
              <w:jc w:val="center"/>
            </w:pPr>
            <w:r>
              <w:t>财务管理</w:t>
            </w:r>
          </w:p>
        </w:tc>
        <w:tc>
          <w:tcPr>
            <w:tcW w:w="0" w:type="auto"/>
            <w:vAlign w:val="center"/>
          </w:tcPr>
          <w:p w:rsidR="0004002A" w:rsidRDefault="0004002A" w:rsidP="00EC3BBA">
            <w:pPr>
              <w:jc w:val="center"/>
            </w:pPr>
            <w:r>
              <w:t>23.0</w:t>
            </w:r>
          </w:p>
        </w:tc>
        <w:tc>
          <w:tcPr>
            <w:tcW w:w="0" w:type="auto"/>
            <w:vAlign w:val="center"/>
          </w:tcPr>
          <w:p w:rsidR="0004002A" w:rsidRDefault="0004002A" w:rsidP="00EC3BBA">
            <w:pPr>
              <w:jc w:val="center"/>
            </w:pPr>
            <w:r>
              <w:t>13.0</w:t>
            </w:r>
          </w:p>
        </w:tc>
        <w:tc>
          <w:tcPr>
            <w:tcW w:w="0" w:type="auto"/>
            <w:vAlign w:val="center"/>
          </w:tcPr>
          <w:p w:rsidR="0004002A" w:rsidRDefault="0004002A" w:rsidP="00EC3BBA">
            <w:pPr>
              <w:jc w:val="center"/>
            </w:pPr>
            <w:r>
              <w:t>10.0</w:t>
            </w:r>
          </w:p>
        </w:tc>
        <w:tc>
          <w:tcPr>
            <w:tcW w:w="0" w:type="auto"/>
            <w:vAlign w:val="center"/>
          </w:tcPr>
          <w:p w:rsidR="0004002A" w:rsidRDefault="0004002A" w:rsidP="00EC3BBA">
            <w:pPr>
              <w:jc w:val="center"/>
            </w:pPr>
            <w:r>
              <w:t>21.82</w:t>
            </w:r>
          </w:p>
        </w:tc>
        <w:tc>
          <w:tcPr>
            <w:tcW w:w="0" w:type="auto"/>
            <w:vAlign w:val="center"/>
          </w:tcPr>
          <w:p w:rsidR="0004002A" w:rsidRDefault="0004002A" w:rsidP="00EC3BBA">
            <w:pPr>
              <w:jc w:val="center"/>
            </w:pPr>
            <w:r>
              <w:t>4</w:t>
            </w:r>
          </w:p>
        </w:tc>
        <w:tc>
          <w:tcPr>
            <w:tcW w:w="0" w:type="auto"/>
            <w:vAlign w:val="center"/>
          </w:tcPr>
          <w:p w:rsidR="0004002A" w:rsidRDefault="0004002A" w:rsidP="00EC3BBA">
            <w:pPr>
              <w:jc w:val="center"/>
            </w:pPr>
            <w:r>
              <w:t>4</w:t>
            </w:r>
          </w:p>
        </w:tc>
        <w:tc>
          <w:tcPr>
            <w:tcW w:w="0" w:type="auto"/>
            <w:vAlign w:val="center"/>
          </w:tcPr>
          <w:p w:rsidR="0004002A" w:rsidRDefault="0004002A" w:rsidP="00EC3BBA">
            <w:pPr>
              <w:jc w:val="center"/>
            </w:pPr>
            <w:r>
              <w:t>58</w:t>
            </w:r>
          </w:p>
        </w:tc>
      </w:tr>
      <w:tr w:rsidR="0004002A" w:rsidTr="00EC3BBA">
        <w:trPr>
          <w:jc w:val="center"/>
        </w:trPr>
        <w:tc>
          <w:tcPr>
            <w:tcW w:w="0" w:type="auto"/>
            <w:vAlign w:val="center"/>
          </w:tcPr>
          <w:p w:rsidR="0004002A" w:rsidRDefault="0004002A" w:rsidP="00EC3BBA">
            <w:pPr>
              <w:jc w:val="center"/>
            </w:pPr>
            <w:r>
              <w:t>120410T</w:t>
            </w:r>
          </w:p>
        </w:tc>
        <w:tc>
          <w:tcPr>
            <w:tcW w:w="0" w:type="auto"/>
            <w:vAlign w:val="center"/>
          </w:tcPr>
          <w:p w:rsidR="0004002A" w:rsidRDefault="0004002A" w:rsidP="00EC3BBA">
            <w:pPr>
              <w:jc w:val="center"/>
            </w:pPr>
            <w:r>
              <w:t>健康服务与管理</w:t>
            </w:r>
          </w:p>
        </w:tc>
        <w:tc>
          <w:tcPr>
            <w:tcW w:w="0" w:type="auto"/>
            <w:vAlign w:val="center"/>
          </w:tcPr>
          <w:p w:rsidR="0004002A" w:rsidRDefault="0004002A" w:rsidP="00EC3BBA">
            <w:pPr>
              <w:jc w:val="center"/>
            </w:pPr>
            <w:r>
              <w:t>26.0</w:t>
            </w:r>
          </w:p>
        </w:tc>
        <w:tc>
          <w:tcPr>
            <w:tcW w:w="0" w:type="auto"/>
            <w:vAlign w:val="center"/>
          </w:tcPr>
          <w:p w:rsidR="0004002A" w:rsidRDefault="0004002A" w:rsidP="00EC3BBA">
            <w:pPr>
              <w:jc w:val="center"/>
            </w:pPr>
            <w:r>
              <w:t>9.0</w:t>
            </w:r>
          </w:p>
        </w:tc>
        <w:tc>
          <w:tcPr>
            <w:tcW w:w="0" w:type="auto"/>
            <w:vAlign w:val="center"/>
          </w:tcPr>
          <w:p w:rsidR="0004002A" w:rsidRDefault="0004002A" w:rsidP="00EC3BBA">
            <w:pPr>
              <w:jc w:val="center"/>
            </w:pPr>
            <w:r>
              <w:t>10.0</w:t>
            </w:r>
          </w:p>
        </w:tc>
        <w:tc>
          <w:tcPr>
            <w:tcW w:w="0" w:type="auto"/>
            <w:vAlign w:val="center"/>
          </w:tcPr>
          <w:p w:rsidR="0004002A" w:rsidRDefault="0004002A" w:rsidP="00EC3BBA">
            <w:pPr>
              <w:jc w:val="center"/>
            </w:pPr>
            <w:r>
              <w:t>19.44</w:t>
            </w:r>
          </w:p>
        </w:tc>
        <w:tc>
          <w:tcPr>
            <w:tcW w:w="0" w:type="auto"/>
            <w:vAlign w:val="center"/>
          </w:tcPr>
          <w:p w:rsidR="0004002A" w:rsidRDefault="0004002A" w:rsidP="00EC3BBA">
            <w:pPr>
              <w:jc w:val="center"/>
            </w:pPr>
            <w:r>
              <w:t>0</w:t>
            </w:r>
          </w:p>
        </w:tc>
        <w:tc>
          <w:tcPr>
            <w:tcW w:w="0" w:type="auto"/>
            <w:vAlign w:val="center"/>
          </w:tcPr>
          <w:p w:rsidR="0004002A" w:rsidRDefault="0004002A" w:rsidP="00EC3BBA">
            <w:pPr>
              <w:jc w:val="center"/>
            </w:pPr>
            <w:r>
              <w:t>0</w:t>
            </w:r>
          </w:p>
        </w:tc>
        <w:tc>
          <w:tcPr>
            <w:tcW w:w="0" w:type="auto"/>
            <w:vAlign w:val="center"/>
          </w:tcPr>
          <w:p w:rsidR="0004002A" w:rsidRDefault="0004002A" w:rsidP="00EC3BBA">
            <w:pPr>
              <w:jc w:val="center"/>
            </w:pPr>
            <w:r>
              <w:t>0</w:t>
            </w:r>
          </w:p>
        </w:tc>
      </w:tr>
      <w:tr w:rsidR="0004002A" w:rsidTr="00EC3BBA">
        <w:trPr>
          <w:jc w:val="center"/>
        </w:trPr>
        <w:tc>
          <w:tcPr>
            <w:tcW w:w="0" w:type="auto"/>
            <w:vAlign w:val="center"/>
          </w:tcPr>
          <w:p w:rsidR="0004002A" w:rsidRDefault="0004002A" w:rsidP="00EC3BBA">
            <w:pPr>
              <w:jc w:val="center"/>
            </w:pPr>
            <w:r>
              <w:t>120801</w:t>
            </w:r>
          </w:p>
        </w:tc>
        <w:tc>
          <w:tcPr>
            <w:tcW w:w="0" w:type="auto"/>
            <w:vAlign w:val="center"/>
          </w:tcPr>
          <w:p w:rsidR="0004002A" w:rsidRDefault="0004002A" w:rsidP="00EC3BBA">
            <w:pPr>
              <w:jc w:val="center"/>
            </w:pPr>
            <w:r>
              <w:t>电子商务</w:t>
            </w:r>
          </w:p>
        </w:tc>
        <w:tc>
          <w:tcPr>
            <w:tcW w:w="0" w:type="auto"/>
            <w:vAlign w:val="center"/>
          </w:tcPr>
          <w:p w:rsidR="0004002A" w:rsidRDefault="0004002A" w:rsidP="00EC3BBA">
            <w:pPr>
              <w:jc w:val="center"/>
            </w:pPr>
            <w:r>
              <w:t>23.0</w:t>
            </w:r>
          </w:p>
        </w:tc>
        <w:tc>
          <w:tcPr>
            <w:tcW w:w="0" w:type="auto"/>
            <w:vAlign w:val="center"/>
          </w:tcPr>
          <w:p w:rsidR="0004002A" w:rsidRDefault="0004002A" w:rsidP="00EC3BBA">
            <w:pPr>
              <w:jc w:val="center"/>
            </w:pPr>
            <w:r>
              <w:t>6.0</w:t>
            </w:r>
          </w:p>
        </w:tc>
        <w:tc>
          <w:tcPr>
            <w:tcW w:w="0" w:type="auto"/>
            <w:vAlign w:val="center"/>
          </w:tcPr>
          <w:p w:rsidR="0004002A" w:rsidRDefault="0004002A" w:rsidP="00EC3BBA">
            <w:pPr>
              <w:jc w:val="center"/>
            </w:pPr>
            <w:r>
              <w:t>10.0</w:t>
            </w:r>
          </w:p>
        </w:tc>
        <w:tc>
          <w:tcPr>
            <w:tcW w:w="0" w:type="auto"/>
            <w:vAlign w:val="center"/>
          </w:tcPr>
          <w:p w:rsidR="0004002A" w:rsidRDefault="0004002A" w:rsidP="00EC3BBA">
            <w:pPr>
              <w:jc w:val="center"/>
            </w:pPr>
            <w:r>
              <w:t>17.79</w:t>
            </w:r>
          </w:p>
        </w:tc>
        <w:tc>
          <w:tcPr>
            <w:tcW w:w="0" w:type="auto"/>
            <w:vAlign w:val="center"/>
          </w:tcPr>
          <w:p w:rsidR="0004002A" w:rsidRDefault="0004002A" w:rsidP="00EC3BBA">
            <w:pPr>
              <w:jc w:val="center"/>
            </w:pPr>
            <w:r>
              <w:t>4</w:t>
            </w:r>
          </w:p>
        </w:tc>
        <w:tc>
          <w:tcPr>
            <w:tcW w:w="0" w:type="auto"/>
            <w:vAlign w:val="center"/>
          </w:tcPr>
          <w:p w:rsidR="0004002A" w:rsidRDefault="0004002A" w:rsidP="00EC3BBA">
            <w:pPr>
              <w:jc w:val="center"/>
            </w:pPr>
            <w:r>
              <w:t>4</w:t>
            </w:r>
          </w:p>
        </w:tc>
        <w:tc>
          <w:tcPr>
            <w:tcW w:w="0" w:type="auto"/>
            <w:vAlign w:val="center"/>
          </w:tcPr>
          <w:p w:rsidR="0004002A" w:rsidRDefault="0004002A" w:rsidP="00EC3BBA">
            <w:pPr>
              <w:jc w:val="center"/>
            </w:pPr>
            <w:r>
              <w:t>42</w:t>
            </w:r>
          </w:p>
        </w:tc>
      </w:tr>
      <w:tr w:rsidR="0004002A" w:rsidTr="00EC3BBA">
        <w:trPr>
          <w:jc w:val="center"/>
        </w:trPr>
        <w:tc>
          <w:tcPr>
            <w:tcW w:w="0" w:type="auto"/>
            <w:vAlign w:val="center"/>
          </w:tcPr>
          <w:p w:rsidR="0004002A" w:rsidRDefault="0004002A" w:rsidP="00EC3BBA">
            <w:pPr>
              <w:jc w:val="center"/>
            </w:pPr>
            <w:r>
              <w:t>130202</w:t>
            </w:r>
          </w:p>
        </w:tc>
        <w:tc>
          <w:tcPr>
            <w:tcW w:w="0" w:type="auto"/>
            <w:vAlign w:val="center"/>
          </w:tcPr>
          <w:p w:rsidR="0004002A" w:rsidRDefault="0004002A" w:rsidP="00EC3BBA">
            <w:pPr>
              <w:jc w:val="center"/>
            </w:pPr>
            <w:r>
              <w:t>音乐学</w:t>
            </w:r>
          </w:p>
        </w:tc>
        <w:tc>
          <w:tcPr>
            <w:tcW w:w="0" w:type="auto"/>
            <w:vAlign w:val="center"/>
          </w:tcPr>
          <w:p w:rsidR="0004002A" w:rsidRDefault="0004002A" w:rsidP="00EC3BBA">
            <w:pPr>
              <w:jc w:val="center"/>
            </w:pPr>
            <w:r>
              <w:t>37.0</w:t>
            </w:r>
          </w:p>
        </w:tc>
        <w:tc>
          <w:tcPr>
            <w:tcW w:w="0" w:type="auto"/>
            <w:vAlign w:val="center"/>
          </w:tcPr>
          <w:p w:rsidR="0004002A" w:rsidRDefault="0004002A" w:rsidP="00EC3BBA">
            <w:pPr>
              <w:jc w:val="center"/>
            </w:pPr>
            <w:r>
              <w:t>3.0</w:t>
            </w:r>
          </w:p>
        </w:tc>
        <w:tc>
          <w:tcPr>
            <w:tcW w:w="0" w:type="auto"/>
            <w:vAlign w:val="center"/>
          </w:tcPr>
          <w:p w:rsidR="0004002A" w:rsidRDefault="0004002A" w:rsidP="00EC3BBA">
            <w:pPr>
              <w:jc w:val="center"/>
            </w:pPr>
            <w:r>
              <w:t>10.0</w:t>
            </w:r>
          </w:p>
        </w:tc>
        <w:tc>
          <w:tcPr>
            <w:tcW w:w="0" w:type="auto"/>
            <w:vAlign w:val="center"/>
          </w:tcPr>
          <w:p w:rsidR="0004002A" w:rsidRDefault="0004002A" w:rsidP="00EC3BBA">
            <w:pPr>
              <w:jc w:val="center"/>
            </w:pPr>
            <w:r>
              <w:t>23.53</w:t>
            </w:r>
          </w:p>
        </w:tc>
        <w:tc>
          <w:tcPr>
            <w:tcW w:w="0" w:type="auto"/>
            <w:vAlign w:val="center"/>
          </w:tcPr>
          <w:p w:rsidR="0004002A" w:rsidRDefault="0004002A" w:rsidP="00EC3BBA">
            <w:pPr>
              <w:jc w:val="center"/>
            </w:pPr>
            <w:r>
              <w:t>0</w:t>
            </w:r>
          </w:p>
        </w:tc>
        <w:tc>
          <w:tcPr>
            <w:tcW w:w="0" w:type="auto"/>
            <w:vAlign w:val="center"/>
          </w:tcPr>
          <w:p w:rsidR="0004002A" w:rsidRDefault="0004002A" w:rsidP="00EC3BBA">
            <w:pPr>
              <w:jc w:val="center"/>
            </w:pPr>
            <w:r>
              <w:t>35</w:t>
            </w:r>
          </w:p>
        </w:tc>
        <w:tc>
          <w:tcPr>
            <w:tcW w:w="0" w:type="auto"/>
            <w:vAlign w:val="center"/>
          </w:tcPr>
          <w:p w:rsidR="0004002A" w:rsidRDefault="0004002A" w:rsidP="00EC3BBA">
            <w:pPr>
              <w:jc w:val="center"/>
            </w:pPr>
            <w:r>
              <w:t>59</w:t>
            </w:r>
          </w:p>
        </w:tc>
      </w:tr>
      <w:tr w:rsidR="0004002A" w:rsidTr="00EC3BBA">
        <w:trPr>
          <w:jc w:val="center"/>
        </w:trPr>
        <w:tc>
          <w:tcPr>
            <w:tcW w:w="0" w:type="auto"/>
            <w:vAlign w:val="center"/>
          </w:tcPr>
          <w:p w:rsidR="0004002A" w:rsidRDefault="0004002A" w:rsidP="00EC3BBA">
            <w:pPr>
              <w:jc w:val="center"/>
            </w:pPr>
            <w:r>
              <w:lastRenderedPageBreak/>
              <w:t>130309</w:t>
            </w:r>
          </w:p>
        </w:tc>
        <w:tc>
          <w:tcPr>
            <w:tcW w:w="0" w:type="auto"/>
            <w:vAlign w:val="center"/>
          </w:tcPr>
          <w:p w:rsidR="0004002A" w:rsidRDefault="0004002A" w:rsidP="00EC3BBA">
            <w:pPr>
              <w:jc w:val="center"/>
            </w:pPr>
            <w:r>
              <w:t>播音与主持艺术</w:t>
            </w:r>
          </w:p>
        </w:tc>
        <w:tc>
          <w:tcPr>
            <w:tcW w:w="0" w:type="auto"/>
            <w:vAlign w:val="center"/>
          </w:tcPr>
          <w:p w:rsidR="0004002A" w:rsidRDefault="0004002A" w:rsidP="00EC3BBA">
            <w:pPr>
              <w:jc w:val="center"/>
            </w:pPr>
            <w:r>
              <w:t>26.0</w:t>
            </w:r>
          </w:p>
        </w:tc>
        <w:tc>
          <w:tcPr>
            <w:tcW w:w="0" w:type="auto"/>
            <w:vAlign w:val="center"/>
          </w:tcPr>
          <w:p w:rsidR="0004002A" w:rsidRDefault="0004002A" w:rsidP="00EC3BBA">
            <w:pPr>
              <w:jc w:val="center"/>
            </w:pPr>
            <w:r>
              <w:t>12.0</w:t>
            </w:r>
          </w:p>
        </w:tc>
        <w:tc>
          <w:tcPr>
            <w:tcW w:w="0" w:type="auto"/>
            <w:vAlign w:val="center"/>
          </w:tcPr>
          <w:p w:rsidR="0004002A" w:rsidRDefault="0004002A" w:rsidP="00EC3BBA">
            <w:pPr>
              <w:jc w:val="center"/>
            </w:pPr>
            <w:r>
              <w:t>10.0</w:t>
            </w:r>
          </w:p>
        </w:tc>
        <w:tc>
          <w:tcPr>
            <w:tcW w:w="0" w:type="auto"/>
            <w:vAlign w:val="center"/>
          </w:tcPr>
          <w:p w:rsidR="0004002A" w:rsidRDefault="0004002A" w:rsidP="00EC3BBA">
            <w:pPr>
              <w:jc w:val="center"/>
            </w:pPr>
            <w:r>
              <w:t>22.35</w:t>
            </w:r>
          </w:p>
        </w:tc>
        <w:tc>
          <w:tcPr>
            <w:tcW w:w="0" w:type="auto"/>
            <w:vAlign w:val="center"/>
          </w:tcPr>
          <w:p w:rsidR="0004002A" w:rsidRDefault="0004002A" w:rsidP="00EC3BBA">
            <w:pPr>
              <w:jc w:val="center"/>
            </w:pPr>
            <w:r>
              <w:t>0</w:t>
            </w:r>
          </w:p>
        </w:tc>
        <w:tc>
          <w:tcPr>
            <w:tcW w:w="0" w:type="auto"/>
            <w:vAlign w:val="center"/>
          </w:tcPr>
          <w:p w:rsidR="0004002A" w:rsidRDefault="0004002A" w:rsidP="00EC3BBA">
            <w:pPr>
              <w:jc w:val="center"/>
            </w:pPr>
            <w:r>
              <w:t>2</w:t>
            </w:r>
          </w:p>
        </w:tc>
        <w:tc>
          <w:tcPr>
            <w:tcW w:w="0" w:type="auto"/>
            <w:vAlign w:val="center"/>
          </w:tcPr>
          <w:p w:rsidR="0004002A" w:rsidRDefault="0004002A" w:rsidP="00EC3BBA">
            <w:pPr>
              <w:jc w:val="center"/>
            </w:pPr>
            <w:r>
              <w:t>22</w:t>
            </w:r>
          </w:p>
        </w:tc>
      </w:tr>
      <w:tr w:rsidR="0004002A" w:rsidTr="00EC3BBA">
        <w:trPr>
          <w:jc w:val="center"/>
        </w:trPr>
        <w:tc>
          <w:tcPr>
            <w:tcW w:w="0" w:type="auto"/>
            <w:vAlign w:val="center"/>
          </w:tcPr>
          <w:p w:rsidR="0004002A" w:rsidRDefault="0004002A" w:rsidP="00EC3BBA">
            <w:pPr>
              <w:jc w:val="center"/>
            </w:pPr>
            <w:r>
              <w:t>130502</w:t>
            </w:r>
          </w:p>
        </w:tc>
        <w:tc>
          <w:tcPr>
            <w:tcW w:w="0" w:type="auto"/>
            <w:vAlign w:val="center"/>
          </w:tcPr>
          <w:p w:rsidR="0004002A" w:rsidRDefault="0004002A" w:rsidP="00EC3BBA">
            <w:pPr>
              <w:jc w:val="center"/>
            </w:pPr>
            <w:r>
              <w:t>视觉传达设计</w:t>
            </w:r>
          </w:p>
        </w:tc>
        <w:tc>
          <w:tcPr>
            <w:tcW w:w="0" w:type="auto"/>
            <w:vAlign w:val="center"/>
          </w:tcPr>
          <w:p w:rsidR="0004002A" w:rsidRDefault="0004002A" w:rsidP="00EC3BBA">
            <w:pPr>
              <w:jc w:val="center"/>
            </w:pPr>
            <w:r>
              <w:t>19.0</w:t>
            </w:r>
          </w:p>
        </w:tc>
        <w:tc>
          <w:tcPr>
            <w:tcW w:w="0" w:type="auto"/>
            <w:vAlign w:val="center"/>
          </w:tcPr>
          <w:p w:rsidR="0004002A" w:rsidRDefault="0004002A" w:rsidP="00EC3BBA">
            <w:pPr>
              <w:jc w:val="center"/>
            </w:pPr>
            <w:r>
              <w:t>13.0</w:t>
            </w:r>
          </w:p>
        </w:tc>
        <w:tc>
          <w:tcPr>
            <w:tcW w:w="0" w:type="auto"/>
            <w:vAlign w:val="center"/>
          </w:tcPr>
          <w:p w:rsidR="0004002A" w:rsidRDefault="0004002A" w:rsidP="00EC3BBA">
            <w:pPr>
              <w:jc w:val="center"/>
            </w:pPr>
            <w:r>
              <w:t>10.0</w:t>
            </w:r>
          </w:p>
        </w:tc>
        <w:tc>
          <w:tcPr>
            <w:tcW w:w="0" w:type="auto"/>
            <w:vAlign w:val="center"/>
          </w:tcPr>
          <w:p w:rsidR="0004002A" w:rsidRDefault="0004002A" w:rsidP="00EC3BBA">
            <w:pPr>
              <w:jc w:val="center"/>
            </w:pPr>
            <w:r>
              <w:t>19.39</w:t>
            </w:r>
          </w:p>
        </w:tc>
        <w:tc>
          <w:tcPr>
            <w:tcW w:w="0" w:type="auto"/>
            <w:vAlign w:val="center"/>
          </w:tcPr>
          <w:p w:rsidR="0004002A" w:rsidRDefault="0004002A" w:rsidP="00EC3BBA">
            <w:pPr>
              <w:jc w:val="center"/>
            </w:pPr>
            <w:r>
              <w:t>0</w:t>
            </w:r>
          </w:p>
        </w:tc>
        <w:tc>
          <w:tcPr>
            <w:tcW w:w="0" w:type="auto"/>
            <w:vAlign w:val="center"/>
          </w:tcPr>
          <w:p w:rsidR="0004002A" w:rsidRDefault="0004002A" w:rsidP="00EC3BBA">
            <w:pPr>
              <w:jc w:val="center"/>
            </w:pPr>
            <w:r>
              <w:t>10</w:t>
            </w:r>
          </w:p>
        </w:tc>
        <w:tc>
          <w:tcPr>
            <w:tcW w:w="0" w:type="auto"/>
            <w:vAlign w:val="center"/>
          </w:tcPr>
          <w:p w:rsidR="0004002A" w:rsidRDefault="0004002A" w:rsidP="00EC3BBA">
            <w:pPr>
              <w:jc w:val="center"/>
            </w:pPr>
            <w:r>
              <w:t>168</w:t>
            </w:r>
          </w:p>
        </w:tc>
      </w:tr>
      <w:tr w:rsidR="0004002A" w:rsidTr="00EC3BBA">
        <w:trPr>
          <w:jc w:val="center"/>
        </w:trPr>
        <w:tc>
          <w:tcPr>
            <w:tcW w:w="0" w:type="auto"/>
            <w:vAlign w:val="center"/>
          </w:tcPr>
          <w:p w:rsidR="0004002A" w:rsidRDefault="0004002A" w:rsidP="00EC3BBA">
            <w:pPr>
              <w:jc w:val="center"/>
            </w:pPr>
            <w:r>
              <w:t>130503</w:t>
            </w:r>
          </w:p>
        </w:tc>
        <w:tc>
          <w:tcPr>
            <w:tcW w:w="0" w:type="auto"/>
            <w:vAlign w:val="center"/>
          </w:tcPr>
          <w:p w:rsidR="0004002A" w:rsidRDefault="0004002A" w:rsidP="00EC3BBA">
            <w:pPr>
              <w:jc w:val="center"/>
            </w:pPr>
            <w:r>
              <w:t>环境设计</w:t>
            </w:r>
          </w:p>
        </w:tc>
        <w:tc>
          <w:tcPr>
            <w:tcW w:w="0" w:type="auto"/>
            <w:vAlign w:val="center"/>
          </w:tcPr>
          <w:p w:rsidR="0004002A" w:rsidRDefault="0004002A" w:rsidP="00EC3BBA">
            <w:pPr>
              <w:jc w:val="center"/>
            </w:pPr>
            <w:r>
              <w:t>24.0</w:t>
            </w:r>
          </w:p>
        </w:tc>
        <w:tc>
          <w:tcPr>
            <w:tcW w:w="0" w:type="auto"/>
            <w:vAlign w:val="center"/>
          </w:tcPr>
          <w:p w:rsidR="0004002A" w:rsidRDefault="0004002A" w:rsidP="00EC3BBA">
            <w:pPr>
              <w:jc w:val="center"/>
            </w:pPr>
            <w:r>
              <w:t>15.0</w:t>
            </w:r>
          </w:p>
        </w:tc>
        <w:tc>
          <w:tcPr>
            <w:tcW w:w="0" w:type="auto"/>
            <w:vAlign w:val="center"/>
          </w:tcPr>
          <w:p w:rsidR="0004002A" w:rsidRDefault="0004002A" w:rsidP="00EC3BBA">
            <w:pPr>
              <w:jc w:val="center"/>
            </w:pPr>
            <w:r>
              <w:t>10.0</w:t>
            </w:r>
          </w:p>
        </w:tc>
        <w:tc>
          <w:tcPr>
            <w:tcW w:w="0" w:type="auto"/>
            <w:vAlign w:val="center"/>
          </w:tcPr>
          <w:p w:rsidR="0004002A" w:rsidRDefault="0004002A" w:rsidP="00EC3BBA">
            <w:pPr>
              <w:jc w:val="center"/>
            </w:pPr>
            <w:r>
              <w:t>23.64</w:t>
            </w:r>
          </w:p>
        </w:tc>
        <w:tc>
          <w:tcPr>
            <w:tcW w:w="0" w:type="auto"/>
            <w:vAlign w:val="center"/>
          </w:tcPr>
          <w:p w:rsidR="0004002A" w:rsidRDefault="0004002A" w:rsidP="00EC3BBA">
            <w:pPr>
              <w:jc w:val="center"/>
            </w:pPr>
            <w:r>
              <w:t>0</w:t>
            </w:r>
          </w:p>
        </w:tc>
        <w:tc>
          <w:tcPr>
            <w:tcW w:w="0" w:type="auto"/>
            <w:vAlign w:val="center"/>
          </w:tcPr>
          <w:p w:rsidR="0004002A" w:rsidRDefault="0004002A" w:rsidP="00EC3BBA">
            <w:pPr>
              <w:jc w:val="center"/>
            </w:pPr>
            <w:r>
              <w:t>6</w:t>
            </w:r>
          </w:p>
        </w:tc>
        <w:tc>
          <w:tcPr>
            <w:tcW w:w="0" w:type="auto"/>
            <w:vAlign w:val="center"/>
          </w:tcPr>
          <w:p w:rsidR="0004002A" w:rsidRDefault="0004002A" w:rsidP="00EC3BBA">
            <w:pPr>
              <w:jc w:val="center"/>
            </w:pPr>
            <w:r>
              <w:t>144</w:t>
            </w:r>
          </w:p>
        </w:tc>
      </w:tr>
      <w:tr w:rsidR="0004002A" w:rsidTr="00EC3BBA">
        <w:trPr>
          <w:jc w:val="center"/>
        </w:trPr>
        <w:tc>
          <w:tcPr>
            <w:tcW w:w="0" w:type="auto"/>
            <w:vAlign w:val="center"/>
          </w:tcPr>
          <w:p w:rsidR="0004002A" w:rsidRDefault="0004002A" w:rsidP="00EC3BBA">
            <w:pPr>
              <w:jc w:val="center"/>
            </w:pPr>
            <w:r>
              <w:t>全校校均</w:t>
            </w:r>
          </w:p>
        </w:tc>
        <w:tc>
          <w:tcPr>
            <w:tcW w:w="0" w:type="auto"/>
            <w:vAlign w:val="center"/>
          </w:tcPr>
          <w:p w:rsidR="0004002A" w:rsidRDefault="0004002A" w:rsidP="00EC3BBA">
            <w:pPr>
              <w:jc w:val="center"/>
            </w:pPr>
            <w:r>
              <w:t>/</w:t>
            </w:r>
          </w:p>
        </w:tc>
        <w:tc>
          <w:tcPr>
            <w:tcW w:w="0" w:type="auto"/>
            <w:vAlign w:val="center"/>
          </w:tcPr>
          <w:p w:rsidR="0004002A" w:rsidRDefault="0004002A" w:rsidP="00EC3BBA">
            <w:pPr>
              <w:jc w:val="center"/>
            </w:pPr>
            <w:r>
              <w:t>24.67</w:t>
            </w:r>
          </w:p>
        </w:tc>
        <w:tc>
          <w:tcPr>
            <w:tcW w:w="0" w:type="auto"/>
            <w:vAlign w:val="center"/>
          </w:tcPr>
          <w:p w:rsidR="0004002A" w:rsidRDefault="0004002A" w:rsidP="00EC3BBA">
            <w:pPr>
              <w:jc w:val="center"/>
            </w:pPr>
            <w:r>
              <w:t>16.20</w:t>
            </w:r>
          </w:p>
        </w:tc>
        <w:tc>
          <w:tcPr>
            <w:tcW w:w="0" w:type="auto"/>
            <w:vAlign w:val="center"/>
          </w:tcPr>
          <w:p w:rsidR="0004002A" w:rsidRDefault="0004002A" w:rsidP="00EC3BBA">
            <w:pPr>
              <w:jc w:val="center"/>
            </w:pPr>
            <w:r>
              <w:t>6.08</w:t>
            </w:r>
          </w:p>
        </w:tc>
        <w:tc>
          <w:tcPr>
            <w:tcW w:w="0" w:type="auto"/>
            <w:vAlign w:val="center"/>
          </w:tcPr>
          <w:p w:rsidR="0004002A" w:rsidRDefault="0004002A" w:rsidP="00EC3BBA">
            <w:pPr>
              <w:jc w:val="center"/>
            </w:pPr>
            <w:r>
              <w:t>23.47</w:t>
            </w:r>
          </w:p>
        </w:tc>
        <w:tc>
          <w:tcPr>
            <w:tcW w:w="0" w:type="auto"/>
            <w:vAlign w:val="center"/>
          </w:tcPr>
          <w:p w:rsidR="0004002A" w:rsidRDefault="0004002A" w:rsidP="00EC3BBA">
            <w:pPr>
              <w:jc w:val="center"/>
            </w:pPr>
            <w:r>
              <w:t>5.45</w:t>
            </w:r>
          </w:p>
        </w:tc>
        <w:tc>
          <w:tcPr>
            <w:tcW w:w="0" w:type="auto"/>
            <w:vAlign w:val="center"/>
          </w:tcPr>
          <w:p w:rsidR="0004002A" w:rsidRDefault="0004002A" w:rsidP="00EC3BBA">
            <w:pPr>
              <w:jc w:val="center"/>
            </w:pPr>
            <w:r>
              <w:t>4</w:t>
            </w:r>
          </w:p>
        </w:tc>
        <w:tc>
          <w:tcPr>
            <w:tcW w:w="0" w:type="auto"/>
            <w:vAlign w:val="center"/>
          </w:tcPr>
          <w:p w:rsidR="0004002A" w:rsidRDefault="0004002A" w:rsidP="00EC3BBA">
            <w:pPr>
              <w:jc w:val="center"/>
            </w:pPr>
            <w:r>
              <w:t>76</w:t>
            </w:r>
          </w:p>
        </w:tc>
      </w:tr>
    </w:tbl>
    <w:p w:rsidR="0004002A" w:rsidRDefault="0004002A" w:rsidP="0004002A">
      <w:pPr>
        <w:jc w:val="left"/>
      </w:pPr>
    </w:p>
    <w:p w:rsidR="0004002A" w:rsidRDefault="0004002A" w:rsidP="0004002A">
      <w:pPr>
        <w:jc w:val="left"/>
      </w:pPr>
      <w:r>
        <w:rPr>
          <w:rFonts w:ascii="宋体" w:eastAsia="宋体" w:hAnsi="宋体" w:hint="eastAsia"/>
          <w:sz w:val="24"/>
        </w:rPr>
        <w:t>16．选修课学分占总学分比例（按学科门类、专业）（按学科门类统计参见表6）</w:t>
      </w:r>
    </w:p>
    <w:p w:rsidR="0004002A" w:rsidRDefault="0004002A" w:rsidP="0004002A">
      <w:pPr>
        <w:jc w:val="center"/>
      </w:pPr>
      <w:r>
        <w:rPr>
          <w:rFonts w:ascii="宋体" w:eastAsia="宋体" w:hAnsi="宋体" w:hint="eastAsia"/>
          <w:sz w:val="24"/>
        </w:rPr>
        <w:t>附表6 各专业人才培养方案学时、学分情况</w:t>
      </w:r>
    </w:p>
    <w:tbl>
      <w:tblPr>
        <w:tblStyle w:val="a9"/>
        <w:tblW w:w="5000" w:type="pct"/>
        <w:jc w:val="center"/>
        <w:tblLayout w:type="fixed"/>
        <w:tblLook w:val="04A0"/>
      </w:tblPr>
      <w:tblGrid>
        <w:gridCol w:w="1065"/>
        <w:gridCol w:w="1299"/>
        <w:gridCol w:w="1299"/>
        <w:gridCol w:w="833"/>
        <w:gridCol w:w="835"/>
        <w:gridCol w:w="833"/>
        <w:gridCol w:w="1066"/>
        <w:gridCol w:w="1066"/>
        <w:gridCol w:w="833"/>
        <w:gridCol w:w="833"/>
      </w:tblGrid>
      <w:tr w:rsidR="0004002A" w:rsidTr="00EC3BBA">
        <w:trPr>
          <w:trHeight w:val="391"/>
          <w:tblHeader/>
          <w:jc w:val="center"/>
        </w:trPr>
        <w:tc>
          <w:tcPr>
            <w:tcW w:w="910" w:type="dxa"/>
            <w:vMerge w:val="restart"/>
            <w:vAlign w:val="center"/>
          </w:tcPr>
          <w:p w:rsidR="0004002A" w:rsidRDefault="0004002A" w:rsidP="00EC3BBA">
            <w:pPr>
              <w:jc w:val="center"/>
            </w:pPr>
            <w:r>
              <w:rPr>
                <w:rFonts w:ascii="宋体" w:eastAsia="宋体" w:hAnsi="宋体" w:hint="eastAsia"/>
                <w:szCs w:val="21"/>
              </w:rPr>
              <w:t>专业代码</w:t>
            </w:r>
          </w:p>
        </w:tc>
        <w:tc>
          <w:tcPr>
            <w:tcW w:w="1111" w:type="dxa"/>
            <w:vMerge w:val="restart"/>
            <w:vAlign w:val="center"/>
          </w:tcPr>
          <w:p w:rsidR="0004002A" w:rsidRDefault="0004002A" w:rsidP="00EC3BBA">
            <w:pPr>
              <w:jc w:val="center"/>
            </w:pPr>
            <w:r>
              <w:rPr>
                <w:rFonts w:ascii="宋体" w:eastAsia="宋体" w:hAnsi="宋体" w:hint="eastAsia"/>
                <w:szCs w:val="21"/>
              </w:rPr>
              <w:t>专业名称</w:t>
            </w:r>
          </w:p>
        </w:tc>
        <w:tc>
          <w:tcPr>
            <w:tcW w:w="4163" w:type="dxa"/>
            <w:gridSpan w:val="5"/>
            <w:vAlign w:val="center"/>
          </w:tcPr>
          <w:p w:rsidR="0004002A" w:rsidRDefault="0004002A" w:rsidP="00EC3BBA">
            <w:pPr>
              <w:jc w:val="center"/>
            </w:pPr>
            <w:r>
              <w:rPr>
                <w:rFonts w:ascii="宋体" w:eastAsia="宋体" w:hAnsi="宋体" w:hint="eastAsia"/>
                <w:szCs w:val="21"/>
              </w:rPr>
              <w:t>学时数</w:t>
            </w:r>
          </w:p>
        </w:tc>
        <w:tc>
          <w:tcPr>
            <w:tcW w:w="2338" w:type="dxa"/>
            <w:gridSpan w:val="3"/>
            <w:vAlign w:val="center"/>
          </w:tcPr>
          <w:p w:rsidR="0004002A" w:rsidRDefault="0004002A" w:rsidP="00EC3BBA">
            <w:pPr>
              <w:jc w:val="center"/>
            </w:pPr>
            <w:r>
              <w:rPr>
                <w:rFonts w:ascii="宋体" w:eastAsia="宋体" w:hAnsi="宋体" w:hint="eastAsia"/>
                <w:szCs w:val="21"/>
              </w:rPr>
              <w:t>学分数</w:t>
            </w:r>
          </w:p>
        </w:tc>
      </w:tr>
      <w:tr w:rsidR="0004002A" w:rsidTr="00EC3BBA">
        <w:trPr>
          <w:trHeight w:val="391"/>
          <w:tblHeader/>
          <w:jc w:val="center"/>
        </w:trPr>
        <w:tc>
          <w:tcPr>
            <w:tcW w:w="910" w:type="dxa"/>
            <w:vMerge/>
            <w:vAlign w:val="center"/>
          </w:tcPr>
          <w:p w:rsidR="0004002A" w:rsidRDefault="0004002A" w:rsidP="00EC3BBA">
            <w:pPr>
              <w:jc w:val="center"/>
            </w:pPr>
          </w:p>
        </w:tc>
        <w:tc>
          <w:tcPr>
            <w:tcW w:w="1111" w:type="dxa"/>
            <w:vMerge/>
            <w:vAlign w:val="center"/>
          </w:tcPr>
          <w:p w:rsidR="0004002A" w:rsidRDefault="0004002A" w:rsidP="00EC3BBA">
            <w:pPr>
              <w:jc w:val="center"/>
            </w:pPr>
          </w:p>
        </w:tc>
        <w:tc>
          <w:tcPr>
            <w:tcW w:w="1111" w:type="dxa"/>
            <w:vMerge w:val="restart"/>
            <w:vAlign w:val="center"/>
          </w:tcPr>
          <w:p w:rsidR="0004002A" w:rsidRDefault="0004002A" w:rsidP="00EC3BBA">
            <w:pPr>
              <w:jc w:val="center"/>
            </w:pPr>
            <w:r>
              <w:rPr>
                <w:rFonts w:ascii="宋体" w:eastAsia="宋体" w:hAnsi="宋体" w:hint="eastAsia"/>
                <w:szCs w:val="21"/>
              </w:rPr>
              <w:t>总数</w:t>
            </w:r>
          </w:p>
        </w:tc>
        <w:tc>
          <w:tcPr>
            <w:tcW w:w="1427" w:type="dxa"/>
            <w:gridSpan w:val="2"/>
            <w:vAlign w:val="center"/>
          </w:tcPr>
          <w:p w:rsidR="0004002A" w:rsidRDefault="0004002A" w:rsidP="00EC3BBA">
            <w:pPr>
              <w:jc w:val="center"/>
            </w:pPr>
            <w:r>
              <w:rPr>
                <w:rFonts w:ascii="宋体" w:eastAsia="宋体" w:hAnsi="宋体" w:hint="eastAsia"/>
                <w:szCs w:val="21"/>
              </w:rPr>
              <w:t>其中</w:t>
            </w:r>
          </w:p>
        </w:tc>
        <w:tc>
          <w:tcPr>
            <w:tcW w:w="1625" w:type="dxa"/>
            <w:gridSpan w:val="2"/>
            <w:vAlign w:val="center"/>
          </w:tcPr>
          <w:p w:rsidR="0004002A" w:rsidRDefault="0004002A" w:rsidP="00EC3BBA">
            <w:pPr>
              <w:jc w:val="center"/>
            </w:pPr>
            <w:r>
              <w:rPr>
                <w:rFonts w:ascii="宋体" w:eastAsia="宋体" w:hAnsi="宋体" w:hint="eastAsia"/>
                <w:szCs w:val="21"/>
              </w:rPr>
              <w:t>其中</w:t>
            </w:r>
          </w:p>
        </w:tc>
        <w:tc>
          <w:tcPr>
            <w:tcW w:w="912" w:type="dxa"/>
            <w:vMerge w:val="restart"/>
            <w:vAlign w:val="center"/>
          </w:tcPr>
          <w:p w:rsidR="0004002A" w:rsidRDefault="0004002A" w:rsidP="00EC3BBA">
            <w:pPr>
              <w:jc w:val="center"/>
            </w:pPr>
            <w:r>
              <w:rPr>
                <w:rFonts w:ascii="宋体" w:eastAsia="宋体" w:hAnsi="宋体" w:hint="eastAsia"/>
                <w:szCs w:val="21"/>
              </w:rPr>
              <w:t>总数</w:t>
            </w:r>
          </w:p>
        </w:tc>
        <w:tc>
          <w:tcPr>
            <w:tcW w:w="1426" w:type="dxa"/>
            <w:gridSpan w:val="2"/>
            <w:vAlign w:val="center"/>
          </w:tcPr>
          <w:p w:rsidR="0004002A" w:rsidRDefault="0004002A" w:rsidP="00EC3BBA">
            <w:pPr>
              <w:jc w:val="center"/>
            </w:pPr>
            <w:r>
              <w:rPr>
                <w:rFonts w:ascii="宋体" w:eastAsia="宋体" w:hAnsi="宋体" w:hint="eastAsia"/>
                <w:szCs w:val="21"/>
              </w:rPr>
              <w:t>其中</w:t>
            </w:r>
          </w:p>
        </w:tc>
      </w:tr>
      <w:tr w:rsidR="0004002A" w:rsidTr="00EC3BBA">
        <w:trPr>
          <w:trHeight w:val="391"/>
          <w:tblHeader/>
          <w:jc w:val="center"/>
        </w:trPr>
        <w:tc>
          <w:tcPr>
            <w:tcW w:w="910" w:type="dxa"/>
            <w:vMerge/>
            <w:vAlign w:val="center"/>
          </w:tcPr>
          <w:p w:rsidR="0004002A" w:rsidRDefault="0004002A" w:rsidP="00EC3BBA">
            <w:pPr>
              <w:jc w:val="center"/>
            </w:pPr>
          </w:p>
        </w:tc>
        <w:tc>
          <w:tcPr>
            <w:tcW w:w="1111" w:type="dxa"/>
            <w:vMerge/>
            <w:vAlign w:val="center"/>
          </w:tcPr>
          <w:p w:rsidR="0004002A" w:rsidRDefault="0004002A" w:rsidP="00EC3BBA">
            <w:pPr>
              <w:jc w:val="center"/>
            </w:pPr>
          </w:p>
        </w:tc>
        <w:tc>
          <w:tcPr>
            <w:tcW w:w="1111" w:type="dxa"/>
            <w:vMerge/>
            <w:vAlign w:val="center"/>
          </w:tcPr>
          <w:p w:rsidR="0004002A" w:rsidRDefault="0004002A" w:rsidP="00EC3BBA">
            <w:pPr>
              <w:jc w:val="center"/>
            </w:pPr>
          </w:p>
        </w:tc>
        <w:tc>
          <w:tcPr>
            <w:tcW w:w="713" w:type="dxa"/>
            <w:vAlign w:val="center"/>
          </w:tcPr>
          <w:p w:rsidR="0004002A" w:rsidRDefault="0004002A" w:rsidP="00EC3BBA">
            <w:pPr>
              <w:jc w:val="center"/>
            </w:pPr>
            <w:r>
              <w:rPr>
                <w:rFonts w:ascii="宋体" w:eastAsia="宋体" w:hAnsi="宋体" w:hint="eastAsia"/>
                <w:szCs w:val="21"/>
              </w:rPr>
              <w:t>必修课占比（%）</w:t>
            </w:r>
          </w:p>
        </w:tc>
        <w:tc>
          <w:tcPr>
            <w:tcW w:w="714" w:type="dxa"/>
            <w:vAlign w:val="center"/>
          </w:tcPr>
          <w:p w:rsidR="0004002A" w:rsidRDefault="0004002A" w:rsidP="00EC3BBA">
            <w:pPr>
              <w:jc w:val="center"/>
            </w:pPr>
            <w:r>
              <w:rPr>
                <w:rFonts w:ascii="宋体" w:eastAsia="宋体" w:hAnsi="宋体" w:hint="eastAsia"/>
                <w:szCs w:val="21"/>
              </w:rPr>
              <w:t>选修课占比（%）</w:t>
            </w:r>
          </w:p>
        </w:tc>
        <w:tc>
          <w:tcPr>
            <w:tcW w:w="713" w:type="dxa"/>
            <w:vAlign w:val="center"/>
          </w:tcPr>
          <w:p w:rsidR="0004002A" w:rsidRDefault="0004002A" w:rsidP="00EC3BBA">
            <w:pPr>
              <w:jc w:val="center"/>
            </w:pPr>
            <w:r>
              <w:rPr>
                <w:rFonts w:ascii="宋体" w:eastAsia="宋体" w:hAnsi="宋体" w:hint="eastAsia"/>
                <w:szCs w:val="21"/>
              </w:rPr>
              <w:t>理论教学占比（%）</w:t>
            </w:r>
          </w:p>
        </w:tc>
        <w:tc>
          <w:tcPr>
            <w:tcW w:w="912" w:type="dxa"/>
            <w:vAlign w:val="center"/>
          </w:tcPr>
          <w:p w:rsidR="0004002A" w:rsidRDefault="0004002A" w:rsidP="00EC3BBA">
            <w:pPr>
              <w:jc w:val="center"/>
            </w:pPr>
            <w:r>
              <w:rPr>
                <w:rFonts w:ascii="宋体" w:eastAsia="宋体" w:hAnsi="宋体" w:hint="eastAsia"/>
                <w:szCs w:val="21"/>
              </w:rPr>
              <w:t>实验教学占比（%）</w:t>
            </w:r>
          </w:p>
        </w:tc>
        <w:tc>
          <w:tcPr>
            <w:tcW w:w="912" w:type="dxa"/>
            <w:vMerge/>
            <w:vAlign w:val="center"/>
          </w:tcPr>
          <w:p w:rsidR="0004002A" w:rsidRDefault="0004002A" w:rsidP="00EC3BBA">
            <w:pPr>
              <w:jc w:val="center"/>
            </w:pPr>
          </w:p>
        </w:tc>
        <w:tc>
          <w:tcPr>
            <w:tcW w:w="713" w:type="dxa"/>
            <w:vAlign w:val="center"/>
          </w:tcPr>
          <w:p w:rsidR="0004002A" w:rsidRDefault="0004002A" w:rsidP="00EC3BBA">
            <w:pPr>
              <w:jc w:val="center"/>
            </w:pPr>
            <w:r>
              <w:rPr>
                <w:rFonts w:ascii="宋体" w:eastAsia="宋体" w:hAnsi="宋体" w:hint="eastAsia"/>
                <w:szCs w:val="21"/>
              </w:rPr>
              <w:t>必修课占比（%）</w:t>
            </w:r>
          </w:p>
        </w:tc>
        <w:tc>
          <w:tcPr>
            <w:tcW w:w="713" w:type="dxa"/>
            <w:vAlign w:val="center"/>
          </w:tcPr>
          <w:p w:rsidR="0004002A" w:rsidRDefault="0004002A" w:rsidP="00EC3BBA">
            <w:pPr>
              <w:jc w:val="center"/>
            </w:pPr>
            <w:r>
              <w:rPr>
                <w:rFonts w:ascii="宋体" w:eastAsia="宋体" w:hAnsi="宋体" w:hint="eastAsia"/>
                <w:szCs w:val="21"/>
              </w:rPr>
              <w:t>选修课占比（%）</w:t>
            </w:r>
          </w:p>
        </w:tc>
      </w:tr>
      <w:tr w:rsidR="0004002A" w:rsidTr="00EC3BBA">
        <w:trPr>
          <w:jc w:val="center"/>
        </w:trPr>
        <w:tc>
          <w:tcPr>
            <w:tcW w:w="910" w:type="dxa"/>
            <w:vAlign w:val="center"/>
          </w:tcPr>
          <w:p w:rsidR="0004002A" w:rsidRDefault="0004002A" w:rsidP="00EC3BBA">
            <w:pPr>
              <w:jc w:val="center"/>
            </w:pPr>
            <w:r>
              <w:t>130503</w:t>
            </w:r>
          </w:p>
        </w:tc>
        <w:tc>
          <w:tcPr>
            <w:tcW w:w="1111" w:type="dxa"/>
            <w:vAlign w:val="center"/>
          </w:tcPr>
          <w:p w:rsidR="0004002A" w:rsidRDefault="0004002A" w:rsidP="00EC3BBA">
            <w:pPr>
              <w:jc w:val="center"/>
            </w:pPr>
            <w:r>
              <w:t>环境设计</w:t>
            </w:r>
          </w:p>
        </w:tc>
        <w:tc>
          <w:tcPr>
            <w:tcW w:w="1111" w:type="dxa"/>
            <w:vAlign w:val="center"/>
          </w:tcPr>
          <w:p w:rsidR="0004002A" w:rsidRDefault="0004002A" w:rsidP="00EC3BBA">
            <w:pPr>
              <w:jc w:val="center"/>
            </w:pPr>
            <w:r>
              <w:t>2332.00</w:t>
            </w:r>
          </w:p>
        </w:tc>
        <w:tc>
          <w:tcPr>
            <w:tcW w:w="713" w:type="dxa"/>
            <w:vAlign w:val="center"/>
          </w:tcPr>
          <w:p w:rsidR="0004002A" w:rsidRDefault="0004002A" w:rsidP="00EC3BBA">
            <w:pPr>
              <w:jc w:val="center"/>
            </w:pPr>
            <w:r>
              <w:t>71.18</w:t>
            </w:r>
          </w:p>
        </w:tc>
        <w:tc>
          <w:tcPr>
            <w:tcW w:w="714" w:type="dxa"/>
            <w:vAlign w:val="center"/>
          </w:tcPr>
          <w:p w:rsidR="0004002A" w:rsidRDefault="0004002A" w:rsidP="00EC3BBA">
            <w:pPr>
              <w:jc w:val="center"/>
            </w:pPr>
            <w:r>
              <w:t>28.82</w:t>
            </w:r>
          </w:p>
        </w:tc>
        <w:tc>
          <w:tcPr>
            <w:tcW w:w="713" w:type="dxa"/>
            <w:vAlign w:val="center"/>
          </w:tcPr>
          <w:p w:rsidR="0004002A" w:rsidRDefault="0004002A" w:rsidP="00EC3BBA">
            <w:pPr>
              <w:jc w:val="center"/>
            </w:pPr>
            <w:r>
              <w:t>49.19</w:t>
            </w:r>
          </w:p>
        </w:tc>
        <w:tc>
          <w:tcPr>
            <w:tcW w:w="912" w:type="dxa"/>
            <w:vAlign w:val="center"/>
          </w:tcPr>
          <w:p w:rsidR="0004002A" w:rsidRDefault="0004002A" w:rsidP="00EC3BBA">
            <w:pPr>
              <w:jc w:val="center"/>
            </w:pPr>
            <w:r>
              <w:t>37.95</w:t>
            </w:r>
          </w:p>
        </w:tc>
        <w:tc>
          <w:tcPr>
            <w:tcW w:w="912" w:type="dxa"/>
            <w:vAlign w:val="center"/>
          </w:tcPr>
          <w:p w:rsidR="0004002A" w:rsidRDefault="0004002A" w:rsidP="00EC3BBA">
            <w:pPr>
              <w:jc w:val="center"/>
            </w:pPr>
            <w:r>
              <w:t>165.00</w:t>
            </w:r>
          </w:p>
        </w:tc>
        <w:tc>
          <w:tcPr>
            <w:tcW w:w="713" w:type="dxa"/>
            <w:vAlign w:val="center"/>
          </w:tcPr>
          <w:p w:rsidR="0004002A" w:rsidRDefault="0004002A" w:rsidP="00EC3BBA">
            <w:pPr>
              <w:jc w:val="center"/>
            </w:pPr>
            <w:r>
              <w:t>46.36</w:t>
            </w:r>
          </w:p>
        </w:tc>
        <w:tc>
          <w:tcPr>
            <w:tcW w:w="713" w:type="dxa"/>
            <w:vAlign w:val="center"/>
          </w:tcPr>
          <w:p w:rsidR="0004002A" w:rsidRDefault="0004002A" w:rsidP="00EC3BBA">
            <w:pPr>
              <w:jc w:val="center"/>
            </w:pPr>
            <w:r>
              <w:t>24.55</w:t>
            </w:r>
          </w:p>
        </w:tc>
      </w:tr>
      <w:tr w:rsidR="0004002A" w:rsidTr="00EC3BBA">
        <w:trPr>
          <w:jc w:val="center"/>
        </w:trPr>
        <w:tc>
          <w:tcPr>
            <w:tcW w:w="910" w:type="dxa"/>
            <w:vAlign w:val="center"/>
          </w:tcPr>
          <w:p w:rsidR="0004002A" w:rsidRDefault="0004002A" w:rsidP="00EC3BBA">
            <w:pPr>
              <w:jc w:val="center"/>
            </w:pPr>
            <w:r>
              <w:t>130502</w:t>
            </w:r>
          </w:p>
        </w:tc>
        <w:tc>
          <w:tcPr>
            <w:tcW w:w="1111" w:type="dxa"/>
            <w:vAlign w:val="center"/>
          </w:tcPr>
          <w:p w:rsidR="0004002A" w:rsidRDefault="0004002A" w:rsidP="00EC3BBA">
            <w:pPr>
              <w:jc w:val="center"/>
            </w:pPr>
            <w:r>
              <w:t>视觉传达设计</w:t>
            </w:r>
          </w:p>
        </w:tc>
        <w:tc>
          <w:tcPr>
            <w:tcW w:w="1111" w:type="dxa"/>
            <w:vAlign w:val="center"/>
          </w:tcPr>
          <w:p w:rsidR="0004002A" w:rsidRDefault="0004002A" w:rsidP="00EC3BBA">
            <w:pPr>
              <w:jc w:val="center"/>
            </w:pPr>
            <w:r>
              <w:t>2304.00</w:t>
            </w:r>
          </w:p>
        </w:tc>
        <w:tc>
          <w:tcPr>
            <w:tcW w:w="713" w:type="dxa"/>
            <w:vAlign w:val="center"/>
          </w:tcPr>
          <w:p w:rsidR="0004002A" w:rsidRDefault="0004002A" w:rsidP="00EC3BBA">
            <w:pPr>
              <w:jc w:val="center"/>
            </w:pPr>
            <w:r>
              <w:t>88.11</w:t>
            </w:r>
          </w:p>
        </w:tc>
        <w:tc>
          <w:tcPr>
            <w:tcW w:w="714" w:type="dxa"/>
            <w:vAlign w:val="center"/>
          </w:tcPr>
          <w:p w:rsidR="0004002A" w:rsidRDefault="0004002A" w:rsidP="00EC3BBA">
            <w:pPr>
              <w:jc w:val="center"/>
            </w:pPr>
            <w:r>
              <w:t>11.89</w:t>
            </w:r>
          </w:p>
        </w:tc>
        <w:tc>
          <w:tcPr>
            <w:tcW w:w="713" w:type="dxa"/>
            <w:vAlign w:val="center"/>
          </w:tcPr>
          <w:p w:rsidR="0004002A" w:rsidRDefault="0004002A" w:rsidP="00EC3BBA">
            <w:pPr>
              <w:jc w:val="center"/>
            </w:pPr>
            <w:r>
              <w:t>51.22</w:t>
            </w:r>
          </w:p>
        </w:tc>
        <w:tc>
          <w:tcPr>
            <w:tcW w:w="912" w:type="dxa"/>
            <w:vAlign w:val="center"/>
          </w:tcPr>
          <w:p w:rsidR="0004002A" w:rsidRDefault="0004002A" w:rsidP="00EC3BBA">
            <w:pPr>
              <w:jc w:val="center"/>
            </w:pPr>
            <w:r>
              <w:t>48.78</w:t>
            </w:r>
          </w:p>
        </w:tc>
        <w:tc>
          <w:tcPr>
            <w:tcW w:w="912" w:type="dxa"/>
            <w:vAlign w:val="center"/>
          </w:tcPr>
          <w:p w:rsidR="0004002A" w:rsidRDefault="0004002A" w:rsidP="00EC3BBA">
            <w:pPr>
              <w:jc w:val="center"/>
            </w:pPr>
            <w:r>
              <w:t>165.00</w:t>
            </w:r>
          </w:p>
        </w:tc>
        <w:tc>
          <w:tcPr>
            <w:tcW w:w="713" w:type="dxa"/>
            <w:vAlign w:val="center"/>
          </w:tcPr>
          <w:p w:rsidR="0004002A" w:rsidRDefault="0004002A" w:rsidP="00EC3BBA">
            <w:pPr>
              <w:jc w:val="center"/>
            </w:pPr>
            <w:r>
              <w:t>57.27</w:t>
            </w:r>
          </w:p>
        </w:tc>
        <w:tc>
          <w:tcPr>
            <w:tcW w:w="713" w:type="dxa"/>
            <w:vAlign w:val="center"/>
          </w:tcPr>
          <w:p w:rsidR="0004002A" w:rsidRDefault="0004002A" w:rsidP="00EC3BBA">
            <w:pPr>
              <w:jc w:val="center"/>
            </w:pPr>
            <w:r>
              <w:t>19.09</w:t>
            </w:r>
          </w:p>
        </w:tc>
      </w:tr>
      <w:tr w:rsidR="0004002A" w:rsidTr="00EC3BBA">
        <w:trPr>
          <w:jc w:val="center"/>
        </w:trPr>
        <w:tc>
          <w:tcPr>
            <w:tcW w:w="910" w:type="dxa"/>
            <w:vAlign w:val="center"/>
          </w:tcPr>
          <w:p w:rsidR="0004002A" w:rsidRDefault="0004002A" w:rsidP="00EC3BBA">
            <w:pPr>
              <w:jc w:val="center"/>
            </w:pPr>
            <w:r>
              <w:t>130309</w:t>
            </w:r>
          </w:p>
        </w:tc>
        <w:tc>
          <w:tcPr>
            <w:tcW w:w="1111" w:type="dxa"/>
            <w:vAlign w:val="center"/>
          </w:tcPr>
          <w:p w:rsidR="0004002A" w:rsidRDefault="0004002A" w:rsidP="00EC3BBA">
            <w:pPr>
              <w:jc w:val="center"/>
            </w:pPr>
            <w:r>
              <w:t>播音与主持艺术</w:t>
            </w:r>
          </w:p>
        </w:tc>
        <w:tc>
          <w:tcPr>
            <w:tcW w:w="1111" w:type="dxa"/>
            <w:vAlign w:val="center"/>
          </w:tcPr>
          <w:p w:rsidR="0004002A" w:rsidRDefault="0004002A" w:rsidP="00EC3BBA">
            <w:pPr>
              <w:jc w:val="center"/>
            </w:pPr>
            <w:r>
              <w:t>2224.00</w:t>
            </w:r>
          </w:p>
        </w:tc>
        <w:tc>
          <w:tcPr>
            <w:tcW w:w="713" w:type="dxa"/>
            <w:vAlign w:val="center"/>
          </w:tcPr>
          <w:p w:rsidR="0004002A" w:rsidRDefault="0004002A" w:rsidP="00EC3BBA">
            <w:pPr>
              <w:jc w:val="center"/>
            </w:pPr>
            <w:r>
              <w:t>67.63</w:t>
            </w:r>
          </w:p>
        </w:tc>
        <w:tc>
          <w:tcPr>
            <w:tcW w:w="714" w:type="dxa"/>
            <w:vAlign w:val="center"/>
          </w:tcPr>
          <w:p w:rsidR="0004002A" w:rsidRDefault="0004002A" w:rsidP="00EC3BBA">
            <w:pPr>
              <w:jc w:val="center"/>
            </w:pPr>
            <w:r>
              <w:t>32.37</w:t>
            </w:r>
          </w:p>
        </w:tc>
        <w:tc>
          <w:tcPr>
            <w:tcW w:w="713" w:type="dxa"/>
            <w:vAlign w:val="center"/>
          </w:tcPr>
          <w:p w:rsidR="0004002A" w:rsidRDefault="0004002A" w:rsidP="00EC3BBA">
            <w:pPr>
              <w:jc w:val="center"/>
            </w:pPr>
            <w:r>
              <w:t>91.37</w:t>
            </w:r>
          </w:p>
        </w:tc>
        <w:tc>
          <w:tcPr>
            <w:tcW w:w="912" w:type="dxa"/>
            <w:vAlign w:val="center"/>
          </w:tcPr>
          <w:p w:rsidR="0004002A" w:rsidRDefault="0004002A" w:rsidP="00EC3BBA">
            <w:pPr>
              <w:jc w:val="center"/>
            </w:pPr>
            <w:r>
              <w:t>8.63</w:t>
            </w:r>
          </w:p>
        </w:tc>
        <w:tc>
          <w:tcPr>
            <w:tcW w:w="912" w:type="dxa"/>
            <w:vAlign w:val="center"/>
          </w:tcPr>
          <w:p w:rsidR="0004002A" w:rsidRDefault="0004002A" w:rsidP="00EC3BBA">
            <w:pPr>
              <w:jc w:val="center"/>
            </w:pPr>
            <w:r>
              <w:t>170.00</w:t>
            </w:r>
          </w:p>
        </w:tc>
        <w:tc>
          <w:tcPr>
            <w:tcW w:w="713" w:type="dxa"/>
            <w:vAlign w:val="center"/>
          </w:tcPr>
          <w:p w:rsidR="0004002A" w:rsidRDefault="0004002A" w:rsidP="00EC3BBA">
            <w:pPr>
              <w:jc w:val="center"/>
            </w:pPr>
            <w:r>
              <w:t>52.35</w:t>
            </w:r>
          </w:p>
        </w:tc>
        <w:tc>
          <w:tcPr>
            <w:tcW w:w="713" w:type="dxa"/>
            <w:vAlign w:val="center"/>
          </w:tcPr>
          <w:p w:rsidR="0004002A" w:rsidRDefault="0004002A" w:rsidP="00EC3BBA">
            <w:pPr>
              <w:jc w:val="center"/>
            </w:pPr>
            <w:r>
              <w:t>19.41</w:t>
            </w:r>
          </w:p>
        </w:tc>
      </w:tr>
      <w:tr w:rsidR="0004002A" w:rsidTr="00EC3BBA">
        <w:trPr>
          <w:jc w:val="center"/>
        </w:trPr>
        <w:tc>
          <w:tcPr>
            <w:tcW w:w="910" w:type="dxa"/>
            <w:vAlign w:val="center"/>
          </w:tcPr>
          <w:p w:rsidR="0004002A" w:rsidRDefault="0004002A" w:rsidP="00EC3BBA">
            <w:pPr>
              <w:jc w:val="center"/>
            </w:pPr>
            <w:r>
              <w:t>130202</w:t>
            </w:r>
          </w:p>
        </w:tc>
        <w:tc>
          <w:tcPr>
            <w:tcW w:w="1111" w:type="dxa"/>
            <w:vAlign w:val="center"/>
          </w:tcPr>
          <w:p w:rsidR="0004002A" w:rsidRDefault="0004002A" w:rsidP="00EC3BBA">
            <w:pPr>
              <w:jc w:val="center"/>
            </w:pPr>
            <w:r>
              <w:t>音乐学</w:t>
            </w:r>
          </w:p>
        </w:tc>
        <w:tc>
          <w:tcPr>
            <w:tcW w:w="1111" w:type="dxa"/>
            <w:vAlign w:val="center"/>
          </w:tcPr>
          <w:p w:rsidR="0004002A" w:rsidRDefault="0004002A" w:rsidP="00EC3BBA">
            <w:pPr>
              <w:jc w:val="center"/>
            </w:pPr>
            <w:r>
              <w:t>2000.00</w:t>
            </w:r>
          </w:p>
        </w:tc>
        <w:tc>
          <w:tcPr>
            <w:tcW w:w="713" w:type="dxa"/>
            <w:vAlign w:val="center"/>
          </w:tcPr>
          <w:p w:rsidR="0004002A" w:rsidRDefault="0004002A" w:rsidP="00EC3BBA">
            <w:pPr>
              <w:jc w:val="center"/>
            </w:pPr>
            <w:r>
              <w:t>71.20</w:t>
            </w:r>
          </w:p>
        </w:tc>
        <w:tc>
          <w:tcPr>
            <w:tcW w:w="714" w:type="dxa"/>
            <w:vAlign w:val="center"/>
          </w:tcPr>
          <w:p w:rsidR="0004002A" w:rsidRDefault="0004002A" w:rsidP="00EC3BBA">
            <w:pPr>
              <w:jc w:val="center"/>
            </w:pPr>
            <w:r>
              <w:t>28.80</w:t>
            </w:r>
          </w:p>
        </w:tc>
        <w:tc>
          <w:tcPr>
            <w:tcW w:w="713" w:type="dxa"/>
            <w:vAlign w:val="center"/>
          </w:tcPr>
          <w:p w:rsidR="0004002A" w:rsidRDefault="0004002A" w:rsidP="00EC3BBA">
            <w:pPr>
              <w:jc w:val="center"/>
            </w:pPr>
            <w:r>
              <w:t>74.30</w:t>
            </w:r>
          </w:p>
        </w:tc>
        <w:tc>
          <w:tcPr>
            <w:tcW w:w="912" w:type="dxa"/>
            <w:vAlign w:val="center"/>
          </w:tcPr>
          <w:p w:rsidR="0004002A" w:rsidRDefault="0004002A" w:rsidP="00EC3BBA">
            <w:pPr>
              <w:jc w:val="center"/>
            </w:pPr>
            <w:r>
              <w:t>25.70</w:t>
            </w:r>
          </w:p>
        </w:tc>
        <w:tc>
          <w:tcPr>
            <w:tcW w:w="912" w:type="dxa"/>
            <w:vAlign w:val="center"/>
          </w:tcPr>
          <w:p w:rsidR="0004002A" w:rsidRDefault="0004002A" w:rsidP="00EC3BBA">
            <w:pPr>
              <w:jc w:val="center"/>
            </w:pPr>
            <w:r>
              <w:t>170.00</w:t>
            </w:r>
          </w:p>
        </w:tc>
        <w:tc>
          <w:tcPr>
            <w:tcW w:w="713" w:type="dxa"/>
            <w:vAlign w:val="center"/>
          </w:tcPr>
          <w:p w:rsidR="0004002A" w:rsidRDefault="0004002A" w:rsidP="00EC3BBA">
            <w:pPr>
              <w:jc w:val="center"/>
            </w:pPr>
            <w:r>
              <w:t>49.41</w:t>
            </w:r>
          </w:p>
        </w:tc>
        <w:tc>
          <w:tcPr>
            <w:tcW w:w="713" w:type="dxa"/>
            <w:vAlign w:val="center"/>
          </w:tcPr>
          <w:p w:rsidR="0004002A" w:rsidRDefault="0004002A" w:rsidP="00EC3BBA">
            <w:pPr>
              <w:jc w:val="center"/>
            </w:pPr>
            <w:r>
              <w:t>21.18</w:t>
            </w:r>
          </w:p>
        </w:tc>
      </w:tr>
      <w:tr w:rsidR="0004002A" w:rsidTr="00EC3BBA">
        <w:trPr>
          <w:jc w:val="center"/>
        </w:trPr>
        <w:tc>
          <w:tcPr>
            <w:tcW w:w="910" w:type="dxa"/>
            <w:vAlign w:val="center"/>
          </w:tcPr>
          <w:p w:rsidR="0004002A" w:rsidRDefault="0004002A" w:rsidP="00EC3BBA">
            <w:pPr>
              <w:jc w:val="center"/>
            </w:pPr>
            <w:r>
              <w:t>120801</w:t>
            </w:r>
          </w:p>
        </w:tc>
        <w:tc>
          <w:tcPr>
            <w:tcW w:w="1111" w:type="dxa"/>
            <w:vAlign w:val="center"/>
          </w:tcPr>
          <w:p w:rsidR="0004002A" w:rsidRDefault="0004002A" w:rsidP="00EC3BBA">
            <w:pPr>
              <w:jc w:val="center"/>
            </w:pPr>
            <w:r>
              <w:t>电子商务</w:t>
            </w:r>
          </w:p>
        </w:tc>
        <w:tc>
          <w:tcPr>
            <w:tcW w:w="1111" w:type="dxa"/>
            <w:vAlign w:val="center"/>
          </w:tcPr>
          <w:p w:rsidR="0004002A" w:rsidRDefault="0004002A" w:rsidP="00EC3BBA">
            <w:pPr>
              <w:jc w:val="center"/>
            </w:pPr>
            <w:r>
              <w:t>2160.00</w:t>
            </w:r>
          </w:p>
        </w:tc>
        <w:tc>
          <w:tcPr>
            <w:tcW w:w="713" w:type="dxa"/>
            <w:vAlign w:val="center"/>
          </w:tcPr>
          <w:p w:rsidR="0004002A" w:rsidRDefault="0004002A" w:rsidP="00EC3BBA">
            <w:pPr>
              <w:jc w:val="center"/>
            </w:pPr>
            <w:r>
              <w:t>74.81</w:t>
            </w:r>
          </w:p>
        </w:tc>
        <w:tc>
          <w:tcPr>
            <w:tcW w:w="714" w:type="dxa"/>
            <w:vAlign w:val="center"/>
          </w:tcPr>
          <w:p w:rsidR="0004002A" w:rsidRDefault="0004002A" w:rsidP="00EC3BBA">
            <w:pPr>
              <w:jc w:val="center"/>
            </w:pPr>
            <w:r>
              <w:t>25.19</w:t>
            </w:r>
          </w:p>
        </w:tc>
        <w:tc>
          <w:tcPr>
            <w:tcW w:w="713" w:type="dxa"/>
            <w:vAlign w:val="center"/>
          </w:tcPr>
          <w:p w:rsidR="0004002A" w:rsidRDefault="0004002A" w:rsidP="00EC3BBA">
            <w:pPr>
              <w:jc w:val="center"/>
            </w:pPr>
            <w:r>
              <w:t>72.96</w:t>
            </w:r>
          </w:p>
        </w:tc>
        <w:tc>
          <w:tcPr>
            <w:tcW w:w="912" w:type="dxa"/>
            <w:vAlign w:val="center"/>
          </w:tcPr>
          <w:p w:rsidR="0004002A" w:rsidRDefault="0004002A" w:rsidP="00EC3BBA">
            <w:pPr>
              <w:jc w:val="center"/>
            </w:pPr>
            <w:r>
              <w:t>27.04</w:t>
            </w:r>
          </w:p>
        </w:tc>
        <w:tc>
          <w:tcPr>
            <w:tcW w:w="912" w:type="dxa"/>
            <w:vAlign w:val="center"/>
          </w:tcPr>
          <w:p w:rsidR="0004002A" w:rsidRDefault="0004002A" w:rsidP="00EC3BBA">
            <w:pPr>
              <w:jc w:val="center"/>
            </w:pPr>
            <w:r>
              <w:t>163.00</w:t>
            </w:r>
          </w:p>
        </w:tc>
        <w:tc>
          <w:tcPr>
            <w:tcW w:w="713" w:type="dxa"/>
            <w:vAlign w:val="center"/>
          </w:tcPr>
          <w:p w:rsidR="0004002A" w:rsidRDefault="0004002A" w:rsidP="00EC3BBA">
            <w:pPr>
              <w:jc w:val="center"/>
            </w:pPr>
            <w:r>
              <w:t>79.14</w:t>
            </w:r>
          </w:p>
        </w:tc>
        <w:tc>
          <w:tcPr>
            <w:tcW w:w="713" w:type="dxa"/>
            <w:vAlign w:val="center"/>
          </w:tcPr>
          <w:p w:rsidR="0004002A" w:rsidRDefault="0004002A" w:rsidP="00EC3BBA">
            <w:pPr>
              <w:jc w:val="center"/>
            </w:pPr>
            <w:r>
              <w:t>20.86</w:t>
            </w:r>
          </w:p>
        </w:tc>
      </w:tr>
      <w:tr w:rsidR="0004002A" w:rsidTr="00EC3BBA">
        <w:trPr>
          <w:jc w:val="center"/>
        </w:trPr>
        <w:tc>
          <w:tcPr>
            <w:tcW w:w="910" w:type="dxa"/>
            <w:vAlign w:val="center"/>
          </w:tcPr>
          <w:p w:rsidR="0004002A" w:rsidRDefault="0004002A" w:rsidP="00EC3BBA">
            <w:pPr>
              <w:jc w:val="center"/>
            </w:pPr>
            <w:r>
              <w:t>120410T</w:t>
            </w:r>
          </w:p>
        </w:tc>
        <w:tc>
          <w:tcPr>
            <w:tcW w:w="1111" w:type="dxa"/>
            <w:vAlign w:val="center"/>
          </w:tcPr>
          <w:p w:rsidR="0004002A" w:rsidRDefault="0004002A" w:rsidP="00EC3BBA">
            <w:pPr>
              <w:jc w:val="center"/>
            </w:pPr>
            <w:r>
              <w:t>健康服务与管理</w:t>
            </w:r>
          </w:p>
        </w:tc>
        <w:tc>
          <w:tcPr>
            <w:tcW w:w="1111" w:type="dxa"/>
            <w:vAlign w:val="center"/>
          </w:tcPr>
          <w:p w:rsidR="0004002A" w:rsidRDefault="0004002A" w:rsidP="00EC3BBA">
            <w:pPr>
              <w:jc w:val="center"/>
            </w:pPr>
            <w:r>
              <w:t>2536.00</w:t>
            </w:r>
          </w:p>
        </w:tc>
        <w:tc>
          <w:tcPr>
            <w:tcW w:w="713" w:type="dxa"/>
            <w:vAlign w:val="center"/>
          </w:tcPr>
          <w:p w:rsidR="0004002A" w:rsidRDefault="0004002A" w:rsidP="00EC3BBA">
            <w:pPr>
              <w:jc w:val="center"/>
            </w:pPr>
            <w:r>
              <w:t>76.97</w:t>
            </w:r>
          </w:p>
        </w:tc>
        <w:tc>
          <w:tcPr>
            <w:tcW w:w="714" w:type="dxa"/>
            <w:vAlign w:val="center"/>
          </w:tcPr>
          <w:p w:rsidR="0004002A" w:rsidRDefault="0004002A" w:rsidP="00EC3BBA">
            <w:pPr>
              <w:jc w:val="center"/>
            </w:pPr>
            <w:r>
              <w:t>23.03</w:t>
            </w:r>
          </w:p>
        </w:tc>
        <w:tc>
          <w:tcPr>
            <w:tcW w:w="713" w:type="dxa"/>
            <w:vAlign w:val="center"/>
          </w:tcPr>
          <w:p w:rsidR="0004002A" w:rsidRDefault="0004002A" w:rsidP="00EC3BBA">
            <w:pPr>
              <w:jc w:val="center"/>
            </w:pPr>
            <w:r>
              <w:t>67.90</w:t>
            </w:r>
          </w:p>
        </w:tc>
        <w:tc>
          <w:tcPr>
            <w:tcW w:w="912" w:type="dxa"/>
            <w:vAlign w:val="center"/>
          </w:tcPr>
          <w:p w:rsidR="0004002A" w:rsidRDefault="0004002A" w:rsidP="00EC3BBA">
            <w:pPr>
              <w:jc w:val="center"/>
            </w:pPr>
            <w:r>
              <w:t>32.10</w:t>
            </w:r>
          </w:p>
        </w:tc>
        <w:tc>
          <w:tcPr>
            <w:tcW w:w="912" w:type="dxa"/>
            <w:vAlign w:val="center"/>
          </w:tcPr>
          <w:p w:rsidR="0004002A" w:rsidRDefault="0004002A" w:rsidP="00EC3BBA">
            <w:pPr>
              <w:jc w:val="center"/>
            </w:pPr>
            <w:r>
              <w:t>180.00</w:t>
            </w:r>
          </w:p>
        </w:tc>
        <w:tc>
          <w:tcPr>
            <w:tcW w:w="713" w:type="dxa"/>
            <w:vAlign w:val="center"/>
          </w:tcPr>
          <w:p w:rsidR="0004002A" w:rsidRDefault="0004002A" w:rsidP="00EC3BBA">
            <w:pPr>
              <w:jc w:val="center"/>
            </w:pPr>
            <w:r>
              <w:t>79.72</w:t>
            </w:r>
          </w:p>
        </w:tc>
        <w:tc>
          <w:tcPr>
            <w:tcW w:w="713" w:type="dxa"/>
            <w:vAlign w:val="center"/>
          </w:tcPr>
          <w:p w:rsidR="0004002A" w:rsidRDefault="0004002A" w:rsidP="00EC3BBA">
            <w:pPr>
              <w:jc w:val="center"/>
            </w:pPr>
            <w:r>
              <w:t>20.28</w:t>
            </w:r>
          </w:p>
        </w:tc>
      </w:tr>
      <w:tr w:rsidR="0004002A" w:rsidTr="00EC3BBA">
        <w:trPr>
          <w:jc w:val="center"/>
        </w:trPr>
        <w:tc>
          <w:tcPr>
            <w:tcW w:w="910" w:type="dxa"/>
            <w:vAlign w:val="center"/>
          </w:tcPr>
          <w:p w:rsidR="0004002A" w:rsidRDefault="0004002A" w:rsidP="00EC3BBA">
            <w:pPr>
              <w:jc w:val="center"/>
            </w:pPr>
            <w:r>
              <w:t>120204</w:t>
            </w:r>
          </w:p>
        </w:tc>
        <w:tc>
          <w:tcPr>
            <w:tcW w:w="1111" w:type="dxa"/>
            <w:vAlign w:val="center"/>
          </w:tcPr>
          <w:p w:rsidR="0004002A" w:rsidRDefault="0004002A" w:rsidP="00EC3BBA">
            <w:pPr>
              <w:jc w:val="center"/>
            </w:pPr>
            <w:r>
              <w:t>财务管理</w:t>
            </w:r>
          </w:p>
        </w:tc>
        <w:tc>
          <w:tcPr>
            <w:tcW w:w="1111" w:type="dxa"/>
            <w:vAlign w:val="center"/>
          </w:tcPr>
          <w:p w:rsidR="0004002A" w:rsidRDefault="0004002A" w:rsidP="00EC3BBA">
            <w:pPr>
              <w:jc w:val="center"/>
            </w:pPr>
            <w:r>
              <w:t>2192.00</w:t>
            </w:r>
          </w:p>
        </w:tc>
        <w:tc>
          <w:tcPr>
            <w:tcW w:w="713" w:type="dxa"/>
            <w:vAlign w:val="center"/>
          </w:tcPr>
          <w:p w:rsidR="0004002A" w:rsidRDefault="0004002A" w:rsidP="00EC3BBA">
            <w:pPr>
              <w:jc w:val="center"/>
            </w:pPr>
            <w:r>
              <w:t>78.10</w:t>
            </w:r>
          </w:p>
        </w:tc>
        <w:tc>
          <w:tcPr>
            <w:tcW w:w="714" w:type="dxa"/>
            <w:vAlign w:val="center"/>
          </w:tcPr>
          <w:p w:rsidR="0004002A" w:rsidRDefault="0004002A" w:rsidP="00EC3BBA">
            <w:pPr>
              <w:jc w:val="center"/>
            </w:pPr>
            <w:r>
              <w:t>21.90</w:t>
            </w:r>
          </w:p>
        </w:tc>
        <w:tc>
          <w:tcPr>
            <w:tcW w:w="713" w:type="dxa"/>
            <w:vAlign w:val="center"/>
          </w:tcPr>
          <w:p w:rsidR="0004002A" w:rsidRDefault="0004002A" w:rsidP="00EC3BBA">
            <w:pPr>
              <w:jc w:val="center"/>
            </w:pPr>
            <w:r>
              <w:t>79.93</w:t>
            </w:r>
          </w:p>
        </w:tc>
        <w:tc>
          <w:tcPr>
            <w:tcW w:w="912" w:type="dxa"/>
            <w:vAlign w:val="center"/>
          </w:tcPr>
          <w:p w:rsidR="0004002A" w:rsidRDefault="0004002A" w:rsidP="00EC3BBA">
            <w:pPr>
              <w:jc w:val="center"/>
            </w:pPr>
            <w:r>
              <w:t>20.07</w:t>
            </w:r>
          </w:p>
        </w:tc>
        <w:tc>
          <w:tcPr>
            <w:tcW w:w="912" w:type="dxa"/>
            <w:vAlign w:val="center"/>
          </w:tcPr>
          <w:p w:rsidR="0004002A" w:rsidRDefault="0004002A" w:rsidP="00EC3BBA">
            <w:pPr>
              <w:jc w:val="center"/>
            </w:pPr>
            <w:r>
              <w:t>165.00</w:t>
            </w:r>
          </w:p>
        </w:tc>
        <w:tc>
          <w:tcPr>
            <w:tcW w:w="713" w:type="dxa"/>
            <w:vAlign w:val="center"/>
          </w:tcPr>
          <w:p w:rsidR="0004002A" w:rsidRDefault="0004002A" w:rsidP="00EC3BBA">
            <w:pPr>
              <w:jc w:val="center"/>
            </w:pPr>
            <w:r>
              <w:t>81.82</w:t>
            </w:r>
          </w:p>
        </w:tc>
        <w:tc>
          <w:tcPr>
            <w:tcW w:w="713" w:type="dxa"/>
            <w:vAlign w:val="center"/>
          </w:tcPr>
          <w:p w:rsidR="0004002A" w:rsidRDefault="0004002A" w:rsidP="00EC3BBA">
            <w:pPr>
              <w:jc w:val="center"/>
            </w:pPr>
            <w:r>
              <w:t>18.18</w:t>
            </w:r>
          </w:p>
        </w:tc>
      </w:tr>
      <w:tr w:rsidR="0004002A" w:rsidTr="00EC3BBA">
        <w:trPr>
          <w:jc w:val="center"/>
        </w:trPr>
        <w:tc>
          <w:tcPr>
            <w:tcW w:w="910" w:type="dxa"/>
            <w:vAlign w:val="center"/>
          </w:tcPr>
          <w:p w:rsidR="0004002A" w:rsidRDefault="0004002A" w:rsidP="00EC3BBA">
            <w:pPr>
              <w:jc w:val="center"/>
            </w:pPr>
            <w:r>
              <w:t>120202</w:t>
            </w:r>
          </w:p>
        </w:tc>
        <w:tc>
          <w:tcPr>
            <w:tcW w:w="1111" w:type="dxa"/>
            <w:vAlign w:val="center"/>
          </w:tcPr>
          <w:p w:rsidR="0004002A" w:rsidRDefault="0004002A" w:rsidP="00EC3BBA">
            <w:pPr>
              <w:jc w:val="center"/>
            </w:pPr>
            <w:r>
              <w:t>市场营销</w:t>
            </w:r>
          </w:p>
        </w:tc>
        <w:tc>
          <w:tcPr>
            <w:tcW w:w="1111" w:type="dxa"/>
            <w:vAlign w:val="center"/>
          </w:tcPr>
          <w:p w:rsidR="0004002A" w:rsidRDefault="0004002A" w:rsidP="00EC3BBA">
            <w:pPr>
              <w:jc w:val="center"/>
            </w:pPr>
            <w:r>
              <w:t>2208.00</w:t>
            </w:r>
          </w:p>
        </w:tc>
        <w:tc>
          <w:tcPr>
            <w:tcW w:w="713" w:type="dxa"/>
            <w:vAlign w:val="center"/>
          </w:tcPr>
          <w:p w:rsidR="0004002A" w:rsidRDefault="0004002A" w:rsidP="00EC3BBA">
            <w:pPr>
              <w:jc w:val="center"/>
            </w:pPr>
            <w:r>
              <w:t>71.01</w:t>
            </w:r>
          </w:p>
        </w:tc>
        <w:tc>
          <w:tcPr>
            <w:tcW w:w="714" w:type="dxa"/>
            <w:vAlign w:val="center"/>
          </w:tcPr>
          <w:p w:rsidR="0004002A" w:rsidRDefault="0004002A" w:rsidP="00EC3BBA">
            <w:pPr>
              <w:jc w:val="center"/>
            </w:pPr>
            <w:r>
              <w:t>28.99</w:t>
            </w:r>
          </w:p>
        </w:tc>
        <w:tc>
          <w:tcPr>
            <w:tcW w:w="713" w:type="dxa"/>
            <w:vAlign w:val="center"/>
          </w:tcPr>
          <w:p w:rsidR="0004002A" w:rsidRDefault="0004002A" w:rsidP="00EC3BBA">
            <w:pPr>
              <w:jc w:val="center"/>
            </w:pPr>
            <w:r>
              <w:t>84.42</w:t>
            </w:r>
          </w:p>
        </w:tc>
        <w:tc>
          <w:tcPr>
            <w:tcW w:w="912" w:type="dxa"/>
            <w:vAlign w:val="center"/>
          </w:tcPr>
          <w:p w:rsidR="0004002A" w:rsidRDefault="0004002A" w:rsidP="00EC3BBA">
            <w:pPr>
              <w:jc w:val="center"/>
            </w:pPr>
            <w:r>
              <w:t>15.58</w:t>
            </w:r>
          </w:p>
        </w:tc>
        <w:tc>
          <w:tcPr>
            <w:tcW w:w="912" w:type="dxa"/>
            <w:vAlign w:val="center"/>
          </w:tcPr>
          <w:p w:rsidR="0004002A" w:rsidRDefault="0004002A" w:rsidP="00EC3BBA">
            <w:pPr>
              <w:jc w:val="center"/>
            </w:pPr>
            <w:r>
              <w:t>166.00</w:t>
            </w:r>
          </w:p>
        </w:tc>
        <w:tc>
          <w:tcPr>
            <w:tcW w:w="713" w:type="dxa"/>
            <w:vAlign w:val="center"/>
          </w:tcPr>
          <w:p w:rsidR="0004002A" w:rsidRDefault="0004002A" w:rsidP="00EC3BBA">
            <w:pPr>
              <w:jc w:val="center"/>
            </w:pPr>
            <w:r>
              <w:t>75.90</w:t>
            </w:r>
          </w:p>
        </w:tc>
        <w:tc>
          <w:tcPr>
            <w:tcW w:w="713" w:type="dxa"/>
            <w:vAlign w:val="center"/>
          </w:tcPr>
          <w:p w:rsidR="0004002A" w:rsidRDefault="0004002A" w:rsidP="00EC3BBA">
            <w:pPr>
              <w:jc w:val="center"/>
            </w:pPr>
            <w:r>
              <w:t>24.10</w:t>
            </w:r>
          </w:p>
        </w:tc>
      </w:tr>
      <w:tr w:rsidR="0004002A" w:rsidTr="00EC3BBA">
        <w:trPr>
          <w:jc w:val="center"/>
        </w:trPr>
        <w:tc>
          <w:tcPr>
            <w:tcW w:w="910" w:type="dxa"/>
            <w:vAlign w:val="center"/>
          </w:tcPr>
          <w:p w:rsidR="0004002A" w:rsidRDefault="0004002A" w:rsidP="00EC3BBA">
            <w:pPr>
              <w:jc w:val="center"/>
            </w:pPr>
            <w:r>
              <w:t>120105</w:t>
            </w:r>
          </w:p>
        </w:tc>
        <w:tc>
          <w:tcPr>
            <w:tcW w:w="1111" w:type="dxa"/>
            <w:vAlign w:val="center"/>
          </w:tcPr>
          <w:p w:rsidR="0004002A" w:rsidRDefault="0004002A" w:rsidP="00EC3BBA">
            <w:pPr>
              <w:jc w:val="center"/>
            </w:pPr>
            <w:r>
              <w:t>工程造价</w:t>
            </w:r>
          </w:p>
        </w:tc>
        <w:tc>
          <w:tcPr>
            <w:tcW w:w="1111" w:type="dxa"/>
            <w:vAlign w:val="center"/>
          </w:tcPr>
          <w:p w:rsidR="0004002A" w:rsidRDefault="0004002A" w:rsidP="00EC3BBA">
            <w:pPr>
              <w:jc w:val="center"/>
            </w:pPr>
            <w:r>
              <w:t>2592.00</w:t>
            </w:r>
          </w:p>
        </w:tc>
        <w:tc>
          <w:tcPr>
            <w:tcW w:w="713" w:type="dxa"/>
            <w:vAlign w:val="center"/>
          </w:tcPr>
          <w:p w:rsidR="0004002A" w:rsidRDefault="0004002A" w:rsidP="00EC3BBA">
            <w:pPr>
              <w:jc w:val="center"/>
            </w:pPr>
            <w:r>
              <w:t>75.31</w:t>
            </w:r>
          </w:p>
        </w:tc>
        <w:tc>
          <w:tcPr>
            <w:tcW w:w="714" w:type="dxa"/>
            <w:vAlign w:val="center"/>
          </w:tcPr>
          <w:p w:rsidR="0004002A" w:rsidRDefault="0004002A" w:rsidP="00EC3BBA">
            <w:pPr>
              <w:jc w:val="center"/>
            </w:pPr>
            <w:r>
              <w:t>24.69</w:t>
            </w:r>
          </w:p>
        </w:tc>
        <w:tc>
          <w:tcPr>
            <w:tcW w:w="713" w:type="dxa"/>
            <w:vAlign w:val="center"/>
          </w:tcPr>
          <w:p w:rsidR="0004002A" w:rsidRDefault="0004002A" w:rsidP="00EC3BBA">
            <w:pPr>
              <w:jc w:val="center"/>
            </w:pPr>
            <w:r>
              <w:t>86.19</w:t>
            </w:r>
          </w:p>
        </w:tc>
        <w:tc>
          <w:tcPr>
            <w:tcW w:w="912" w:type="dxa"/>
            <w:vAlign w:val="center"/>
          </w:tcPr>
          <w:p w:rsidR="0004002A" w:rsidRDefault="0004002A" w:rsidP="00EC3BBA">
            <w:pPr>
              <w:jc w:val="center"/>
            </w:pPr>
            <w:r>
              <w:t>13.81</w:t>
            </w:r>
          </w:p>
        </w:tc>
        <w:tc>
          <w:tcPr>
            <w:tcW w:w="912" w:type="dxa"/>
            <w:vAlign w:val="center"/>
          </w:tcPr>
          <w:p w:rsidR="0004002A" w:rsidRDefault="0004002A" w:rsidP="00EC3BBA">
            <w:pPr>
              <w:jc w:val="center"/>
            </w:pPr>
            <w:r>
              <w:t>179.50</w:t>
            </w:r>
          </w:p>
        </w:tc>
        <w:tc>
          <w:tcPr>
            <w:tcW w:w="713" w:type="dxa"/>
            <w:vAlign w:val="center"/>
          </w:tcPr>
          <w:p w:rsidR="0004002A" w:rsidRDefault="0004002A" w:rsidP="00EC3BBA">
            <w:pPr>
              <w:jc w:val="center"/>
            </w:pPr>
            <w:r>
              <w:t>77.72</w:t>
            </w:r>
          </w:p>
        </w:tc>
        <w:tc>
          <w:tcPr>
            <w:tcW w:w="713" w:type="dxa"/>
            <w:vAlign w:val="center"/>
          </w:tcPr>
          <w:p w:rsidR="0004002A" w:rsidRDefault="0004002A" w:rsidP="00EC3BBA">
            <w:pPr>
              <w:jc w:val="center"/>
            </w:pPr>
            <w:r>
              <w:t>22.28</w:t>
            </w:r>
          </w:p>
        </w:tc>
      </w:tr>
      <w:tr w:rsidR="0004002A" w:rsidTr="00EC3BBA">
        <w:trPr>
          <w:jc w:val="center"/>
        </w:trPr>
        <w:tc>
          <w:tcPr>
            <w:tcW w:w="910" w:type="dxa"/>
            <w:vAlign w:val="center"/>
          </w:tcPr>
          <w:p w:rsidR="0004002A" w:rsidRDefault="0004002A" w:rsidP="00EC3BBA">
            <w:pPr>
              <w:jc w:val="center"/>
            </w:pPr>
            <w:r>
              <w:t>101101</w:t>
            </w:r>
          </w:p>
        </w:tc>
        <w:tc>
          <w:tcPr>
            <w:tcW w:w="1111" w:type="dxa"/>
            <w:vAlign w:val="center"/>
          </w:tcPr>
          <w:p w:rsidR="0004002A" w:rsidRDefault="0004002A" w:rsidP="00EC3BBA">
            <w:pPr>
              <w:jc w:val="center"/>
            </w:pPr>
            <w:r>
              <w:t>护理学</w:t>
            </w:r>
          </w:p>
        </w:tc>
        <w:tc>
          <w:tcPr>
            <w:tcW w:w="1111" w:type="dxa"/>
            <w:vAlign w:val="center"/>
          </w:tcPr>
          <w:p w:rsidR="0004002A" w:rsidRDefault="0004002A" w:rsidP="00EC3BBA">
            <w:pPr>
              <w:jc w:val="center"/>
            </w:pPr>
            <w:r>
              <w:t>2384.00</w:t>
            </w:r>
          </w:p>
        </w:tc>
        <w:tc>
          <w:tcPr>
            <w:tcW w:w="713" w:type="dxa"/>
            <w:vAlign w:val="center"/>
          </w:tcPr>
          <w:p w:rsidR="0004002A" w:rsidRDefault="0004002A" w:rsidP="00EC3BBA">
            <w:pPr>
              <w:jc w:val="center"/>
            </w:pPr>
            <w:r>
              <w:t>74.83</w:t>
            </w:r>
          </w:p>
        </w:tc>
        <w:tc>
          <w:tcPr>
            <w:tcW w:w="714" w:type="dxa"/>
            <w:vAlign w:val="center"/>
          </w:tcPr>
          <w:p w:rsidR="0004002A" w:rsidRDefault="0004002A" w:rsidP="00EC3BBA">
            <w:pPr>
              <w:jc w:val="center"/>
            </w:pPr>
            <w:r>
              <w:t>25.17</w:t>
            </w:r>
          </w:p>
        </w:tc>
        <w:tc>
          <w:tcPr>
            <w:tcW w:w="713" w:type="dxa"/>
            <w:vAlign w:val="center"/>
          </w:tcPr>
          <w:p w:rsidR="0004002A" w:rsidRDefault="0004002A" w:rsidP="00EC3BBA">
            <w:pPr>
              <w:jc w:val="center"/>
            </w:pPr>
            <w:r>
              <w:t>74.41</w:t>
            </w:r>
          </w:p>
        </w:tc>
        <w:tc>
          <w:tcPr>
            <w:tcW w:w="912" w:type="dxa"/>
            <w:vAlign w:val="center"/>
          </w:tcPr>
          <w:p w:rsidR="0004002A" w:rsidRDefault="0004002A" w:rsidP="00EC3BBA">
            <w:pPr>
              <w:jc w:val="center"/>
            </w:pPr>
            <w:r>
              <w:t>25.59</w:t>
            </w:r>
          </w:p>
        </w:tc>
        <w:tc>
          <w:tcPr>
            <w:tcW w:w="912" w:type="dxa"/>
            <w:vAlign w:val="center"/>
          </w:tcPr>
          <w:p w:rsidR="0004002A" w:rsidRDefault="0004002A" w:rsidP="00EC3BBA">
            <w:pPr>
              <w:jc w:val="center"/>
            </w:pPr>
            <w:r>
              <w:t>179.00</w:t>
            </w:r>
          </w:p>
        </w:tc>
        <w:tc>
          <w:tcPr>
            <w:tcW w:w="713" w:type="dxa"/>
            <w:vAlign w:val="center"/>
          </w:tcPr>
          <w:p w:rsidR="0004002A" w:rsidRDefault="0004002A" w:rsidP="00EC3BBA">
            <w:pPr>
              <w:jc w:val="center"/>
            </w:pPr>
            <w:r>
              <w:t>73.46</w:t>
            </w:r>
          </w:p>
        </w:tc>
        <w:tc>
          <w:tcPr>
            <w:tcW w:w="713" w:type="dxa"/>
            <w:vAlign w:val="center"/>
          </w:tcPr>
          <w:p w:rsidR="0004002A" w:rsidRDefault="0004002A" w:rsidP="00EC3BBA">
            <w:pPr>
              <w:jc w:val="center"/>
            </w:pPr>
            <w:r>
              <w:t>20.95</w:t>
            </w:r>
          </w:p>
        </w:tc>
      </w:tr>
      <w:tr w:rsidR="0004002A" w:rsidTr="00EC3BBA">
        <w:trPr>
          <w:jc w:val="center"/>
        </w:trPr>
        <w:tc>
          <w:tcPr>
            <w:tcW w:w="910" w:type="dxa"/>
            <w:vAlign w:val="center"/>
          </w:tcPr>
          <w:p w:rsidR="0004002A" w:rsidRDefault="0004002A" w:rsidP="00EC3BBA">
            <w:pPr>
              <w:jc w:val="center"/>
            </w:pPr>
            <w:r>
              <w:t>101005</w:t>
            </w:r>
          </w:p>
        </w:tc>
        <w:tc>
          <w:tcPr>
            <w:tcW w:w="1111" w:type="dxa"/>
            <w:vAlign w:val="center"/>
          </w:tcPr>
          <w:p w:rsidR="0004002A" w:rsidRDefault="0004002A" w:rsidP="00EC3BBA">
            <w:pPr>
              <w:jc w:val="center"/>
            </w:pPr>
            <w:r>
              <w:t>康复治疗学</w:t>
            </w:r>
          </w:p>
        </w:tc>
        <w:tc>
          <w:tcPr>
            <w:tcW w:w="1111" w:type="dxa"/>
            <w:vAlign w:val="center"/>
          </w:tcPr>
          <w:p w:rsidR="0004002A" w:rsidRDefault="0004002A" w:rsidP="00EC3BBA">
            <w:pPr>
              <w:jc w:val="center"/>
            </w:pPr>
            <w:r>
              <w:t>2376.00</w:t>
            </w:r>
          </w:p>
        </w:tc>
        <w:tc>
          <w:tcPr>
            <w:tcW w:w="713" w:type="dxa"/>
            <w:vAlign w:val="center"/>
          </w:tcPr>
          <w:p w:rsidR="0004002A" w:rsidRDefault="0004002A" w:rsidP="00EC3BBA">
            <w:pPr>
              <w:jc w:val="center"/>
            </w:pPr>
            <w:r>
              <w:t>72.39</w:t>
            </w:r>
          </w:p>
        </w:tc>
        <w:tc>
          <w:tcPr>
            <w:tcW w:w="714" w:type="dxa"/>
            <w:vAlign w:val="center"/>
          </w:tcPr>
          <w:p w:rsidR="0004002A" w:rsidRDefault="0004002A" w:rsidP="00EC3BBA">
            <w:pPr>
              <w:jc w:val="center"/>
            </w:pPr>
            <w:r>
              <w:t>27.61</w:t>
            </w:r>
          </w:p>
        </w:tc>
        <w:tc>
          <w:tcPr>
            <w:tcW w:w="713" w:type="dxa"/>
            <w:vAlign w:val="center"/>
          </w:tcPr>
          <w:p w:rsidR="0004002A" w:rsidRDefault="0004002A" w:rsidP="00EC3BBA">
            <w:pPr>
              <w:jc w:val="center"/>
            </w:pPr>
            <w:r>
              <w:t>73.36</w:t>
            </w:r>
          </w:p>
        </w:tc>
        <w:tc>
          <w:tcPr>
            <w:tcW w:w="912" w:type="dxa"/>
            <w:vAlign w:val="center"/>
          </w:tcPr>
          <w:p w:rsidR="0004002A" w:rsidRDefault="0004002A" w:rsidP="00EC3BBA">
            <w:pPr>
              <w:jc w:val="center"/>
            </w:pPr>
            <w:r>
              <w:t>26.64</w:t>
            </w:r>
          </w:p>
        </w:tc>
        <w:tc>
          <w:tcPr>
            <w:tcW w:w="912" w:type="dxa"/>
            <w:vAlign w:val="center"/>
          </w:tcPr>
          <w:p w:rsidR="0004002A" w:rsidRDefault="0004002A" w:rsidP="00EC3BBA">
            <w:pPr>
              <w:jc w:val="center"/>
            </w:pPr>
            <w:r>
              <w:t>177.50</w:t>
            </w:r>
          </w:p>
        </w:tc>
        <w:tc>
          <w:tcPr>
            <w:tcW w:w="713" w:type="dxa"/>
            <w:vAlign w:val="center"/>
          </w:tcPr>
          <w:p w:rsidR="0004002A" w:rsidRDefault="0004002A" w:rsidP="00EC3BBA">
            <w:pPr>
              <w:jc w:val="center"/>
            </w:pPr>
            <w:r>
              <w:t>71.27</w:t>
            </w:r>
          </w:p>
        </w:tc>
        <w:tc>
          <w:tcPr>
            <w:tcW w:w="713" w:type="dxa"/>
            <w:vAlign w:val="center"/>
          </w:tcPr>
          <w:p w:rsidR="0004002A" w:rsidRDefault="0004002A" w:rsidP="00EC3BBA">
            <w:pPr>
              <w:jc w:val="center"/>
            </w:pPr>
            <w:r>
              <w:t>23.10</w:t>
            </w:r>
          </w:p>
        </w:tc>
      </w:tr>
      <w:tr w:rsidR="0004002A" w:rsidTr="00EC3BBA">
        <w:trPr>
          <w:jc w:val="center"/>
        </w:trPr>
        <w:tc>
          <w:tcPr>
            <w:tcW w:w="910" w:type="dxa"/>
            <w:vAlign w:val="center"/>
          </w:tcPr>
          <w:p w:rsidR="0004002A" w:rsidRDefault="0004002A" w:rsidP="00EC3BBA">
            <w:pPr>
              <w:jc w:val="center"/>
            </w:pPr>
            <w:r>
              <w:t>081001</w:t>
            </w:r>
          </w:p>
        </w:tc>
        <w:tc>
          <w:tcPr>
            <w:tcW w:w="1111" w:type="dxa"/>
            <w:vAlign w:val="center"/>
          </w:tcPr>
          <w:p w:rsidR="0004002A" w:rsidRDefault="0004002A" w:rsidP="00EC3BBA">
            <w:pPr>
              <w:jc w:val="center"/>
            </w:pPr>
            <w:r>
              <w:t>土木工程</w:t>
            </w:r>
          </w:p>
        </w:tc>
        <w:tc>
          <w:tcPr>
            <w:tcW w:w="1111" w:type="dxa"/>
            <w:vAlign w:val="center"/>
          </w:tcPr>
          <w:p w:rsidR="0004002A" w:rsidRDefault="0004002A" w:rsidP="00EC3BBA">
            <w:pPr>
              <w:jc w:val="center"/>
            </w:pPr>
            <w:r>
              <w:t>2464.00</w:t>
            </w:r>
          </w:p>
        </w:tc>
        <w:tc>
          <w:tcPr>
            <w:tcW w:w="713" w:type="dxa"/>
            <w:vAlign w:val="center"/>
          </w:tcPr>
          <w:p w:rsidR="0004002A" w:rsidRDefault="0004002A" w:rsidP="00EC3BBA">
            <w:pPr>
              <w:jc w:val="center"/>
            </w:pPr>
            <w:r>
              <w:t>77.27</w:t>
            </w:r>
          </w:p>
        </w:tc>
        <w:tc>
          <w:tcPr>
            <w:tcW w:w="714" w:type="dxa"/>
            <w:vAlign w:val="center"/>
          </w:tcPr>
          <w:p w:rsidR="0004002A" w:rsidRDefault="0004002A" w:rsidP="00EC3BBA">
            <w:pPr>
              <w:jc w:val="center"/>
            </w:pPr>
            <w:r>
              <w:t>22.73</w:t>
            </w:r>
          </w:p>
        </w:tc>
        <w:tc>
          <w:tcPr>
            <w:tcW w:w="713" w:type="dxa"/>
            <w:vAlign w:val="center"/>
          </w:tcPr>
          <w:p w:rsidR="0004002A" w:rsidRDefault="0004002A" w:rsidP="00EC3BBA">
            <w:pPr>
              <w:jc w:val="center"/>
            </w:pPr>
            <w:r>
              <w:t>82.47</w:t>
            </w:r>
          </w:p>
        </w:tc>
        <w:tc>
          <w:tcPr>
            <w:tcW w:w="912" w:type="dxa"/>
            <w:vAlign w:val="center"/>
          </w:tcPr>
          <w:p w:rsidR="0004002A" w:rsidRDefault="0004002A" w:rsidP="00EC3BBA">
            <w:pPr>
              <w:jc w:val="center"/>
            </w:pPr>
            <w:r>
              <w:t>17.53</w:t>
            </w:r>
          </w:p>
        </w:tc>
        <w:tc>
          <w:tcPr>
            <w:tcW w:w="912" w:type="dxa"/>
            <w:vAlign w:val="center"/>
          </w:tcPr>
          <w:p w:rsidR="0004002A" w:rsidRDefault="0004002A" w:rsidP="00EC3BBA">
            <w:pPr>
              <w:jc w:val="center"/>
            </w:pPr>
            <w:r>
              <w:t>180.00</w:t>
            </w:r>
          </w:p>
        </w:tc>
        <w:tc>
          <w:tcPr>
            <w:tcW w:w="713" w:type="dxa"/>
            <w:vAlign w:val="center"/>
          </w:tcPr>
          <w:p w:rsidR="0004002A" w:rsidRDefault="0004002A" w:rsidP="00EC3BBA">
            <w:pPr>
              <w:jc w:val="center"/>
            </w:pPr>
            <w:r>
              <w:t>80.56</w:t>
            </w:r>
          </w:p>
        </w:tc>
        <w:tc>
          <w:tcPr>
            <w:tcW w:w="713" w:type="dxa"/>
            <w:vAlign w:val="center"/>
          </w:tcPr>
          <w:p w:rsidR="0004002A" w:rsidRDefault="0004002A" w:rsidP="00EC3BBA">
            <w:pPr>
              <w:jc w:val="center"/>
            </w:pPr>
            <w:r>
              <w:t>19.44</w:t>
            </w:r>
          </w:p>
        </w:tc>
      </w:tr>
      <w:tr w:rsidR="0004002A" w:rsidTr="00EC3BBA">
        <w:trPr>
          <w:jc w:val="center"/>
        </w:trPr>
        <w:tc>
          <w:tcPr>
            <w:tcW w:w="910" w:type="dxa"/>
            <w:vAlign w:val="center"/>
          </w:tcPr>
          <w:p w:rsidR="0004002A" w:rsidRDefault="0004002A" w:rsidP="00EC3BBA">
            <w:pPr>
              <w:jc w:val="center"/>
            </w:pPr>
            <w:r>
              <w:t>080910T</w:t>
            </w:r>
          </w:p>
        </w:tc>
        <w:tc>
          <w:tcPr>
            <w:tcW w:w="1111" w:type="dxa"/>
            <w:vAlign w:val="center"/>
          </w:tcPr>
          <w:p w:rsidR="0004002A" w:rsidRDefault="0004002A" w:rsidP="00EC3BBA">
            <w:pPr>
              <w:jc w:val="center"/>
            </w:pPr>
            <w:r>
              <w:t>数据科学与大数据技术</w:t>
            </w:r>
          </w:p>
        </w:tc>
        <w:tc>
          <w:tcPr>
            <w:tcW w:w="1111" w:type="dxa"/>
            <w:vAlign w:val="center"/>
          </w:tcPr>
          <w:p w:rsidR="0004002A" w:rsidRDefault="0004002A" w:rsidP="00EC3BBA">
            <w:pPr>
              <w:jc w:val="center"/>
            </w:pPr>
            <w:r>
              <w:t>2376.00</w:t>
            </w:r>
          </w:p>
        </w:tc>
        <w:tc>
          <w:tcPr>
            <w:tcW w:w="713" w:type="dxa"/>
            <w:vAlign w:val="center"/>
          </w:tcPr>
          <w:p w:rsidR="0004002A" w:rsidRDefault="0004002A" w:rsidP="00EC3BBA">
            <w:pPr>
              <w:jc w:val="center"/>
            </w:pPr>
            <w:r>
              <w:t>73.06</w:t>
            </w:r>
          </w:p>
        </w:tc>
        <w:tc>
          <w:tcPr>
            <w:tcW w:w="714" w:type="dxa"/>
            <w:vAlign w:val="center"/>
          </w:tcPr>
          <w:p w:rsidR="0004002A" w:rsidRDefault="0004002A" w:rsidP="00EC3BBA">
            <w:pPr>
              <w:jc w:val="center"/>
            </w:pPr>
            <w:r>
              <w:t>26.94</w:t>
            </w:r>
          </w:p>
        </w:tc>
        <w:tc>
          <w:tcPr>
            <w:tcW w:w="713" w:type="dxa"/>
            <w:vAlign w:val="center"/>
          </w:tcPr>
          <w:p w:rsidR="0004002A" w:rsidRDefault="0004002A" w:rsidP="00EC3BBA">
            <w:pPr>
              <w:jc w:val="center"/>
            </w:pPr>
            <w:r>
              <w:t>71.72</w:t>
            </w:r>
          </w:p>
        </w:tc>
        <w:tc>
          <w:tcPr>
            <w:tcW w:w="912" w:type="dxa"/>
            <w:vAlign w:val="center"/>
          </w:tcPr>
          <w:p w:rsidR="0004002A" w:rsidRDefault="0004002A" w:rsidP="00EC3BBA">
            <w:pPr>
              <w:jc w:val="center"/>
            </w:pPr>
            <w:r>
              <w:t>28.28</w:t>
            </w:r>
          </w:p>
        </w:tc>
        <w:tc>
          <w:tcPr>
            <w:tcW w:w="912" w:type="dxa"/>
            <w:vAlign w:val="center"/>
          </w:tcPr>
          <w:p w:rsidR="0004002A" w:rsidRDefault="0004002A" w:rsidP="00EC3BBA">
            <w:pPr>
              <w:jc w:val="center"/>
            </w:pPr>
            <w:r>
              <w:t>177.50</w:t>
            </w:r>
          </w:p>
        </w:tc>
        <w:tc>
          <w:tcPr>
            <w:tcW w:w="713" w:type="dxa"/>
            <w:vAlign w:val="center"/>
          </w:tcPr>
          <w:p w:rsidR="0004002A" w:rsidRDefault="0004002A" w:rsidP="00EC3BBA">
            <w:pPr>
              <w:jc w:val="center"/>
            </w:pPr>
            <w:r>
              <w:t>77.46</w:t>
            </w:r>
          </w:p>
        </w:tc>
        <w:tc>
          <w:tcPr>
            <w:tcW w:w="713" w:type="dxa"/>
            <w:vAlign w:val="center"/>
          </w:tcPr>
          <w:p w:rsidR="0004002A" w:rsidRDefault="0004002A" w:rsidP="00EC3BBA">
            <w:pPr>
              <w:jc w:val="center"/>
            </w:pPr>
            <w:r>
              <w:t>22.54</w:t>
            </w:r>
          </w:p>
        </w:tc>
      </w:tr>
      <w:tr w:rsidR="0004002A" w:rsidTr="00EC3BBA">
        <w:trPr>
          <w:jc w:val="center"/>
        </w:trPr>
        <w:tc>
          <w:tcPr>
            <w:tcW w:w="910" w:type="dxa"/>
            <w:vAlign w:val="center"/>
          </w:tcPr>
          <w:p w:rsidR="0004002A" w:rsidRDefault="0004002A" w:rsidP="00EC3BBA">
            <w:pPr>
              <w:jc w:val="center"/>
            </w:pPr>
            <w:r>
              <w:t>080907T</w:t>
            </w:r>
          </w:p>
        </w:tc>
        <w:tc>
          <w:tcPr>
            <w:tcW w:w="1111" w:type="dxa"/>
            <w:vAlign w:val="center"/>
          </w:tcPr>
          <w:p w:rsidR="0004002A" w:rsidRDefault="0004002A" w:rsidP="00EC3BBA">
            <w:pPr>
              <w:jc w:val="center"/>
            </w:pPr>
            <w:r>
              <w:t>智能科学与技术</w:t>
            </w:r>
          </w:p>
        </w:tc>
        <w:tc>
          <w:tcPr>
            <w:tcW w:w="1111" w:type="dxa"/>
            <w:vAlign w:val="center"/>
          </w:tcPr>
          <w:p w:rsidR="0004002A" w:rsidRDefault="0004002A" w:rsidP="00EC3BBA">
            <w:pPr>
              <w:jc w:val="center"/>
            </w:pPr>
            <w:r>
              <w:t>2500.00</w:t>
            </w:r>
          </w:p>
        </w:tc>
        <w:tc>
          <w:tcPr>
            <w:tcW w:w="713" w:type="dxa"/>
            <w:vAlign w:val="center"/>
          </w:tcPr>
          <w:p w:rsidR="0004002A" w:rsidRDefault="0004002A" w:rsidP="00EC3BBA">
            <w:pPr>
              <w:jc w:val="center"/>
            </w:pPr>
            <w:r>
              <w:t>73.76</w:t>
            </w:r>
          </w:p>
        </w:tc>
        <w:tc>
          <w:tcPr>
            <w:tcW w:w="714" w:type="dxa"/>
            <w:vAlign w:val="center"/>
          </w:tcPr>
          <w:p w:rsidR="0004002A" w:rsidRDefault="0004002A" w:rsidP="00EC3BBA">
            <w:pPr>
              <w:jc w:val="center"/>
            </w:pPr>
            <w:r>
              <w:t>26.24</w:t>
            </w:r>
          </w:p>
        </w:tc>
        <w:tc>
          <w:tcPr>
            <w:tcW w:w="713" w:type="dxa"/>
            <w:vAlign w:val="center"/>
          </w:tcPr>
          <w:p w:rsidR="0004002A" w:rsidRDefault="0004002A" w:rsidP="00EC3BBA">
            <w:pPr>
              <w:jc w:val="center"/>
            </w:pPr>
            <w:r>
              <w:t>75.76</w:t>
            </w:r>
          </w:p>
        </w:tc>
        <w:tc>
          <w:tcPr>
            <w:tcW w:w="912" w:type="dxa"/>
            <w:vAlign w:val="center"/>
          </w:tcPr>
          <w:p w:rsidR="0004002A" w:rsidRDefault="0004002A" w:rsidP="00EC3BBA">
            <w:pPr>
              <w:jc w:val="center"/>
            </w:pPr>
            <w:r>
              <w:t>24.24</w:t>
            </w:r>
          </w:p>
        </w:tc>
        <w:tc>
          <w:tcPr>
            <w:tcW w:w="912" w:type="dxa"/>
            <w:vAlign w:val="center"/>
          </w:tcPr>
          <w:p w:rsidR="0004002A" w:rsidRDefault="0004002A" w:rsidP="00EC3BBA">
            <w:pPr>
              <w:jc w:val="center"/>
            </w:pPr>
            <w:r>
              <w:t>180.00</w:t>
            </w:r>
          </w:p>
        </w:tc>
        <w:tc>
          <w:tcPr>
            <w:tcW w:w="713" w:type="dxa"/>
            <w:vAlign w:val="center"/>
          </w:tcPr>
          <w:p w:rsidR="0004002A" w:rsidRDefault="0004002A" w:rsidP="00EC3BBA">
            <w:pPr>
              <w:jc w:val="center"/>
            </w:pPr>
            <w:r>
              <w:t>77.22</w:t>
            </w:r>
          </w:p>
        </w:tc>
        <w:tc>
          <w:tcPr>
            <w:tcW w:w="713" w:type="dxa"/>
            <w:vAlign w:val="center"/>
          </w:tcPr>
          <w:p w:rsidR="0004002A" w:rsidRDefault="0004002A" w:rsidP="00EC3BBA">
            <w:pPr>
              <w:jc w:val="center"/>
            </w:pPr>
            <w:r>
              <w:t>22.78</w:t>
            </w:r>
          </w:p>
        </w:tc>
      </w:tr>
      <w:tr w:rsidR="0004002A" w:rsidTr="00EC3BBA">
        <w:trPr>
          <w:jc w:val="center"/>
        </w:trPr>
        <w:tc>
          <w:tcPr>
            <w:tcW w:w="910" w:type="dxa"/>
            <w:vAlign w:val="center"/>
          </w:tcPr>
          <w:p w:rsidR="0004002A" w:rsidRDefault="0004002A" w:rsidP="00EC3BBA">
            <w:pPr>
              <w:jc w:val="center"/>
            </w:pPr>
            <w:r>
              <w:t>080905</w:t>
            </w:r>
          </w:p>
        </w:tc>
        <w:tc>
          <w:tcPr>
            <w:tcW w:w="1111" w:type="dxa"/>
            <w:vAlign w:val="center"/>
          </w:tcPr>
          <w:p w:rsidR="0004002A" w:rsidRDefault="0004002A" w:rsidP="00EC3BBA">
            <w:pPr>
              <w:jc w:val="center"/>
            </w:pPr>
            <w:r>
              <w:t>物联网工程</w:t>
            </w:r>
          </w:p>
        </w:tc>
        <w:tc>
          <w:tcPr>
            <w:tcW w:w="1111" w:type="dxa"/>
            <w:vAlign w:val="center"/>
          </w:tcPr>
          <w:p w:rsidR="0004002A" w:rsidRDefault="0004002A" w:rsidP="00EC3BBA">
            <w:pPr>
              <w:jc w:val="center"/>
            </w:pPr>
            <w:r>
              <w:t>2928.00</w:t>
            </w:r>
          </w:p>
        </w:tc>
        <w:tc>
          <w:tcPr>
            <w:tcW w:w="713" w:type="dxa"/>
            <w:vAlign w:val="center"/>
          </w:tcPr>
          <w:p w:rsidR="0004002A" w:rsidRDefault="0004002A" w:rsidP="00EC3BBA">
            <w:pPr>
              <w:jc w:val="center"/>
            </w:pPr>
            <w:r>
              <w:t>82.51</w:t>
            </w:r>
          </w:p>
        </w:tc>
        <w:tc>
          <w:tcPr>
            <w:tcW w:w="714" w:type="dxa"/>
            <w:vAlign w:val="center"/>
          </w:tcPr>
          <w:p w:rsidR="0004002A" w:rsidRDefault="0004002A" w:rsidP="00EC3BBA">
            <w:pPr>
              <w:jc w:val="center"/>
            </w:pPr>
            <w:r>
              <w:t>17.49</w:t>
            </w:r>
          </w:p>
        </w:tc>
        <w:tc>
          <w:tcPr>
            <w:tcW w:w="713" w:type="dxa"/>
            <w:vAlign w:val="center"/>
          </w:tcPr>
          <w:p w:rsidR="0004002A" w:rsidRDefault="0004002A" w:rsidP="00EC3BBA">
            <w:pPr>
              <w:jc w:val="center"/>
            </w:pPr>
            <w:r>
              <w:t>64.21</w:t>
            </w:r>
          </w:p>
        </w:tc>
        <w:tc>
          <w:tcPr>
            <w:tcW w:w="912" w:type="dxa"/>
            <w:vAlign w:val="center"/>
          </w:tcPr>
          <w:p w:rsidR="0004002A" w:rsidRDefault="0004002A" w:rsidP="00EC3BBA">
            <w:pPr>
              <w:jc w:val="center"/>
            </w:pPr>
            <w:r>
              <w:t>16.67</w:t>
            </w:r>
          </w:p>
        </w:tc>
        <w:tc>
          <w:tcPr>
            <w:tcW w:w="912" w:type="dxa"/>
            <w:vAlign w:val="center"/>
          </w:tcPr>
          <w:p w:rsidR="0004002A" w:rsidRDefault="0004002A" w:rsidP="00EC3BBA">
            <w:pPr>
              <w:jc w:val="center"/>
            </w:pPr>
            <w:r>
              <w:t>178.00</w:t>
            </w:r>
          </w:p>
        </w:tc>
        <w:tc>
          <w:tcPr>
            <w:tcW w:w="713" w:type="dxa"/>
            <w:vAlign w:val="center"/>
          </w:tcPr>
          <w:p w:rsidR="0004002A" w:rsidRDefault="0004002A" w:rsidP="00EC3BBA">
            <w:pPr>
              <w:jc w:val="center"/>
            </w:pPr>
            <w:r>
              <w:t>82.02</w:t>
            </w:r>
          </w:p>
        </w:tc>
        <w:tc>
          <w:tcPr>
            <w:tcW w:w="713" w:type="dxa"/>
            <w:vAlign w:val="center"/>
          </w:tcPr>
          <w:p w:rsidR="0004002A" w:rsidRDefault="0004002A" w:rsidP="00EC3BBA">
            <w:pPr>
              <w:jc w:val="center"/>
            </w:pPr>
            <w:r>
              <w:t>17.98</w:t>
            </w:r>
          </w:p>
        </w:tc>
      </w:tr>
      <w:tr w:rsidR="0004002A" w:rsidTr="00EC3BBA">
        <w:trPr>
          <w:jc w:val="center"/>
        </w:trPr>
        <w:tc>
          <w:tcPr>
            <w:tcW w:w="910" w:type="dxa"/>
            <w:vAlign w:val="center"/>
          </w:tcPr>
          <w:p w:rsidR="0004002A" w:rsidRDefault="0004002A" w:rsidP="00EC3BBA">
            <w:pPr>
              <w:jc w:val="center"/>
            </w:pPr>
            <w:r>
              <w:t>080902</w:t>
            </w:r>
          </w:p>
        </w:tc>
        <w:tc>
          <w:tcPr>
            <w:tcW w:w="1111" w:type="dxa"/>
            <w:vAlign w:val="center"/>
          </w:tcPr>
          <w:p w:rsidR="0004002A" w:rsidRDefault="0004002A" w:rsidP="00EC3BBA">
            <w:pPr>
              <w:jc w:val="center"/>
            </w:pPr>
            <w:r>
              <w:t>软件工程</w:t>
            </w:r>
          </w:p>
        </w:tc>
        <w:tc>
          <w:tcPr>
            <w:tcW w:w="1111" w:type="dxa"/>
            <w:vAlign w:val="center"/>
          </w:tcPr>
          <w:p w:rsidR="0004002A" w:rsidRDefault="0004002A" w:rsidP="00EC3BBA">
            <w:pPr>
              <w:jc w:val="center"/>
            </w:pPr>
            <w:r>
              <w:t>2464.00</w:t>
            </w:r>
          </w:p>
        </w:tc>
        <w:tc>
          <w:tcPr>
            <w:tcW w:w="713" w:type="dxa"/>
            <w:vAlign w:val="center"/>
          </w:tcPr>
          <w:p w:rsidR="0004002A" w:rsidRDefault="0004002A" w:rsidP="00EC3BBA">
            <w:pPr>
              <w:jc w:val="center"/>
            </w:pPr>
            <w:r>
              <w:t>72.73</w:t>
            </w:r>
          </w:p>
        </w:tc>
        <w:tc>
          <w:tcPr>
            <w:tcW w:w="714" w:type="dxa"/>
            <w:vAlign w:val="center"/>
          </w:tcPr>
          <w:p w:rsidR="0004002A" w:rsidRDefault="0004002A" w:rsidP="00EC3BBA">
            <w:pPr>
              <w:jc w:val="center"/>
            </w:pPr>
            <w:r>
              <w:t>27.27</w:t>
            </w:r>
          </w:p>
        </w:tc>
        <w:tc>
          <w:tcPr>
            <w:tcW w:w="713" w:type="dxa"/>
            <w:vAlign w:val="center"/>
          </w:tcPr>
          <w:p w:rsidR="0004002A" w:rsidRDefault="0004002A" w:rsidP="00EC3BBA">
            <w:pPr>
              <w:jc w:val="center"/>
            </w:pPr>
            <w:r>
              <w:t>74.03</w:t>
            </w:r>
          </w:p>
        </w:tc>
        <w:tc>
          <w:tcPr>
            <w:tcW w:w="912" w:type="dxa"/>
            <w:vAlign w:val="center"/>
          </w:tcPr>
          <w:p w:rsidR="0004002A" w:rsidRDefault="0004002A" w:rsidP="00EC3BBA">
            <w:pPr>
              <w:jc w:val="center"/>
            </w:pPr>
            <w:r>
              <w:t>25.97</w:t>
            </w:r>
          </w:p>
        </w:tc>
        <w:tc>
          <w:tcPr>
            <w:tcW w:w="912" w:type="dxa"/>
            <w:vAlign w:val="center"/>
          </w:tcPr>
          <w:p w:rsidR="0004002A" w:rsidRDefault="0004002A" w:rsidP="00EC3BBA">
            <w:pPr>
              <w:jc w:val="center"/>
            </w:pPr>
            <w:r>
              <w:t>180.00</w:t>
            </w:r>
          </w:p>
        </w:tc>
        <w:tc>
          <w:tcPr>
            <w:tcW w:w="713" w:type="dxa"/>
            <w:vAlign w:val="center"/>
          </w:tcPr>
          <w:p w:rsidR="0004002A" w:rsidRDefault="0004002A" w:rsidP="00EC3BBA">
            <w:pPr>
              <w:jc w:val="center"/>
            </w:pPr>
            <w:r>
              <w:t>76.67</w:t>
            </w:r>
          </w:p>
        </w:tc>
        <w:tc>
          <w:tcPr>
            <w:tcW w:w="713" w:type="dxa"/>
            <w:vAlign w:val="center"/>
          </w:tcPr>
          <w:p w:rsidR="0004002A" w:rsidRDefault="0004002A" w:rsidP="00EC3BBA">
            <w:pPr>
              <w:jc w:val="center"/>
            </w:pPr>
            <w:r>
              <w:t>23.33</w:t>
            </w:r>
          </w:p>
        </w:tc>
      </w:tr>
      <w:tr w:rsidR="0004002A" w:rsidTr="00EC3BBA">
        <w:trPr>
          <w:jc w:val="center"/>
        </w:trPr>
        <w:tc>
          <w:tcPr>
            <w:tcW w:w="910" w:type="dxa"/>
            <w:vAlign w:val="center"/>
          </w:tcPr>
          <w:p w:rsidR="0004002A" w:rsidRDefault="0004002A" w:rsidP="00EC3BBA">
            <w:pPr>
              <w:jc w:val="center"/>
            </w:pPr>
            <w:r>
              <w:lastRenderedPageBreak/>
              <w:t>080901</w:t>
            </w:r>
          </w:p>
        </w:tc>
        <w:tc>
          <w:tcPr>
            <w:tcW w:w="1111" w:type="dxa"/>
            <w:vAlign w:val="center"/>
          </w:tcPr>
          <w:p w:rsidR="0004002A" w:rsidRDefault="0004002A" w:rsidP="00EC3BBA">
            <w:pPr>
              <w:jc w:val="center"/>
            </w:pPr>
            <w:r>
              <w:t>计算机科学与技术</w:t>
            </w:r>
          </w:p>
        </w:tc>
        <w:tc>
          <w:tcPr>
            <w:tcW w:w="1111" w:type="dxa"/>
            <w:vAlign w:val="center"/>
          </w:tcPr>
          <w:p w:rsidR="0004002A" w:rsidRDefault="0004002A" w:rsidP="00EC3BBA">
            <w:pPr>
              <w:jc w:val="center"/>
            </w:pPr>
            <w:r>
              <w:t>2400.00</w:t>
            </w:r>
          </w:p>
        </w:tc>
        <w:tc>
          <w:tcPr>
            <w:tcW w:w="713" w:type="dxa"/>
            <w:vAlign w:val="center"/>
          </w:tcPr>
          <w:p w:rsidR="0004002A" w:rsidRDefault="0004002A" w:rsidP="00EC3BBA">
            <w:pPr>
              <w:jc w:val="center"/>
            </w:pPr>
            <w:r>
              <w:t>78.67</w:t>
            </w:r>
          </w:p>
        </w:tc>
        <w:tc>
          <w:tcPr>
            <w:tcW w:w="714" w:type="dxa"/>
            <w:vAlign w:val="center"/>
          </w:tcPr>
          <w:p w:rsidR="0004002A" w:rsidRDefault="0004002A" w:rsidP="00EC3BBA">
            <w:pPr>
              <w:jc w:val="center"/>
            </w:pPr>
            <w:r>
              <w:t>21.33</w:t>
            </w:r>
          </w:p>
        </w:tc>
        <w:tc>
          <w:tcPr>
            <w:tcW w:w="713" w:type="dxa"/>
            <w:vAlign w:val="center"/>
          </w:tcPr>
          <w:p w:rsidR="0004002A" w:rsidRDefault="0004002A" w:rsidP="00EC3BBA">
            <w:pPr>
              <w:jc w:val="center"/>
            </w:pPr>
            <w:r>
              <w:t>67.08</w:t>
            </w:r>
          </w:p>
        </w:tc>
        <w:tc>
          <w:tcPr>
            <w:tcW w:w="912" w:type="dxa"/>
            <w:vAlign w:val="center"/>
          </w:tcPr>
          <w:p w:rsidR="0004002A" w:rsidRDefault="0004002A" w:rsidP="00EC3BBA">
            <w:pPr>
              <w:jc w:val="center"/>
            </w:pPr>
            <w:r>
              <w:t>32.92</w:t>
            </w:r>
          </w:p>
        </w:tc>
        <w:tc>
          <w:tcPr>
            <w:tcW w:w="912" w:type="dxa"/>
            <w:vAlign w:val="center"/>
          </w:tcPr>
          <w:p w:rsidR="0004002A" w:rsidRDefault="0004002A" w:rsidP="00EC3BBA">
            <w:pPr>
              <w:jc w:val="center"/>
            </w:pPr>
            <w:r>
              <w:t>179.00</w:t>
            </w:r>
          </w:p>
        </w:tc>
        <w:tc>
          <w:tcPr>
            <w:tcW w:w="713" w:type="dxa"/>
            <w:vAlign w:val="center"/>
          </w:tcPr>
          <w:p w:rsidR="0004002A" w:rsidRDefault="0004002A" w:rsidP="00EC3BBA">
            <w:pPr>
              <w:jc w:val="center"/>
            </w:pPr>
            <w:r>
              <w:t>82.12</w:t>
            </w:r>
          </w:p>
        </w:tc>
        <w:tc>
          <w:tcPr>
            <w:tcW w:w="713" w:type="dxa"/>
            <w:vAlign w:val="center"/>
          </w:tcPr>
          <w:p w:rsidR="0004002A" w:rsidRDefault="0004002A" w:rsidP="00EC3BBA">
            <w:pPr>
              <w:jc w:val="center"/>
            </w:pPr>
            <w:r>
              <w:t>17.88</w:t>
            </w:r>
          </w:p>
        </w:tc>
      </w:tr>
      <w:tr w:rsidR="0004002A" w:rsidTr="00EC3BBA">
        <w:trPr>
          <w:jc w:val="center"/>
        </w:trPr>
        <w:tc>
          <w:tcPr>
            <w:tcW w:w="910" w:type="dxa"/>
            <w:vAlign w:val="center"/>
          </w:tcPr>
          <w:p w:rsidR="0004002A" w:rsidRDefault="0004002A" w:rsidP="00EC3BBA">
            <w:pPr>
              <w:jc w:val="center"/>
            </w:pPr>
            <w:r>
              <w:t>080803T</w:t>
            </w:r>
          </w:p>
        </w:tc>
        <w:tc>
          <w:tcPr>
            <w:tcW w:w="1111" w:type="dxa"/>
            <w:vAlign w:val="center"/>
          </w:tcPr>
          <w:p w:rsidR="0004002A" w:rsidRDefault="0004002A" w:rsidP="00EC3BBA">
            <w:pPr>
              <w:jc w:val="center"/>
            </w:pPr>
            <w:r>
              <w:t>机器人工程</w:t>
            </w:r>
          </w:p>
        </w:tc>
        <w:tc>
          <w:tcPr>
            <w:tcW w:w="1111" w:type="dxa"/>
            <w:vAlign w:val="center"/>
          </w:tcPr>
          <w:p w:rsidR="0004002A" w:rsidRDefault="0004002A" w:rsidP="00EC3BBA">
            <w:pPr>
              <w:jc w:val="center"/>
            </w:pPr>
            <w:r>
              <w:t>2484.00</w:t>
            </w:r>
          </w:p>
        </w:tc>
        <w:tc>
          <w:tcPr>
            <w:tcW w:w="713" w:type="dxa"/>
            <w:vAlign w:val="center"/>
          </w:tcPr>
          <w:p w:rsidR="0004002A" w:rsidRDefault="0004002A" w:rsidP="00EC3BBA">
            <w:pPr>
              <w:jc w:val="center"/>
            </w:pPr>
            <w:r>
              <w:t>84.22</w:t>
            </w:r>
          </w:p>
        </w:tc>
        <w:tc>
          <w:tcPr>
            <w:tcW w:w="714" w:type="dxa"/>
            <w:vAlign w:val="center"/>
          </w:tcPr>
          <w:p w:rsidR="0004002A" w:rsidRDefault="0004002A" w:rsidP="00EC3BBA">
            <w:pPr>
              <w:jc w:val="center"/>
            </w:pPr>
            <w:r>
              <w:t>15.78</w:t>
            </w:r>
          </w:p>
        </w:tc>
        <w:tc>
          <w:tcPr>
            <w:tcW w:w="713" w:type="dxa"/>
            <w:vAlign w:val="center"/>
          </w:tcPr>
          <w:p w:rsidR="0004002A" w:rsidRDefault="0004002A" w:rsidP="00EC3BBA">
            <w:pPr>
              <w:jc w:val="center"/>
            </w:pPr>
            <w:r>
              <w:t>76.65</w:t>
            </w:r>
          </w:p>
        </w:tc>
        <w:tc>
          <w:tcPr>
            <w:tcW w:w="912" w:type="dxa"/>
            <w:vAlign w:val="center"/>
          </w:tcPr>
          <w:p w:rsidR="0004002A" w:rsidRDefault="0004002A" w:rsidP="00EC3BBA">
            <w:pPr>
              <w:jc w:val="center"/>
            </w:pPr>
            <w:r>
              <w:t>23.35</w:t>
            </w:r>
          </w:p>
        </w:tc>
        <w:tc>
          <w:tcPr>
            <w:tcW w:w="912" w:type="dxa"/>
            <w:vAlign w:val="center"/>
          </w:tcPr>
          <w:p w:rsidR="0004002A" w:rsidRDefault="0004002A" w:rsidP="00EC3BBA">
            <w:pPr>
              <w:jc w:val="center"/>
            </w:pPr>
            <w:r>
              <w:t>178.00</w:t>
            </w:r>
          </w:p>
        </w:tc>
        <w:tc>
          <w:tcPr>
            <w:tcW w:w="713" w:type="dxa"/>
            <w:vAlign w:val="center"/>
          </w:tcPr>
          <w:p w:rsidR="0004002A" w:rsidRDefault="0004002A" w:rsidP="00EC3BBA">
            <w:pPr>
              <w:jc w:val="center"/>
            </w:pPr>
            <w:r>
              <w:t>86.24</w:t>
            </w:r>
          </w:p>
        </w:tc>
        <w:tc>
          <w:tcPr>
            <w:tcW w:w="713" w:type="dxa"/>
            <w:vAlign w:val="center"/>
          </w:tcPr>
          <w:p w:rsidR="0004002A" w:rsidRDefault="0004002A" w:rsidP="00EC3BBA">
            <w:pPr>
              <w:jc w:val="center"/>
            </w:pPr>
            <w:r>
              <w:t>13.76</w:t>
            </w:r>
          </w:p>
        </w:tc>
      </w:tr>
      <w:tr w:rsidR="0004002A" w:rsidTr="00EC3BBA">
        <w:trPr>
          <w:jc w:val="center"/>
        </w:trPr>
        <w:tc>
          <w:tcPr>
            <w:tcW w:w="910" w:type="dxa"/>
            <w:vAlign w:val="center"/>
          </w:tcPr>
          <w:p w:rsidR="0004002A" w:rsidRDefault="0004002A" w:rsidP="00EC3BBA">
            <w:pPr>
              <w:jc w:val="center"/>
            </w:pPr>
            <w:r>
              <w:t>080703</w:t>
            </w:r>
          </w:p>
        </w:tc>
        <w:tc>
          <w:tcPr>
            <w:tcW w:w="1111" w:type="dxa"/>
            <w:vAlign w:val="center"/>
          </w:tcPr>
          <w:p w:rsidR="0004002A" w:rsidRDefault="0004002A" w:rsidP="00EC3BBA">
            <w:pPr>
              <w:jc w:val="center"/>
            </w:pPr>
            <w:r>
              <w:t>通信工程</w:t>
            </w:r>
          </w:p>
        </w:tc>
        <w:tc>
          <w:tcPr>
            <w:tcW w:w="1111" w:type="dxa"/>
            <w:vAlign w:val="center"/>
          </w:tcPr>
          <w:p w:rsidR="0004002A" w:rsidRDefault="0004002A" w:rsidP="00EC3BBA">
            <w:pPr>
              <w:jc w:val="center"/>
            </w:pPr>
            <w:r>
              <w:t>2960.00</w:t>
            </w:r>
          </w:p>
        </w:tc>
        <w:tc>
          <w:tcPr>
            <w:tcW w:w="713" w:type="dxa"/>
            <w:vAlign w:val="center"/>
          </w:tcPr>
          <w:p w:rsidR="0004002A" w:rsidRDefault="0004002A" w:rsidP="00EC3BBA">
            <w:pPr>
              <w:jc w:val="center"/>
            </w:pPr>
            <w:r>
              <w:t>86.49</w:t>
            </w:r>
          </w:p>
        </w:tc>
        <w:tc>
          <w:tcPr>
            <w:tcW w:w="714" w:type="dxa"/>
            <w:vAlign w:val="center"/>
          </w:tcPr>
          <w:p w:rsidR="0004002A" w:rsidRDefault="0004002A" w:rsidP="00EC3BBA">
            <w:pPr>
              <w:jc w:val="center"/>
            </w:pPr>
            <w:r>
              <w:t>13.51</w:t>
            </w:r>
          </w:p>
        </w:tc>
        <w:tc>
          <w:tcPr>
            <w:tcW w:w="713" w:type="dxa"/>
            <w:vAlign w:val="center"/>
          </w:tcPr>
          <w:p w:rsidR="0004002A" w:rsidRDefault="0004002A" w:rsidP="00EC3BBA">
            <w:pPr>
              <w:jc w:val="center"/>
            </w:pPr>
            <w:r>
              <w:t>64.86</w:t>
            </w:r>
          </w:p>
        </w:tc>
        <w:tc>
          <w:tcPr>
            <w:tcW w:w="912" w:type="dxa"/>
            <w:vAlign w:val="center"/>
          </w:tcPr>
          <w:p w:rsidR="0004002A" w:rsidRDefault="0004002A" w:rsidP="00EC3BBA">
            <w:pPr>
              <w:jc w:val="center"/>
            </w:pPr>
            <w:r>
              <w:t>16.22</w:t>
            </w:r>
          </w:p>
        </w:tc>
        <w:tc>
          <w:tcPr>
            <w:tcW w:w="912" w:type="dxa"/>
            <w:vAlign w:val="center"/>
          </w:tcPr>
          <w:p w:rsidR="0004002A" w:rsidRDefault="0004002A" w:rsidP="00EC3BBA">
            <w:pPr>
              <w:jc w:val="center"/>
            </w:pPr>
            <w:r>
              <w:t>180.00</w:t>
            </w:r>
          </w:p>
        </w:tc>
        <w:tc>
          <w:tcPr>
            <w:tcW w:w="713" w:type="dxa"/>
            <w:vAlign w:val="center"/>
          </w:tcPr>
          <w:p w:rsidR="0004002A" w:rsidRDefault="0004002A" w:rsidP="00EC3BBA">
            <w:pPr>
              <w:jc w:val="center"/>
            </w:pPr>
            <w:r>
              <w:t>86.11</w:t>
            </w:r>
          </w:p>
        </w:tc>
        <w:tc>
          <w:tcPr>
            <w:tcW w:w="713" w:type="dxa"/>
            <w:vAlign w:val="center"/>
          </w:tcPr>
          <w:p w:rsidR="0004002A" w:rsidRDefault="0004002A" w:rsidP="00EC3BBA">
            <w:pPr>
              <w:jc w:val="center"/>
            </w:pPr>
            <w:r>
              <w:t>13.89</w:t>
            </w:r>
          </w:p>
        </w:tc>
      </w:tr>
      <w:tr w:rsidR="0004002A" w:rsidTr="00EC3BBA">
        <w:trPr>
          <w:jc w:val="center"/>
        </w:trPr>
        <w:tc>
          <w:tcPr>
            <w:tcW w:w="910" w:type="dxa"/>
            <w:vAlign w:val="center"/>
          </w:tcPr>
          <w:p w:rsidR="0004002A" w:rsidRDefault="0004002A" w:rsidP="00EC3BBA">
            <w:pPr>
              <w:jc w:val="center"/>
            </w:pPr>
            <w:r>
              <w:t>080701</w:t>
            </w:r>
          </w:p>
        </w:tc>
        <w:tc>
          <w:tcPr>
            <w:tcW w:w="1111" w:type="dxa"/>
            <w:vAlign w:val="center"/>
          </w:tcPr>
          <w:p w:rsidR="0004002A" w:rsidRDefault="0004002A" w:rsidP="00EC3BBA">
            <w:pPr>
              <w:jc w:val="center"/>
            </w:pPr>
            <w:r>
              <w:t>电子信息工程</w:t>
            </w:r>
          </w:p>
        </w:tc>
        <w:tc>
          <w:tcPr>
            <w:tcW w:w="1111" w:type="dxa"/>
            <w:vAlign w:val="center"/>
          </w:tcPr>
          <w:p w:rsidR="0004002A" w:rsidRDefault="0004002A" w:rsidP="00EC3BBA">
            <w:pPr>
              <w:jc w:val="center"/>
            </w:pPr>
            <w:r>
              <w:t>2912.00</w:t>
            </w:r>
          </w:p>
        </w:tc>
        <w:tc>
          <w:tcPr>
            <w:tcW w:w="713" w:type="dxa"/>
            <w:vAlign w:val="center"/>
          </w:tcPr>
          <w:p w:rsidR="0004002A" w:rsidRDefault="0004002A" w:rsidP="00EC3BBA">
            <w:pPr>
              <w:jc w:val="center"/>
            </w:pPr>
            <w:r>
              <w:t>84.07</w:t>
            </w:r>
          </w:p>
        </w:tc>
        <w:tc>
          <w:tcPr>
            <w:tcW w:w="714" w:type="dxa"/>
            <w:vAlign w:val="center"/>
          </w:tcPr>
          <w:p w:rsidR="0004002A" w:rsidRDefault="0004002A" w:rsidP="00EC3BBA">
            <w:pPr>
              <w:jc w:val="center"/>
            </w:pPr>
            <w:r>
              <w:t>15.93</w:t>
            </w:r>
          </w:p>
        </w:tc>
        <w:tc>
          <w:tcPr>
            <w:tcW w:w="713" w:type="dxa"/>
            <w:vAlign w:val="center"/>
          </w:tcPr>
          <w:p w:rsidR="0004002A" w:rsidRDefault="0004002A" w:rsidP="00EC3BBA">
            <w:pPr>
              <w:jc w:val="center"/>
            </w:pPr>
            <w:r>
              <w:t>64.84</w:t>
            </w:r>
          </w:p>
        </w:tc>
        <w:tc>
          <w:tcPr>
            <w:tcW w:w="912" w:type="dxa"/>
            <w:vAlign w:val="center"/>
          </w:tcPr>
          <w:p w:rsidR="0004002A" w:rsidRDefault="0004002A" w:rsidP="00EC3BBA">
            <w:pPr>
              <w:jc w:val="center"/>
            </w:pPr>
            <w:r>
              <w:t>15.93</w:t>
            </w:r>
          </w:p>
        </w:tc>
        <w:tc>
          <w:tcPr>
            <w:tcW w:w="912" w:type="dxa"/>
            <w:vAlign w:val="center"/>
          </w:tcPr>
          <w:p w:rsidR="0004002A" w:rsidRDefault="0004002A" w:rsidP="00EC3BBA">
            <w:pPr>
              <w:jc w:val="center"/>
            </w:pPr>
            <w:r>
              <w:t>177.00</w:t>
            </w:r>
          </w:p>
        </w:tc>
        <w:tc>
          <w:tcPr>
            <w:tcW w:w="713" w:type="dxa"/>
            <w:vAlign w:val="center"/>
          </w:tcPr>
          <w:p w:rsidR="0004002A" w:rsidRDefault="0004002A" w:rsidP="00EC3BBA">
            <w:pPr>
              <w:jc w:val="center"/>
            </w:pPr>
            <w:r>
              <w:t>83.62</w:t>
            </w:r>
          </w:p>
        </w:tc>
        <w:tc>
          <w:tcPr>
            <w:tcW w:w="713" w:type="dxa"/>
            <w:vAlign w:val="center"/>
          </w:tcPr>
          <w:p w:rsidR="0004002A" w:rsidRDefault="0004002A" w:rsidP="00EC3BBA">
            <w:pPr>
              <w:jc w:val="center"/>
            </w:pPr>
            <w:r>
              <w:t>16.38</w:t>
            </w:r>
          </w:p>
        </w:tc>
      </w:tr>
      <w:tr w:rsidR="0004002A" w:rsidTr="00EC3BBA">
        <w:trPr>
          <w:jc w:val="center"/>
        </w:trPr>
        <w:tc>
          <w:tcPr>
            <w:tcW w:w="910" w:type="dxa"/>
            <w:vAlign w:val="center"/>
          </w:tcPr>
          <w:p w:rsidR="0004002A" w:rsidRDefault="0004002A" w:rsidP="00EC3BBA">
            <w:pPr>
              <w:jc w:val="center"/>
            </w:pPr>
            <w:r>
              <w:t>080601</w:t>
            </w:r>
          </w:p>
        </w:tc>
        <w:tc>
          <w:tcPr>
            <w:tcW w:w="1111" w:type="dxa"/>
            <w:vAlign w:val="center"/>
          </w:tcPr>
          <w:p w:rsidR="0004002A" w:rsidRDefault="0004002A" w:rsidP="00EC3BBA">
            <w:pPr>
              <w:jc w:val="center"/>
            </w:pPr>
            <w:r>
              <w:t>电气工程及其自动化</w:t>
            </w:r>
          </w:p>
        </w:tc>
        <w:tc>
          <w:tcPr>
            <w:tcW w:w="1111" w:type="dxa"/>
            <w:vAlign w:val="center"/>
          </w:tcPr>
          <w:p w:rsidR="0004002A" w:rsidRDefault="0004002A" w:rsidP="00EC3BBA">
            <w:pPr>
              <w:jc w:val="center"/>
            </w:pPr>
            <w:r>
              <w:t>2408.00</w:t>
            </w:r>
          </w:p>
        </w:tc>
        <w:tc>
          <w:tcPr>
            <w:tcW w:w="713" w:type="dxa"/>
            <w:vAlign w:val="center"/>
          </w:tcPr>
          <w:p w:rsidR="0004002A" w:rsidRDefault="0004002A" w:rsidP="00EC3BBA">
            <w:pPr>
              <w:jc w:val="center"/>
            </w:pPr>
            <w:r>
              <w:t>82.02</w:t>
            </w:r>
          </w:p>
        </w:tc>
        <w:tc>
          <w:tcPr>
            <w:tcW w:w="714" w:type="dxa"/>
            <w:vAlign w:val="center"/>
          </w:tcPr>
          <w:p w:rsidR="0004002A" w:rsidRDefault="0004002A" w:rsidP="00EC3BBA">
            <w:pPr>
              <w:jc w:val="center"/>
            </w:pPr>
            <w:r>
              <w:t>17.98</w:t>
            </w:r>
          </w:p>
        </w:tc>
        <w:tc>
          <w:tcPr>
            <w:tcW w:w="713" w:type="dxa"/>
            <w:vAlign w:val="center"/>
          </w:tcPr>
          <w:p w:rsidR="0004002A" w:rsidRDefault="0004002A" w:rsidP="00EC3BBA">
            <w:pPr>
              <w:jc w:val="center"/>
            </w:pPr>
            <w:r>
              <w:t>82.89</w:t>
            </w:r>
          </w:p>
        </w:tc>
        <w:tc>
          <w:tcPr>
            <w:tcW w:w="912" w:type="dxa"/>
            <w:vAlign w:val="center"/>
          </w:tcPr>
          <w:p w:rsidR="0004002A" w:rsidRDefault="0004002A" w:rsidP="00EC3BBA">
            <w:pPr>
              <w:jc w:val="center"/>
            </w:pPr>
            <w:r>
              <w:t>17.11</w:t>
            </w:r>
          </w:p>
        </w:tc>
        <w:tc>
          <w:tcPr>
            <w:tcW w:w="912" w:type="dxa"/>
            <w:vAlign w:val="center"/>
          </w:tcPr>
          <w:p w:rsidR="0004002A" w:rsidRDefault="0004002A" w:rsidP="00EC3BBA">
            <w:pPr>
              <w:jc w:val="center"/>
            </w:pPr>
            <w:r>
              <w:t>180.00</w:t>
            </w:r>
          </w:p>
        </w:tc>
        <w:tc>
          <w:tcPr>
            <w:tcW w:w="713" w:type="dxa"/>
            <w:vAlign w:val="center"/>
          </w:tcPr>
          <w:p w:rsidR="0004002A" w:rsidRDefault="0004002A" w:rsidP="00EC3BBA">
            <w:pPr>
              <w:jc w:val="center"/>
            </w:pPr>
            <w:r>
              <w:t>85.00</w:t>
            </w:r>
          </w:p>
        </w:tc>
        <w:tc>
          <w:tcPr>
            <w:tcW w:w="713" w:type="dxa"/>
            <w:vAlign w:val="center"/>
          </w:tcPr>
          <w:p w:rsidR="0004002A" w:rsidRDefault="0004002A" w:rsidP="00EC3BBA">
            <w:pPr>
              <w:jc w:val="center"/>
            </w:pPr>
            <w:r>
              <w:t>15.00</w:t>
            </w:r>
          </w:p>
        </w:tc>
      </w:tr>
      <w:tr w:rsidR="0004002A" w:rsidTr="00EC3BBA">
        <w:trPr>
          <w:jc w:val="center"/>
        </w:trPr>
        <w:tc>
          <w:tcPr>
            <w:tcW w:w="910" w:type="dxa"/>
            <w:vAlign w:val="center"/>
          </w:tcPr>
          <w:p w:rsidR="0004002A" w:rsidRDefault="0004002A" w:rsidP="00EC3BBA">
            <w:pPr>
              <w:jc w:val="center"/>
            </w:pPr>
            <w:r>
              <w:t>080503T</w:t>
            </w:r>
          </w:p>
        </w:tc>
        <w:tc>
          <w:tcPr>
            <w:tcW w:w="1111" w:type="dxa"/>
            <w:vAlign w:val="center"/>
          </w:tcPr>
          <w:p w:rsidR="0004002A" w:rsidRDefault="0004002A" w:rsidP="00EC3BBA">
            <w:pPr>
              <w:jc w:val="center"/>
            </w:pPr>
            <w:r>
              <w:t>新能源科学与工程</w:t>
            </w:r>
          </w:p>
        </w:tc>
        <w:tc>
          <w:tcPr>
            <w:tcW w:w="1111" w:type="dxa"/>
            <w:vAlign w:val="center"/>
          </w:tcPr>
          <w:p w:rsidR="0004002A" w:rsidRDefault="0004002A" w:rsidP="00EC3BBA">
            <w:pPr>
              <w:jc w:val="center"/>
            </w:pPr>
            <w:r>
              <w:t>2378.00</w:t>
            </w:r>
          </w:p>
        </w:tc>
        <w:tc>
          <w:tcPr>
            <w:tcW w:w="713" w:type="dxa"/>
            <w:vAlign w:val="center"/>
          </w:tcPr>
          <w:p w:rsidR="0004002A" w:rsidRDefault="0004002A" w:rsidP="00EC3BBA">
            <w:pPr>
              <w:jc w:val="center"/>
            </w:pPr>
            <w:r>
              <w:t>79.81</w:t>
            </w:r>
          </w:p>
        </w:tc>
        <w:tc>
          <w:tcPr>
            <w:tcW w:w="714" w:type="dxa"/>
            <w:vAlign w:val="center"/>
          </w:tcPr>
          <w:p w:rsidR="0004002A" w:rsidRDefault="0004002A" w:rsidP="00EC3BBA">
            <w:pPr>
              <w:jc w:val="center"/>
            </w:pPr>
            <w:r>
              <w:t>20.19</w:t>
            </w:r>
          </w:p>
        </w:tc>
        <w:tc>
          <w:tcPr>
            <w:tcW w:w="713" w:type="dxa"/>
            <w:vAlign w:val="center"/>
          </w:tcPr>
          <w:p w:rsidR="0004002A" w:rsidRDefault="0004002A" w:rsidP="00EC3BBA">
            <w:pPr>
              <w:jc w:val="center"/>
            </w:pPr>
            <w:r>
              <w:t>82.17</w:t>
            </w:r>
          </w:p>
        </w:tc>
        <w:tc>
          <w:tcPr>
            <w:tcW w:w="912" w:type="dxa"/>
            <w:vAlign w:val="center"/>
          </w:tcPr>
          <w:p w:rsidR="0004002A" w:rsidRDefault="0004002A" w:rsidP="00EC3BBA">
            <w:pPr>
              <w:jc w:val="center"/>
            </w:pPr>
            <w:r>
              <w:t>17.83</w:t>
            </w:r>
          </w:p>
        </w:tc>
        <w:tc>
          <w:tcPr>
            <w:tcW w:w="912" w:type="dxa"/>
            <w:vAlign w:val="center"/>
          </w:tcPr>
          <w:p w:rsidR="0004002A" w:rsidRDefault="0004002A" w:rsidP="00EC3BBA">
            <w:pPr>
              <w:jc w:val="center"/>
            </w:pPr>
            <w:r>
              <w:t>176.00</w:t>
            </w:r>
          </w:p>
        </w:tc>
        <w:tc>
          <w:tcPr>
            <w:tcW w:w="713" w:type="dxa"/>
            <w:vAlign w:val="center"/>
          </w:tcPr>
          <w:p w:rsidR="0004002A" w:rsidRDefault="0004002A" w:rsidP="00EC3BBA">
            <w:pPr>
              <w:jc w:val="center"/>
            </w:pPr>
            <w:r>
              <w:t>82.95</w:t>
            </w:r>
          </w:p>
        </w:tc>
        <w:tc>
          <w:tcPr>
            <w:tcW w:w="713" w:type="dxa"/>
            <w:vAlign w:val="center"/>
          </w:tcPr>
          <w:p w:rsidR="0004002A" w:rsidRDefault="0004002A" w:rsidP="00EC3BBA">
            <w:pPr>
              <w:jc w:val="center"/>
            </w:pPr>
            <w:r>
              <w:t>17.05</w:t>
            </w:r>
          </w:p>
        </w:tc>
      </w:tr>
      <w:tr w:rsidR="0004002A" w:rsidTr="00EC3BBA">
        <w:trPr>
          <w:jc w:val="center"/>
        </w:trPr>
        <w:tc>
          <w:tcPr>
            <w:tcW w:w="910" w:type="dxa"/>
            <w:vAlign w:val="center"/>
          </w:tcPr>
          <w:p w:rsidR="0004002A" w:rsidRDefault="0004002A" w:rsidP="00EC3BBA">
            <w:pPr>
              <w:jc w:val="center"/>
            </w:pPr>
            <w:r>
              <w:t>080501</w:t>
            </w:r>
          </w:p>
        </w:tc>
        <w:tc>
          <w:tcPr>
            <w:tcW w:w="1111" w:type="dxa"/>
            <w:vAlign w:val="center"/>
          </w:tcPr>
          <w:p w:rsidR="0004002A" w:rsidRDefault="0004002A" w:rsidP="00EC3BBA">
            <w:pPr>
              <w:jc w:val="center"/>
            </w:pPr>
            <w:r>
              <w:t>能源与动力工程</w:t>
            </w:r>
          </w:p>
        </w:tc>
        <w:tc>
          <w:tcPr>
            <w:tcW w:w="1111" w:type="dxa"/>
            <w:vAlign w:val="center"/>
          </w:tcPr>
          <w:p w:rsidR="0004002A" w:rsidRDefault="0004002A" w:rsidP="00EC3BBA">
            <w:pPr>
              <w:jc w:val="center"/>
            </w:pPr>
            <w:r>
              <w:t>2222.00</w:t>
            </w:r>
          </w:p>
        </w:tc>
        <w:tc>
          <w:tcPr>
            <w:tcW w:w="713" w:type="dxa"/>
            <w:vAlign w:val="center"/>
          </w:tcPr>
          <w:p w:rsidR="0004002A" w:rsidRDefault="0004002A" w:rsidP="00EC3BBA">
            <w:pPr>
              <w:jc w:val="center"/>
            </w:pPr>
            <w:r>
              <w:t>74.98</w:t>
            </w:r>
          </w:p>
        </w:tc>
        <w:tc>
          <w:tcPr>
            <w:tcW w:w="714" w:type="dxa"/>
            <w:vAlign w:val="center"/>
          </w:tcPr>
          <w:p w:rsidR="0004002A" w:rsidRDefault="0004002A" w:rsidP="00EC3BBA">
            <w:pPr>
              <w:jc w:val="center"/>
            </w:pPr>
            <w:r>
              <w:t>25.02</w:t>
            </w:r>
          </w:p>
        </w:tc>
        <w:tc>
          <w:tcPr>
            <w:tcW w:w="713" w:type="dxa"/>
            <w:vAlign w:val="center"/>
          </w:tcPr>
          <w:p w:rsidR="0004002A" w:rsidRDefault="0004002A" w:rsidP="00EC3BBA">
            <w:pPr>
              <w:jc w:val="center"/>
            </w:pPr>
            <w:r>
              <w:t>97.66</w:t>
            </w:r>
          </w:p>
        </w:tc>
        <w:tc>
          <w:tcPr>
            <w:tcW w:w="912" w:type="dxa"/>
            <w:vAlign w:val="center"/>
          </w:tcPr>
          <w:p w:rsidR="0004002A" w:rsidRDefault="0004002A" w:rsidP="00EC3BBA">
            <w:pPr>
              <w:jc w:val="center"/>
            </w:pPr>
            <w:r>
              <w:t>2.34</w:t>
            </w:r>
          </w:p>
        </w:tc>
        <w:tc>
          <w:tcPr>
            <w:tcW w:w="912" w:type="dxa"/>
            <w:vAlign w:val="center"/>
          </w:tcPr>
          <w:p w:rsidR="0004002A" w:rsidRDefault="0004002A" w:rsidP="00EC3BBA">
            <w:pPr>
              <w:jc w:val="center"/>
            </w:pPr>
            <w:r>
              <w:t>174.00</w:t>
            </w:r>
          </w:p>
        </w:tc>
        <w:tc>
          <w:tcPr>
            <w:tcW w:w="713" w:type="dxa"/>
            <w:vAlign w:val="center"/>
          </w:tcPr>
          <w:p w:rsidR="0004002A" w:rsidRDefault="0004002A" w:rsidP="00EC3BBA">
            <w:pPr>
              <w:jc w:val="center"/>
            </w:pPr>
            <w:r>
              <w:t>81.61</w:t>
            </w:r>
          </w:p>
        </w:tc>
        <w:tc>
          <w:tcPr>
            <w:tcW w:w="713" w:type="dxa"/>
            <w:vAlign w:val="center"/>
          </w:tcPr>
          <w:p w:rsidR="0004002A" w:rsidRDefault="0004002A" w:rsidP="00EC3BBA">
            <w:pPr>
              <w:jc w:val="center"/>
            </w:pPr>
            <w:r>
              <w:t>18.39</w:t>
            </w:r>
          </w:p>
        </w:tc>
      </w:tr>
      <w:tr w:rsidR="0004002A" w:rsidTr="00EC3BBA">
        <w:trPr>
          <w:jc w:val="center"/>
        </w:trPr>
        <w:tc>
          <w:tcPr>
            <w:tcW w:w="910" w:type="dxa"/>
            <w:vAlign w:val="center"/>
          </w:tcPr>
          <w:p w:rsidR="0004002A" w:rsidRDefault="0004002A" w:rsidP="00EC3BBA">
            <w:pPr>
              <w:jc w:val="center"/>
            </w:pPr>
            <w:r>
              <w:t>080414T</w:t>
            </w:r>
          </w:p>
        </w:tc>
        <w:tc>
          <w:tcPr>
            <w:tcW w:w="1111" w:type="dxa"/>
            <w:vAlign w:val="center"/>
          </w:tcPr>
          <w:p w:rsidR="0004002A" w:rsidRDefault="0004002A" w:rsidP="00EC3BBA">
            <w:pPr>
              <w:jc w:val="center"/>
            </w:pPr>
            <w:r>
              <w:t>新能源材料与器件</w:t>
            </w:r>
          </w:p>
        </w:tc>
        <w:tc>
          <w:tcPr>
            <w:tcW w:w="1111" w:type="dxa"/>
            <w:vAlign w:val="center"/>
          </w:tcPr>
          <w:p w:rsidR="0004002A" w:rsidRDefault="0004002A" w:rsidP="00EC3BBA">
            <w:pPr>
              <w:jc w:val="center"/>
            </w:pPr>
            <w:r>
              <w:t>2464.00</w:t>
            </w:r>
          </w:p>
        </w:tc>
        <w:tc>
          <w:tcPr>
            <w:tcW w:w="713" w:type="dxa"/>
            <w:vAlign w:val="center"/>
          </w:tcPr>
          <w:p w:rsidR="0004002A" w:rsidRDefault="0004002A" w:rsidP="00EC3BBA">
            <w:pPr>
              <w:jc w:val="center"/>
            </w:pPr>
            <w:r>
              <w:t>74.35</w:t>
            </w:r>
          </w:p>
        </w:tc>
        <w:tc>
          <w:tcPr>
            <w:tcW w:w="714" w:type="dxa"/>
            <w:vAlign w:val="center"/>
          </w:tcPr>
          <w:p w:rsidR="0004002A" w:rsidRDefault="0004002A" w:rsidP="00EC3BBA">
            <w:pPr>
              <w:jc w:val="center"/>
            </w:pPr>
            <w:r>
              <w:t>25.65</w:t>
            </w:r>
          </w:p>
        </w:tc>
        <w:tc>
          <w:tcPr>
            <w:tcW w:w="713" w:type="dxa"/>
            <w:vAlign w:val="center"/>
          </w:tcPr>
          <w:p w:rsidR="0004002A" w:rsidRDefault="0004002A" w:rsidP="00EC3BBA">
            <w:pPr>
              <w:jc w:val="center"/>
            </w:pPr>
            <w:r>
              <w:t>78.08</w:t>
            </w:r>
          </w:p>
        </w:tc>
        <w:tc>
          <w:tcPr>
            <w:tcW w:w="912" w:type="dxa"/>
            <w:vAlign w:val="center"/>
          </w:tcPr>
          <w:p w:rsidR="0004002A" w:rsidRDefault="0004002A" w:rsidP="00EC3BBA">
            <w:pPr>
              <w:jc w:val="center"/>
            </w:pPr>
            <w:r>
              <w:t>21.92</w:t>
            </w:r>
          </w:p>
        </w:tc>
        <w:tc>
          <w:tcPr>
            <w:tcW w:w="912" w:type="dxa"/>
            <w:vAlign w:val="center"/>
          </w:tcPr>
          <w:p w:rsidR="0004002A" w:rsidRDefault="0004002A" w:rsidP="00EC3BBA">
            <w:pPr>
              <w:jc w:val="center"/>
            </w:pPr>
            <w:r>
              <w:t>175.50</w:t>
            </w:r>
          </w:p>
        </w:tc>
        <w:tc>
          <w:tcPr>
            <w:tcW w:w="713" w:type="dxa"/>
            <w:vAlign w:val="center"/>
          </w:tcPr>
          <w:p w:rsidR="0004002A" w:rsidRDefault="0004002A" w:rsidP="00EC3BBA">
            <w:pPr>
              <w:jc w:val="center"/>
            </w:pPr>
            <w:r>
              <w:t>77.49</w:t>
            </w:r>
          </w:p>
        </w:tc>
        <w:tc>
          <w:tcPr>
            <w:tcW w:w="713" w:type="dxa"/>
            <w:vAlign w:val="center"/>
          </w:tcPr>
          <w:p w:rsidR="0004002A" w:rsidRDefault="0004002A" w:rsidP="00EC3BBA">
            <w:pPr>
              <w:jc w:val="center"/>
            </w:pPr>
            <w:r>
              <w:t>22.51</w:t>
            </w:r>
          </w:p>
        </w:tc>
      </w:tr>
      <w:tr w:rsidR="0004002A" w:rsidTr="00EC3BBA">
        <w:trPr>
          <w:jc w:val="center"/>
        </w:trPr>
        <w:tc>
          <w:tcPr>
            <w:tcW w:w="910" w:type="dxa"/>
            <w:vAlign w:val="center"/>
          </w:tcPr>
          <w:p w:rsidR="0004002A" w:rsidRDefault="0004002A" w:rsidP="00EC3BBA">
            <w:pPr>
              <w:jc w:val="center"/>
            </w:pPr>
            <w:r>
              <w:t>080402</w:t>
            </w:r>
          </w:p>
        </w:tc>
        <w:tc>
          <w:tcPr>
            <w:tcW w:w="1111" w:type="dxa"/>
            <w:vAlign w:val="center"/>
          </w:tcPr>
          <w:p w:rsidR="0004002A" w:rsidRDefault="0004002A" w:rsidP="00EC3BBA">
            <w:pPr>
              <w:jc w:val="center"/>
            </w:pPr>
            <w:r>
              <w:t>材料物理</w:t>
            </w:r>
          </w:p>
        </w:tc>
        <w:tc>
          <w:tcPr>
            <w:tcW w:w="1111" w:type="dxa"/>
            <w:vAlign w:val="center"/>
          </w:tcPr>
          <w:p w:rsidR="0004002A" w:rsidRDefault="0004002A" w:rsidP="00EC3BBA">
            <w:pPr>
              <w:jc w:val="center"/>
            </w:pPr>
            <w:r>
              <w:t>2427.00</w:t>
            </w:r>
          </w:p>
        </w:tc>
        <w:tc>
          <w:tcPr>
            <w:tcW w:w="713" w:type="dxa"/>
            <w:vAlign w:val="center"/>
          </w:tcPr>
          <w:p w:rsidR="0004002A" w:rsidRDefault="0004002A" w:rsidP="00EC3BBA">
            <w:pPr>
              <w:jc w:val="center"/>
            </w:pPr>
            <w:r>
              <w:t>70.42</w:t>
            </w:r>
          </w:p>
        </w:tc>
        <w:tc>
          <w:tcPr>
            <w:tcW w:w="714" w:type="dxa"/>
            <w:vAlign w:val="center"/>
          </w:tcPr>
          <w:p w:rsidR="0004002A" w:rsidRDefault="0004002A" w:rsidP="00EC3BBA">
            <w:pPr>
              <w:jc w:val="center"/>
            </w:pPr>
            <w:r>
              <w:t>29.58</w:t>
            </w:r>
          </w:p>
        </w:tc>
        <w:tc>
          <w:tcPr>
            <w:tcW w:w="713" w:type="dxa"/>
            <w:vAlign w:val="center"/>
          </w:tcPr>
          <w:p w:rsidR="0004002A" w:rsidRDefault="0004002A" w:rsidP="00EC3BBA">
            <w:pPr>
              <w:jc w:val="center"/>
            </w:pPr>
            <w:r>
              <w:t>85.62</w:t>
            </w:r>
          </w:p>
        </w:tc>
        <w:tc>
          <w:tcPr>
            <w:tcW w:w="912" w:type="dxa"/>
            <w:vAlign w:val="center"/>
          </w:tcPr>
          <w:p w:rsidR="0004002A" w:rsidRDefault="0004002A" w:rsidP="00EC3BBA">
            <w:pPr>
              <w:jc w:val="center"/>
            </w:pPr>
            <w:r>
              <w:t>14.38</w:t>
            </w:r>
          </w:p>
        </w:tc>
        <w:tc>
          <w:tcPr>
            <w:tcW w:w="912" w:type="dxa"/>
            <w:vAlign w:val="center"/>
          </w:tcPr>
          <w:p w:rsidR="0004002A" w:rsidRDefault="0004002A" w:rsidP="00EC3BBA">
            <w:pPr>
              <w:jc w:val="center"/>
            </w:pPr>
            <w:r>
              <w:t>177.50</w:t>
            </w:r>
          </w:p>
        </w:tc>
        <w:tc>
          <w:tcPr>
            <w:tcW w:w="713" w:type="dxa"/>
            <w:vAlign w:val="center"/>
          </w:tcPr>
          <w:p w:rsidR="0004002A" w:rsidRDefault="0004002A" w:rsidP="00EC3BBA">
            <w:pPr>
              <w:jc w:val="center"/>
            </w:pPr>
            <w:r>
              <w:t>78.03</w:t>
            </w:r>
          </w:p>
        </w:tc>
        <w:tc>
          <w:tcPr>
            <w:tcW w:w="713" w:type="dxa"/>
            <w:vAlign w:val="center"/>
          </w:tcPr>
          <w:p w:rsidR="0004002A" w:rsidRDefault="0004002A" w:rsidP="00EC3BBA">
            <w:pPr>
              <w:jc w:val="center"/>
            </w:pPr>
            <w:r>
              <w:t>21.97</w:t>
            </w:r>
          </w:p>
        </w:tc>
      </w:tr>
      <w:tr w:rsidR="0004002A" w:rsidTr="00EC3BBA">
        <w:trPr>
          <w:jc w:val="center"/>
        </w:trPr>
        <w:tc>
          <w:tcPr>
            <w:tcW w:w="910" w:type="dxa"/>
            <w:vAlign w:val="center"/>
          </w:tcPr>
          <w:p w:rsidR="0004002A" w:rsidRDefault="0004002A" w:rsidP="00EC3BBA">
            <w:pPr>
              <w:jc w:val="center"/>
            </w:pPr>
            <w:r>
              <w:t>080401</w:t>
            </w:r>
          </w:p>
        </w:tc>
        <w:tc>
          <w:tcPr>
            <w:tcW w:w="1111" w:type="dxa"/>
            <w:vAlign w:val="center"/>
          </w:tcPr>
          <w:p w:rsidR="0004002A" w:rsidRDefault="0004002A" w:rsidP="00EC3BBA">
            <w:pPr>
              <w:jc w:val="center"/>
            </w:pPr>
            <w:r>
              <w:t>材料科学与工程</w:t>
            </w:r>
          </w:p>
        </w:tc>
        <w:tc>
          <w:tcPr>
            <w:tcW w:w="1111" w:type="dxa"/>
            <w:vAlign w:val="center"/>
          </w:tcPr>
          <w:p w:rsidR="0004002A" w:rsidRDefault="0004002A" w:rsidP="00EC3BBA">
            <w:pPr>
              <w:jc w:val="center"/>
            </w:pPr>
            <w:r>
              <w:t>2488.00</w:t>
            </w:r>
          </w:p>
        </w:tc>
        <w:tc>
          <w:tcPr>
            <w:tcW w:w="713" w:type="dxa"/>
            <w:vAlign w:val="center"/>
          </w:tcPr>
          <w:p w:rsidR="0004002A" w:rsidRDefault="0004002A" w:rsidP="00EC3BBA">
            <w:pPr>
              <w:jc w:val="center"/>
            </w:pPr>
            <w:r>
              <w:t>77.49</w:t>
            </w:r>
          </w:p>
        </w:tc>
        <w:tc>
          <w:tcPr>
            <w:tcW w:w="714" w:type="dxa"/>
            <w:vAlign w:val="center"/>
          </w:tcPr>
          <w:p w:rsidR="0004002A" w:rsidRDefault="0004002A" w:rsidP="00EC3BBA">
            <w:pPr>
              <w:jc w:val="center"/>
            </w:pPr>
            <w:r>
              <w:t>22.51</w:t>
            </w:r>
          </w:p>
        </w:tc>
        <w:tc>
          <w:tcPr>
            <w:tcW w:w="713" w:type="dxa"/>
            <w:vAlign w:val="center"/>
          </w:tcPr>
          <w:p w:rsidR="0004002A" w:rsidRDefault="0004002A" w:rsidP="00EC3BBA">
            <w:pPr>
              <w:jc w:val="center"/>
            </w:pPr>
            <w:r>
              <w:t>79.34</w:t>
            </w:r>
          </w:p>
        </w:tc>
        <w:tc>
          <w:tcPr>
            <w:tcW w:w="912" w:type="dxa"/>
            <w:vAlign w:val="center"/>
          </w:tcPr>
          <w:p w:rsidR="0004002A" w:rsidRDefault="0004002A" w:rsidP="00EC3BBA">
            <w:pPr>
              <w:jc w:val="center"/>
            </w:pPr>
            <w:r>
              <w:t>20.66</w:t>
            </w:r>
          </w:p>
        </w:tc>
        <w:tc>
          <w:tcPr>
            <w:tcW w:w="912" w:type="dxa"/>
            <w:vAlign w:val="center"/>
          </w:tcPr>
          <w:p w:rsidR="0004002A" w:rsidRDefault="0004002A" w:rsidP="00EC3BBA">
            <w:pPr>
              <w:jc w:val="center"/>
            </w:pPr>
            <w:r>
              <w:t>177.00</w:t>
            </w:r>
          </w:p>
        </w:tc>
        <w:tc>
          <w:tcPr>
            <w:tcW w:w="713" w:type="dxa"/>
            <w:vAlign w:val="center"/>
          </w:tcPr>
          <w:p w:rsidR="0004002A" w:rsidRDefault="0004002A" w:rsidP="00EC3BBA">
            <w:pPr>
              <w:jc w:val="center"/>
            </w:pPr>
            <w:r>
              <w:t>80.23</w:t>
            </w:r>
          </w:p>
        </w:tc>
        <w:tc>
          <w:tcPr>
            <w:tcW w:w="713" w:type="dxa"/>
            <w:vAlign w:val="center"/>
          </w:tcPr>
          <w:p w:rsidR="0004002A" w:rsidRDefault="0004002A" w:rsidP="00EC3BBA">
            <w:pPr>
              <w:jc w:val="center"/>
            </w:pPr>
            <w:r>
              <w:t>19.77</w:t>
            </w:r>
          </w:p>
        </w:tc>
      </w:tr>
      <w:tr w:rsidR="0004002A" w:rsidTr="00EC3BBA">
        <w:trPr>
          <w:jc w:val="center"/>
        </w:trPr>
        <w:tc>
          <w:tcPr>
            <w:tcW w:w="910" w:type="dxa"/>
            <w:vAlign w:val="center"/>
          </w:tcPr>
          <w:p w:rsidR="0004002A" w:rsidRDefault="0004002A" w:rsidP="00EC3BBA">
            <w:pPr>
              <w:jc w:val="center"/>
            </w:pPr>
            <w:r>
              <w:t>080203</w:t>
            </w:r>
          </w:p>
        </w:tc>
        <w:tc>
          <w:tcPr>
            <w:tcW w:w="1111" w:type="dxa"/>
            <w:vAlign w:val="center"/>
          </w:tcPr>
          <w:p w:rsidR="0004002A" w:rsidRDefault="0004002A" w:rsidP="00EC3BBA">
            <w:pPr>
              <w:jc w:val="center"/>
            </w:pPr>
            <w:r>
              <w:t>材料成型及控制工程</w:t>
            </w:r>
          </w:p>
        </w:tc>
        <w:tc>
          <w:tcPr>
            <w:tcW w:w="1111" w:type="dxa"/>
            <w:vAlign w:val="center"/>
          </w:tcPr>
          <w:p w:rsidR="0004002A" w:rsidRDefault="0004002A" w:rsidP="00EC3BBA">
            <w:pPr>
              <w:jc w:val="center"/>
            </w:pPr>
            <w:r>
              <w:t>2368.00</w:t>
            </w:r>
          </w:p>
        </w:tc>
        <w:tc>
          <w:tcPr>
            <w:tcW w:w="713" w:type="dxa"/>
            <w:vAlign w:val="center"/>
          </w:tcPr>
          <w:p w:rsidR="0004002A" w:rsidRDefault="0004002A" w:rsidP="00EC3BBA">
            <w:pPr>
              <w:jc w:val="center"/>
            </w:pPr>
            <w:r>
              <w:t>80.74</w:t>
            </w:r>
          </w:p>
        </w:tc>
        <w:tc>
          <w:tcPr>
            <w:tcW w:w="714" w:type="dxa"/>
            <w:vAlign w:val="center"/>
          </w:tcPr>
          <w:p w:rsidR="0004002A" w:rsidRDefault="0004002A" w:rsidP="00EC3BBA">
            <w:pPr>
              <w:jc w:val="center"/>
            </w:pPr>
            <w:r>
              <w:t>19.26</w:t>
            </w:r>
          </w:p>
        </w:tc>
        <w:tc>
          <w:tcPr>
            <w:tcW w:w="713" w:type="dxa"/>
            <w:vAlign w:val="center"/>
          </w:tcPr>
          <w:p w:rsidR="0004002A" w:rsidRDefault="0004002A" w:rsidP="00EC3BBA">
            <w:pPr>
              <w:jc w:val="center"/>
            </w:pPr>
            <w:r>
              <w:t>82.94</w:t>
            </w:r>
          </w:p>
        </w:tc>
        <w:tc>
          <w:tcPr>
            <w:tcW w:w="912" w:type="dxa"/>
            <w:vAlign w:val="center"/>
          </w:tcPr>
          <w:p w:rsidR="0004002A" w:rsidRDefault="0004002A" w:rsidP="00EC3BBA">
            <w:pPr>
              <w:jc w:val="center"/>
            </w:pPr>
            <w:r>
              <w:t>17.06</w:t>
            </w:r>
          </w:p>
        </w:tc>
        <w:tc>
          <w:tcPr>
            <w:tcW w:w="912" w:type="dxa"/>
            <w:vAlign w:val="center"/>
          </w:tcPr>
          <w:p w:rsidR="0004002A" w:rsidRDefault="0004002A" w:rsidP="00EC3BBA">
            <w:pPr>
              <w:jc w:val="center"/>
            </w:pPr>
            <w:r>
              <w:t>180.00</w:t>
            </w:r>
          </w:p>
        </w:tc>
        <w:tc>
          <w:tcPr>
            <w:tcW w:w="713" w:type="dxa"/>
            <w:vAlign w:val="center"/>
          </w:tcPr>
          <w:p w:rsidR="0004002A" w:rsidRDefault="0004002A" w:rsidP="00EC3BBA">
            <w:pPr>
              <w:jc w:val="center"/>
            </w:pPr>
            <w:r>
              <w:t>84.17</w:t>
            </w:r>
          </w:p>
        </w:tc>
        <w:tc>
          <w:tcPr>
            <w:tcW w:w="713" w:type="dxa"/>
            <w:vAlign w:val="center"/>
          </w:tcPr>
          <w:p w:rsidR="0004002A" w:rsidRDefault="0004002A" w:rsidP="00EC3BBA">
            <w:pPr>
              <w:jc w:val="center"/>
            </w:pPr>
            <w:r>
              <w:t>15.83</w:t>
            </w:r>
          </w:p>
        </w:tc>
      </w:tr>
      <w:tr w:rsidR="0004002A" w:rsidTr="00EC3BBA">
        <w:trPr>
          <w:jc w:val="center"/>
        </w:trPr>
        <w:tc>
          <w:tcPr>
            <w:tcW w:w="910" w:type="dxa"/>
            <w:vAlign w:val="center"/>
          </w:tcPr>
          <w:p w:rsidR="0004002A" w:rsidRDefault="0004002A" w:rsidP="00EC3BBA">
            <w:pPr>
              <w:jc w:val="center"/>
            </w:pPr>
            <w:r>
              <w:t>080202</w:t>
            </w:r>
          </w:p>
        </w:tc>
        <w:tc>
          <w:tcPr>
            <w:tcW w:w="1111" w:type="dxa"/>
            <w:vAlign w:val="center"/>
          </w:tcPr>
          <w:p w:rsidR="0004002A" w:rsidRDefault="0004002A" w:rsidP="00EC3BBA">
            <w:pPr>
              <w:jc w:val="center"/>
            </w:pPr>
            <w:r>
              <w:t>机械设计制造及其自动化</w:t>
            </w:r>
          </w:p>
        </w:tc>
        <w:tc>
          <w:tcPr>
            <w:tcW w:w="1111" w:type="dxa"/>
            <w:vAlign w:val="center"/>
          </w:tcPr>
          <w:p w:rsidR="0004002A" w:rsidRDefault="0004002A" w:rsidP="00EC3BBA">
            <w:pPr>
              <w:jc w:val="center"/>
            </w:pPr>
            <w:r>
              <w:t>2496.00</w:t>
            </w:r>
          </w:p>
        </w:tc>
        <w:tc>
          <w:tcPr>
            <w:tcW w:w="713" w:type="dxa"/>
            <w:vAlign w:val="center"/>
          </w:tcPr>
          <w:p w:rsidR="0004002A" w:rsidRDefault="0004002A" w:rsidP="00EC3BBA">
            <w:pPr>
              <w:jc w:val="center"/>
            </w:pPr>
            <w:r>
              <w:t>84.29</w:t>
            </w:r>
          </w:p>
        </w:tc>
        <w:tc>
          <w:tcPr>
            <w:tcW w:w="714" w:type="dxa"/>
            <w:vAlign w:val="center"/>
          </w:tcPr>
          <w:p w:rsidR="0004002A" w:rsidRDefault="0004002A" w:rsidP="00EC3BBA">
            <w:pPr>
              <w:jc w:val="center"/>
            </w:pPr>
            <w:r>
              <w:t>15.71</w:t>
            </w:r>
          </w:p>
        </w:tc>
        <w:tc>
          <w:tcPr>
            <w:tcW w:w="713" w:type="dxa"/>
            <w:vAlign w:val="center"/>
          </w:tcPr>
          <w:p w:rsidR="0004002A" w:rsidRDefault="0004002A" w:rsidP="00EC3BBA">
            <w:pPr>
              <w:jc w:val="center"/>
            </w:pPr>
            <w:r>
              <w:t>78.04</w:t>
            </w:r>
          </w:p>
        </w:tc>
        <w:tc>
          <w:tcPr>
            <w:tcW w:w="912" w:type="dxa"/>
            <w:vAlign w:val="center"/>
          </w:tcPr>
          <w:p w:rsidR="0004002A" w:rsidRDefault="0004002A" w:rsidP="00EC3BBA">
            <w:pPr>
              <w:jc w:val="center"/>
            </w:pPr>
            <w:r>
              <w:t>21.96</w:t>
            </w:r>
          </w:p>
        </w:tc>
        <w:tc>
          <w:tcPr>
            <w:tcW w:w="912" w:type="dxa"/>
            <w:vAlign w:val="center"/>
          </w:tcPr>
          <w:p w:rsidR="0004002A" w:rsidRDefault="0004002A" w:rsidP="00EC3BBA">
            <w:pPr>
              <w:jc w:val="center"/>
            </w:pPr>
            <w:r>
              <w:t>180.00</w:t>
            </w:r>
          </w:p>
        </w:tc>
        <w:tc>
          <w:tcPr>
            <w:tcW w:w="713" w:type="dxa"/>
            <w:vAlign w:val="center"/>
          </w:tcPr>
          <w:p w:rsidR="0004002A" w:rsidRDefault="0004002A" w:rsidP="00EC3BBA">
            <w:pPr>
              <w:jc w:val="center"/>
            </w:pPr>
            <w:r>
              <w:t>86.39</w:t>
            </w:r>
          </w:p>
        </w:tc>
        <w:tc>
          <w:tcPr>
            <w:tcW w:w="713" w:type="dxa"/>
            <w:vAlign w:val="center"/>
          </w:tcPr>
          <w:p w:rsidR="0004002A" w:rsidRDefault="0004002A" w:rsidP="00EC3BBA">
            <w:pPr>
              <w:jc w:val="center"/>
            </w:pPr>
            <w:r>
              <w:t>13.61</w:t>
            </w:r>
          </w:p>
        </w:tc>
      </w:tr>
      <w:tr w:rsidR="0004002A" w:rsidTr="00EC3BBA">
        <w:trPr>
          <w:jc w:val="center"/>
        </w:trPr>
        <w:tc>
          <w:tcPr>
            <w:tcW w:w="910" w:type="dxa"/>
            <w:vAlign w:val="center"/>
          </w:tcPr>
          <w:p w:rsidR="0004002A" w:rsidRDefault="0004002A" w:rsidP="00EC3BBA">
            <w:pPr>
              <w:jc w:val="center"/>
            </w:pPr>
            <w:r>
              <w:t>070102</w:t>
            </w:r>
          </w:p>
        </w:tc>
        <w:tc>
          <w:tcPr>
            <w:tcW w:w="1111" w:type="dxa"/>
            <w:vAlign w:val="center"/>
          </w:tcPr>
          <w:p w:rsidR="0004002A" w:rsidRDefault="0004002A" w:rsidP="00EC3BBA">
            <w:pPr>
              <w:jc w:val="center"/>
            </w:pPr>
            <w:r>
              <w:t>信息与计算科学</w:t>
            </w:r>
          </w:p>
        </w:tc>
        <w:tc>
          <w:tcPr>
            <w:tcW w:w="1111" w:type="dxa"/>
            <w:vAlign w:val="center"/>
          </w:tcPr>
          <w:p w:rsidR="0004002A" w:rsidRDefault="0004002A" w:rsidP="00EC3BBA">
            <w:pPr>
              <w:jc w:val="center"/>
            </w:pPr>
            <w:r>
              <w:t>2392.00</w:t>
            </w:r>
          </w:p>
        </w:tc>
        <w:tc>
          <w:tcPr>
            <w:tcW w:w="713" w:type="dxa"/>
            <w:vAlign w:val="center"/>
          </w:tcPr>
          <w:p w:rsidR="0004002A" w:rsidRDefault="0004002A" w:rsidP="00EC3BBA">
            <w:pPr>
              <w:jc w:val="center"/>
            </w:pPr>
            <w:r>
              <w:t>73.24</w:t>
            </w:r>
          </w:p>
        </w:tc>
        <w:tc>
          <w:tcPr>
            <w:tcW w:w="714" w:type="dxa"/>
            <w:vAlign w:val="center"/>
          </w:tcPr>
          <w:p w:rsidR="0004002A" w:rsidRDefault="0004002A" w:rsidP="00EC3BBA">
            <w:pPr>
              <w:jc w:val="center"/>
            </w:pPr>
            <w:r>
              <w:t>26.76</w:t>
            </w:r>
          </w:p>
        </w:tc>
        <w:tc>
          <w:tcPr>
            <w:tcW w:w="713" w:type="dxa"/>
            <w:vAlign w:val="center"/>
          </w:tcPr>
          <w:p w:rsidR="0004002A" w:rsidRDefault="0004002A" w:rsidP="00EC3BBA">
            <w:pPr>
              <w:jc w:val="center"/>
            </w:pPr>
            <w:r>
              <w:t>71.91</w:t>
            </w:r>
          </w:p>
        </w:tc>
        <w:tc>
          <w:tcPr>
            <w:tcW w:w="912" w:type="dxa"/>
            <w:vAlign w:val="center"/>
          </w:tcPr>
          <w:p w:rsidR="0004002A" w:rsidRDefault="0004002A" w:rsidP="00EC3BBA">
            <w:pPr>
              <w:jc w:val="center"/>
            </w:pPr>
            <w:r>
              <w:t>28.09</w:t>
            </w:r>
          </w:p>
        </w:tc>
        <w:tc>
          <w:tcPr>
            <w:tcW w:w="912" w:type="dxa"/>
            <w:vAlign w:val="center"/>
          </w:tcPr>
          <w:p w:rsidR="0004002A" w:rsidRDefault="0004002A" w:rsidP="00EC3BBA">
            <w:pPr>
              <w:jc w:val="center"/>
            </w:pPr>
            <w:r>
              <w:t>178.50</w:t>
            </w:r>
          </w:p>
        </w:tc>
        <w:tc>
          <w:tcPr>
            <w:tcW w:w="713" w:type="dxa"/>
            <w:vAlign w:val="center"/>
          </w:tcPr>
          <w:p w:rsidR="0004002A" w:rsidRDefault="0004002A" w:rsidP="00EC3BBA">
            <w:pPr>
              <w:jc w:val="center"/>
            </w:pPr>
            <w:r>
              <w:t>77.59</w:t>
            </w:r>
          </w:p>
        </w:tc>
        <w:tc>
          <w:tcPr>
            <w:tcW w:w="713" w:type="dxa"/>
            <w:vAlign w:val="center"/>
          </w:tcPr>
          <w:p w:rsidR="0004002A" w:rsidRDefault="0004002A" w:rsidP="00EC3BBA">
            <w:pPr>
              <w:jc w:val="center"/>
            </w:pPr>
            <w:r>
              <w:t>22.41</w:t>
            </w:r>
          </w:p>
        </w:tc>
      </w:tr>
      <w:tr w:rsidR="0004002A" w:rsidTr="00EC3BBA">
        <w:trPr>
          <w:jc w:val="center"/>
        </w:trPr>
        <w:tc>
          <w:tcPr>
            <w:tcW w:w="910" w:type="dxa"/>
            <w:vAlign w:val="center"/>
          </w:tcPr>
          <w:p w:rsidR="0004002A" w:rsidRDefault="0004002A" w:rsidP="00EC3BBA">
            <w:pPr>
              <w:jc w:val="center"/>
            </w:pPr>
            <w:r>
              <w:t>070101</w:t>
            </w:r>
          </w:p>
        </w:tc>
        <w:tc>
          <w:tcPr>
            <w:tcW w:w="1111" w:type="dxa"/>
            <w:vAlign w:val="center"/>
          </w:tcPr>
          <w:p w:rsidR="0004002A" w:rsidRDefault="0004002A" w:rsidP="00EC3BBA">
            <w:pPr>
              <w:jc w:val="center"/>
            </w:pPr>
            <w:r>
              <w:t>数学与应用数学</w:t>
            </w:r>
          </w:p>
        </w:tc>
        <w:tc>
          <w:tcPr>
            <w:tcW w:w="1111" w:type="dxa"/>
            <w:vAlign w:val="center"/>
          </w:tcPr>
          <w:p w:rsidR="0004002A" w:rsidRDefault="0004002A" w:rsidP="00EC3BBA">
            <w:pPr>
              <w:jc w:val="center"/>
            </w:pPr>
            <w:r>
              <w:t>2448.00</w:t>
            </w:r>
          </w:p>
        </w:tc>
        <w:tc>
          <w:tcPr>
            <w:tcW w:w="713" w:type="dxa"/>
            <w:vAlign w:val="center"/>
          </w:tcPr>
          <w:p w:rsidR="0004002A" w:rsidRDefault="0004002A" w:rsidP="00EC3BBA">
            <w:pPr>
              <w:jc w:val="center"/>
            </w:pPr>
            <w:r>
              <w:t>82.35</w:t>
            </w:r>
          </w:p>
        </w:tc>
        <w:tc>
          <w:tcPr>
            <w:tcW w:w="714" w:type="dxa"/>
            <w:vAlign w:val="center"/>
          </w:tcPr>
          <w:p w:rsidR="0004002A" w:rsidRDefault="0004002A" w:rsidP="00EC3BBA">
            <w:pPr>
              <w:jc w:val="center"/>
            </w:pPr>
            <w:r>
              <w:t>17.65</w:t>
            </w:r>
          </w:p>
        </w:tc>
        <w:tc>
          <w:tcPr>
            <w:tcW w:w="713" w:type="dxa"/>
            <w:vAlign w:val="center"/>
          </w:tcPr>
          <w:p w:rsidR="0004002A" w:rsidRDefault="0004002A" w:rsidP="00EC3BBA">
            <w:pPr>
              <w:jc w:val="center"/>
            </w:pPr>
            <w:r>
              <w:t>83.17</w:t>
            </w:r>
          </w:p>
        </w:tc>
        <w:tc>
          <w:tcPr>
            <w:tcW w:w="912" w:type="dxa"/>
            <w:vAlign w:val="center"/>
          </w:tcPr>
          <w:p w:rsidR="0004002A" w:rsidRDefault="0004002A" w:rsidP="00EC3BBA">
            <w:pPr>
              <w:jc w:val="center"/>
            </w:pPr>
            <w:r>
              <w:t>16.83</w:t>
            </w:r>
          </w:p>
        </w:tc>
        <w:tc>
          <w:tcPr>
            <w:tcW w:w="912" w:type="dxa"/>
            <w:vAlign w:val="center"/>
          </w:tcPr>
          <w:p w:rsidR="0004002A" w:rsidRDefault="0004002A" w:rsidP="00EC3BBA">
            <w:pPr>
              <w:jc w:val="center"/>
            </w:pPr>
            <w:r>
              <w:t>178.00</w:t>
            </w:r>
          </w:p>
        </w:tc>
        <w:tc>
          <w:tcPr>
            <w:tcW w:w="713" w:type="dxa"/>
            <w:vAlign w:val="center"/>
          </w:tcPr>
          <w:p w:rsidR="0004002A" w:rsidRDefault="0004002A" w:rsidP="00EC3BBA">
            <w:pPr>
              <w:jc w:val="center"/>
            </w:pPr>
            <w:r>
              <w:t>70.79</w:t>
            </w:r>
          </w:p>
        </w:tc>
        <w:tc>
          <w:tcPr>
            <w:tcW w:w="713" w:type="dxa"/>
            <w:vAlign w:val="center"/>
          </w:tcPr>
          <w:p w:rsidR="0004002A" w:rsidRDefault="0004002A" w:rsidP="00EC3BBA">
            <w:pPr>
              <w:jc w:val="center"/>
            </w:pPr>
            <w:r>
              <w:t>15.17</w:t>
            </w:r>
          </w:p>
        </w:tc>
      </w:tr>
      <w:tr w:rsidR="0004002A" w:rsidTr="00EC3BBA">
        <w:trPr>
          <w:jc w:val="center"/>
        </w:trPr>
        <w:tc>
          <w:tcPr>
            <w:tcW w:w="910" w:type="dxa"/>
            <w:vAlign w:val="center"/>
          </w:tcPr>
          <w:p w:rsidR="0004002A" w:rsidRDefault="0004002A" w:rsidP="00EC3BBA">
            <w:pPr>
              <w:jc w:val="center"/>
            </w:pPr>
            <w:r>
              <w:t>050306T</w:t>
            </w:r>
          </w:p>
        </w:tc>
        <w:tc>
          <w:tcPr>
            <w:tcW w:w="1111" w:type="dxa"/>
            <w:vAlign w:val="center"/>
          </w:tcPr>
          <w:p w:rsidR="0004002A" w:rsidRDefault="0004002A" w:rsidP="00EC3BBA">
            <w:pPr>
              <w:jc w:val="center"/>
            </w:pPr>
            <w:r>
              <w:t>网络与新媒体</w:t>
            </w:r>
          </w:p>
        </w:tc>
        <w:tc>
          <w:tcPr>
            <w:tcW w:w="1111" w:type="dxa"/>
            <w:vAlign w:val="center"/>
          </w:tcPr>
          <w:p w:rsidR="0004002A" w:rsidRDefault="0004002A" w:rsidP="00EC3BBA">
            <w:pPr>
              <w:jc w:val="center"/>
            </w:pPr>
            <w:r>
              <w:t>2276.00</w:t>
            </w:r>
          </w:p>
        </w:tc>
        <w:tc>
          <w:tcPr>
            <w:tcW w:w="713" w:type="dxa"/>
            <w:vAlign w:val="center"/>
          </w:tcPr>
          <w:p w:rsidR="0004002A" w:rsidRDefault="0004002A" w:rsidP="00EC3BBA">
            <w:pPr>
              <w:jc w:val="center"/>
            </w:pPr>
            <w:r>
              <w:t>67.66</w:t>
            </w:r>
          </w:p>
        </w:tc>
        <w:tc>
          <w:tcPr>
            <w:tcW w:w="714" w:type="dxa"/>
            <w:vAlign w:val="center"/>
          </w:tcPr>
          <w:p w:rsidR="0004002A" w:rsidRDefault="0004002A" w:rsidP="00EC3BBA">
            <w:pPr>
              <w:jc w:val="center"/>
            </w:pPr>
            <w:r>
              <w:t>32.34</w:t>
            </w:r>
          </w:p>
        </w:tc>
        <w:tc>
          <w:tcPr>
            <w:tcW w:w="713" w:type="dxa"/>
            <w:vAlign w:val="center"/>
          </w:tcPr>
          <w:p w:rsidR="0004002A" w:rsidRDefault="0004002A" w:rsidP="00EC3BBA">
            <w:pPr>
              <w:jc w:val="center"/>
            </w:pPr>
            <w:r>
              <w:t>90.16</w:t>
            </w:r>
          </w:p>
        </w:tc>
        <w:tc>
          <w:tcPr>
            <w:tcW w:w="912" w:type="dxa"/>
            <w:vAlign w:val="center"/>
          </w:tcPr>
          <w:p w:rsidR="0004002A" w:rsidRDefault="0004002A" w:rsidP="00EC3BBA">
            <w:pPr>
              <w:jc w:val="center"/>
            </w:pPr>
            <w:r>
              <w:t>9.84</w:t>
            </w:r>
          </w:p>
        </w:tc>
        <w:tc>
          <w:tcPr>
            <w:tcW w:w="912" w:type="dxa"/>
            <w:vAlign w:val="center"/>
          </w:tcPr>
          <w:p w:rsidR="0004002A" w:rsidRDefault="0004002A" w:rsidP="00EC3BBA">
            <w:pPr>
              <w:jc w:val="center"/>
            </w:pPr>
            <w:r>
              <w:t>170.00</w:t>
            </w:r>
          </w:p>
        </w:tc>
        <w:tc>
          <w:tcPr>
            <w:tcW w:w="713" w:type="dxa"/>
            <w:vAlign w:val="center"/>
          </w:tcPr>
          <w:p w:rsidR="0004002A" w:rsidRDefault="0004002A" w:rsidP="00EC3BBA">
            <w:pPr>
              <w:jc w:val="center"/>
            </w:pPr>
            <w:r>
              <w:t>53.53</w:t>
            </w:r>
          </w:p>
        </w:tc>
        <w:tc>
          <w:tcPr>
            <w:tcW w:w="713" w:type="dxa"/>
            <w:vAlign w:val="center"/>
          </w:tcPr>
          <w:p w:rsidR="0004002A" w:rsidRDefault="0004002A" w:rsidP="00EC3BBA">
            <w:pPr>
              <w:jc w:val="center"/>
            </w:pPr>
            <w:r>
              <w:t>18.82</w:t>
            </w:r>
          </w:p>
        </w:tc>
      </w:tr>
      <w:tr w:rsidR="0004002A" w:rsidTr="00EC3BBA">
        <w:trPr>
          <w:jc w:val="center"/>
        </w:trPr>
        <w:tc>
          <w:tcPr>
            <w:tcW w:w="910" w:type="dxa"/>
            <w:vAlign w:val="center"/>
          </w:tcPr>
          <w:p w:rsidR="0004002A" w:rsidRDefault="0004002A" w:rsidP="00EC3BBA">
            <w:pPr>
              <w:jc w:val="center"/>
            </w:pPr>
            <w:r>
              <w:t>050262</w:t>
            </w:r>
          </w:p>
        </w:tc>
        <w:tc>
          <w:tcPr>
            <w:tcW w:w="1111" w:type="dxa"/>
            <w:vAlign w:val="center"/>
          </w:tcPr>
          <w:p w:rsidR="0004002A" w:rsidRDefault="0004002A" w:rsidP="00EC3BBA">
            <w:pPr>
              <w:jc w:val="center"/>
            </w:pPr>
            <w:r>
              <w:t>商务英语</w:t>
            </w:r>
          </w:p>
        </w:tc>
        <w:tc>
          <w:tcPr>
            <w:tcW w:w="1111" w:type="dxa"/>
            <w:vAlign w:val="center"/>
          </w:tcPr>
          <w:p w:rsidR="0004002A" w:rsidRDefault="0004002A" w:rsidP="00EC3BBA">
            <w:pPr>
              <w:jc w:val="center"/>
            </w:pPr>
            <w:r>
              <w:t>2320.00</w:t>
            </w:r>
          </w:p>
        </w:tc>
        <w:tc>
          <w:tcPr>
            <w:tcW w:w="713" w:type="dxa"/>
            <w:vAlign w:val="center"/>
          </w:tcPr>
          <w:p w:rsidR="0004002A" w:rsidRDefault="0004002A" w:rsidP="00EC3BBA">
            <w:pPr>
              <w:jc w:val="center"/>
            </w:pPr>
            <w:r>
              <w:t>87.59</w:t>
            </w:r>
          </w:p>
        </w:tc>
        <w:tc>
          <w:tcPr>
            <w:tcW w:w="714" w:type="dxa"/>
            <w:vAlign w:val="center"/>
          </w:tcPr>
          <w:p w:rsidR="0004002A" w:rsidRDefault="0004002A" w:rsidP="00EC3BBA">
            <w:pPr>
              <w:jc w:val="center"/>
            </w:pPr>
            <w:r>
              <w:t>12.41</w:t>
            </w:r>
          </w:p>
        </w:tc>
        <w:tc>
          <w:tcPr>
            <w:tcW w:w="713" w:type="dxa"/>
            <w:vAlign w:val="center"/>
          </w:tcPr>
          <w:p w:rsidR="0004002A" w:rsidRDefault="0004002A" w:rsidP="00EC3BBA">
            <w:pPr>
              <w:jc w:val="center"/>
            </w:pPr>
            <w:r>
              <w:t>78.53</w:t>
            </w:r>
          </w:p>
        </w:tc>
        <w:tc>
          <w:tcPr>
            <w:tcW w:w="912" w:type="dxa"/>
            <w:vAlign w:val="center"/>
          </w:tcPr>
          <w:p w:rsidR="0004002A" w:rsidRDefault="0004002A" w:rsidP="00EC3BBA">
            <w:pPr>
              <w:jc w:val="center"/>
            </w:pPr>
            <w:r>
              <w:t>21.47</w:t>
            </w:r>
          </w:p>
        </w:tc>
        <w:tc>
          <w:tcPr>
            <w:tcW w:w="912" w:type="dxa"/>
            <w:vAlign w:val="center"/>
          </w:tcPr>
          <w:p w:rsidR="0004002A" w:rsidRDefault="0004002A" w:rsidP="00EC3BBA">
            <w:pPr>
              <w:jc w:val="center"/>
            </w:pPr>
            <w:r>
              <w:t>170.00</w:t>
            </w:r>
          </w:p>
        </w:tc>
        <w:tc>
          <w:tcPr>
            <w:tcW w:w="713" w:type="dxa"/>
            <w:vAlign w:val="center"/>
          </w:tcPr>
          <w:p w:rsidR="0004002A" w:rsidRDefault="0004002A" w:rsidP="00EC3BBA">
            <w:pPr>
              <w:jc w:val="center"/>
            </w:pPr>
            <w:r>
              <w:t>70.59</w:t>
            </w:r>
          </w:p>
        </w:tc>
        <w:tc>
          <w:tcPr>
            <w:tcW w:w="713" w:type="dxa"/>
            <w:vAlign w:val="center"/>
          </w:tcPr>
          <w:p w:rsidR="0004002A" w:rsidRDefault="0004002A" w:rsidP="00EC3BBA">
            <w:pPr>
              <w:jc w:val="center"/>
            </w:pPr>
            <w:r>
              <w:t>10.59</w:t>
            </w:r>
          </w:p>
        </w:tc>
      </w:tr>
      <w:tr w:rsidR="0004002A" w:rsidTr="00EC3BBA">
        <w:trPr>
          <w:jc w:val="center"/>
        </w:trPr>
        <w:tc>
          <w:tcPr>
            <w:tcW w:w="910" w:type="dxa"/>
            <w:vAlign w:val="center"/>
          </w:tcPr>
          <w:p w:rsidR="0004002A" w:rsidRDefault="0004002A" w:rsidP="00EC3BBA">
            <w:pPr>
              <w:jc w:val="center"/>
            </w:pPr>
            <w:r>
              <w:t>050201</w:t>
            </w:r>
          </w:p>
        </w:tc>
        <w:tc>
          <w:tcPr>
            <w:tcW w:w="1111" w:type="dxa"/>
            <w:vAlign w:val="center"/>
          </w:tcPr>
          <w:p w:rsidR="0004002A" w:rsidRDefault="0004002A" w:rsidP="00EC3BBA">
            <w:pPr>
              <w:jc w:val="center"/>
            </w:pPr>
            <w:r>
              <w:t>英语</w:t>
            </w:r>
          </w:p>
        </w:tc>
        <w:tc>
          <w:tcPr>
            <w:tcW w:w="1111" w:type="dxa"/>
            <w:vAlign w:val="center"/>
          </w:tcPr>
          <w:p w:rsidR="0004002A" w:rsidRDefault="0004002A" w:rsidP="00EC3BBA">
            <w:pPr>
              <w:jc w:val="center"/>
            </w:pPr>
            <w:r>
              <w:t>2288.00</w:t>
            </w:r>
          </w:p>
        </w:tc>
        <w:tc>
          <w:tcPr>
            <w:tcW w:w="713" w:type="dxa"/>
            <w:vAlign w:val="center"/>
          </w:tcPr>
          <w:p w:rsidR="0004002A" w:rsidRDefault="0004002A" w:rsidP="00EC3BBA">
            <w:pPr>
              <w:jc w:val="center"/>
            </w:pPr>
            <w:r>
              <w:t>88.11</w:t>
            </w:r>
          </w:p>
        </w:tc>
        <w:tc>
          <w:tcPr>
            <w:tcW w:w="714" w:type="dxa"/>
            <w:vAlign w:val="center"/>
          </w:tcPr>
          <w:p w:rsidR="0004002A" w:rsidRDefault="0004002A" w:rsidP="00EC3BBA">
            <w:pPr>
              <w:jc w:val="center"/>
            </w:pPr>
            <w:r>
              <w:t>11.89</w:t>
            </w:r>
          </w:p>
        </w:tc>
        <w:tc>
          <w:tcPr>
            <w:tcW w:w="713" w:type="dxa"/>
            <w:vAlign w:val="center"/>
          </w:tcPr>
          <w:p w:rsidR="0004002A" w:rsidRDefault="0004002A" w:rsidP="00EC3BBA">
            <w:pPr>
              <w:jc w:val="center"/>
            </w:pPr>
            <w:r>
              <w:t>75.17</w:t>
            </w:r>
          </w:p>
        </w:tc>
        <w:tc>
          <w:tcPr>
            <w:tcW w:w="912" w:type="dxa"/>
            <w:vAlign w:val="center"/>
          </w:tcPr>
          <w:p w:rsidR="0004002A" w:rsidRDefault="0004002A" w:rsidP="00EC3BBA">
            <w:pPr>
              <w:jc w:val="center"/>
            </w:pPr>
            <w:r>
              <w:t>24.83</w:t>
            </w:r>
          </w:p>
        </w:tc>
        <w:tc>
          <w:tcPr>
            <w:tcW w:w="912" w:type="dxa"/>
            <w:vAlign w:val="center"/>
          </w:tcPr>
          <w:p w:rsidR="0004002A" w:rsidRDefault="0004002A" w:rsidP="00EC3BBA">
            <w:pPr>
              <w:jc w:val="center"/>
            </w:pPr>
            <w:r>
              <w:t>170.00</w:t>
            </w:r>
          </w:p>
        </w:tc>
        <w:tc>
          <w:tcPr>
            <w:tcW w:w="713" w:type="dxa"/>
            <w:vAlign w:val="center"/>
          </w:tcPr>
          <w:p w:rsidR="0004002A" w:rsidRDefault="0004002A" w:rsidP="00EC3BBA">
            <w:pPr>
              <w:jc w:val="center"/>
            </w:pPr>
            <w:r>
              <w:t>61.18</w:t>
            </w:r>
          </w:p>
        </w:tc>
        <w:tc>
          <w:tcPr>
            <w:tcW w:w="713" w:type="dxa"/>
            <w:vAlign w:val="center"/>
          </w:tcPr>
          <w:p w:rsidR="0004002A" w:rsidRDefault="0004002A" w:rsidP="00EC3BBA">
            <w:pPr>
              <w:jc w:val="center"/>
            </w:pPr>
            <w:r>
              <w:t>20.00</w:t>
            </w:r>
          </w:p>
        </w:tc>
      </w:tr>
      <w:tr w:rsidR="0004002A" w:rsidTr="00EC3BBA">
        <w:trPr>
          <w:jc w:val="center"/>
        </w:trPr>
        <w:tc>
          <w:tcPr>
            <w:tcW w:w="910" w:type="dxa"/>
            <w:vAlign w:val="center"/>
          </w:tcPr>
          <w:p w:rsidR="0004002A" w:rsidRDefault="0004002A" w:rsidP="00EC3BBA">
            <w:pPr>
              <w:jc w:val="center"/>
            </w:pPr>
            <w:r>
              <w:t>050101</w:t>
            </w:r>
          </w:p>
        </w:tc>
        <w:tc>
          <w:tcPr>
            <w:tcW w:w="1111" w:type="dxa"/>
            <w:vAlign w:val="center"/>
          </w:tcPr>
          <w:p w:rsidR="0004002A" w:rsidRDefault="0004002A" w:rsidP="00EC3BBA">
            <w:pPr>
              <w:jc w:val="center"/>
            </w:pPr>
            <w:r>
              <w:t>汉语言文学</w:t>
            </w:r>
          </w:p>
        </w:tc>
        <w:tc>
          <w:tcPr>
            <w:tcW w:w="1111" w:type="dxa"/>
            <w:vAlign w:val="center"/>
          </w:tcPr>
          <w:p w:rsidR="0004002A" w:rsidRDefault="0004002A" w:rsidP="00EC3BBA">
            <w:pPr>
              <w:jc w:val="center"/>
            </w:pPr>
            <w:r>
              <w:t>2224.00</w:t>
            </w:r>
          </w:p>
        </w:tc>
        <w:tc>
          <w:tcPr>
            <w:tcW w:w="713" w:type="dxa"/>
            <w:vAlign w:val="center"/>
          </w:tcPr>
          <w:p w:rsidR="0004002A" w:rsidRDefault="0004002A" w:rsidP="00EC3BBA">
            <w:pPr>
              <w:jc w:val="center"/>
            </w:pPr>
            <w:r>
              <w:t>66.19</w:t>
            </w:r>
          </w:p>
        </w:tc>
        <w:tc>
          <w:tcPr>
            <w:tcW w:w="714" w:type="dxa"/>
            <w:vAlign w:val="center"/>
          </w:tcPr>
          <w:p w:rsidR="0004002A" w:rsidRDefault="0004002A" w:rsidP="00EC3BBA">
            <w:pPr>
              <w:jc w:val="center"/>
            </w:pPr>
            <w:r>
              <w:t>33.81</w:t>
            </w:r>
          </w:p>
        </w:tc>
        <w:tc>
          <w:tcPr>
            <w:tcW w:w="713" w:type="dxa"/>
            <w:vAlign w:val="center"/>
          </w:tcPr>
          <w:p w:rsidR="0004002A" w:rsidRDefault="0004002A" w:rsidP="00EC3BBA">
            <w:pPr>
              <w:jc w:val="center"/>
            </w:pPr>
            <w:r>
              <w:t>100.00</w:t>
            </w:r>
          </w:p>
        </w:tc>
        <w:tc>
          <w:tcPr>
            <w:tcW w:w="912" w:type="dxa"/>
            <w:vAlign w:val="center"/>
          </w:tcPr>
          <w:p w:rsidR="0004002A" w:rsidRDefault="0004002A" w:rsidP="00EC3BBA">
            <w:pPr>
              <w:jc w:val="center"/>
            </w:pPr>
            <w:r>
              <w:t>0.00</w:t>
            </w:r>
          </w:p>
        </w:tc>
        <w:tc>
          <w:tcPr>
            <w:tcW w:w="912" w:type="dxa"/>
            <w:vAlign w:val="center"/>
          </w:tcPr>
          <w:p w:rsidR="0004002A" w:rsidRDefault="0004002A" w:rsidP="00EC3BBA">
            <w:pPr>
              <w:jc w:val="center"/>
            </w:pPr>
            <w:r>
              <w:t>170.00</w:t>
            </w:r>
          </w:p>
        </w:tc>
        <w:tc>
          <w:tcPr>
            <w:tcW w:w="713" w:type="dxa"/>
            <w:vAlign w:val="center"/>
          </w:tcPr>
          <w:p w:rsidR="0004002A" w:rsidRDefault="0004002A" w:rsidP="00EC3BBA">
            <w:pPr>
              <w:jc w:val="center"/>
            </w:pPr>
            <w:r>
              <w:t>51.18</w:t>
            </w:r>
          </w:p>
        </w:tc>
        <w:tc>
          <w:tcPr>
            <w:tcW w:w="713" w:type="dxa"/>
            <w:vAlign w:val="center"/>
          </w:tcPr>
          <w:p w:rsidR="0004002A" w:rsidRDefault="0004002A" w:rsidP="00EC3BBA">
            <w:pPr>
              <w:jc w:val="center"/>
            </w:pPr>
            <w:r>
              <w:t>27.65</w:t>
            </w:r>
          </w:p>
        </w:tc>
      </w:tr>
      <w:tr w:rsidR="0004002A" w:rsidTr="00EC3BBA">
        <w:trPr>
          <w:jc w:val="center"/>
        </w:trPr>
        <w:tc>
          <w:tcPr>
            <w:tcW w:w="910" w:type="dxa"/>
            <w:vAlign w:val="center"/>
          </w:tcPr>
          <w:p w:rsidR="0004002A" w:rsidRDefault="0004002A" w:rsidP="00EC3BBA">
            <w:pPr>
              <w:jc w:val="center"/>
            </w:pPr>
            <w:r>
              <w:t>040203</w:t>
            </w:r>
          </w:p>
        </w:tc>
        <w:tc>
          <w:tcPr>
            <w:tcW w:w="1111" w:type="dxa"/>
            <w:vAlign w:val="center"/>
          </w:tcPr>
          <w:p w:rsidR="0004002A" w:rsidRDefault="0004002A" w:rsidP="00EC3BBA">
            <w:pPr>
              <w:jc w:val="center"/>
            </w:pPr>
            <w:r>
              <w:t>社会体育指导与管理</w:t>
            </w:r>
          </w:p>
        </w:tc>
        <w:tc>
          <w:tcPr>
            <w:tcW w:w="1111" w:type="dxa"/>
            <w:vAlign w:val="center"/>
          </w:tcPr>
          <w:p w:rsidR="0004002A" w:rsidRDefault="0004002A" w:rsidP="00EC3BBA">
            <w:pPr>
              <w:jc w:val="center"/>
            </w:pPr>
            <w:r>
              <w:t>2192.00</w:t>
            </w:r>
          </w:p>
        </w:tc>
        <w:tc>
          <w:tcPr>
            <w:tcW w:w="713" w:type="dxa"/>
            <w:vAlign w:val="center"/>
          </w:tcPr>
          <w:p w:rsidR="0004002A" w:rsidRDefault="0004002A" w:rsidP="00EC3BBA">
            <w:pPr>
              <w:jc w:val="center"/>
            </w:pPr>
            <w:r>
              <w:t>63.50</w:t>
            </w:r>
          </w:p>
        </w:tc>
        <w:tc>
          <w:tcPr>
            <w:tcW w:w="714" w:type="dxa"/>
            <w:vAlign w:val="center"/>
          </w:tcPr>
          <w:p w:rsidR="0004002A" w:rsidRDefault="0004002A" w:rsidP="00EC3BBA">
            <w:pPr>
              <w:jc w:val="center"/>
            </w:pPr>
            <w:r>
              <w:t>36.50</w:t>
            </w:r>
          </w:p>
        </w:tc>
        <w:tc>
          <w:tcPr>
            <w:tcW w:w="713" w:type="dxa"/>
            <w:vAlign w:val="center"/>
          </w:tcPr>
          <w:p w:rsidR="0004002A" w:rsidRDefault="0004002A" w:rsidP="00EC3BBA">
            <w:pPr>
              <w:jc w:val="center"/>
            </w:pPr>
            <w:r>
              <w:t>63.41</w:t>
            </w:r>
          </w:p>
        </w:tc>
        <w:tc>
          <w:tcPr>
            <w:tcW w:w="912" w:type="dxa"/>
            <w:vAlign w:val="center"/>
          </w:tcPr>
          <w:p w:rsidR="0004002A" w:rsidRDefault="0004002A" w:rsidP="00EC3BBA">
            <w:pPr>
              <w:jc w:val="center"/>
            </w:pPr>
            <w:r>
              <w:t>36.59</w:t>
            </w:r>
          </w:p>
        </w:tc>
        <w:tc>
          <w:tcPr>
            <w:tcW w:w="912" w:type="dxa"/>
            <w:vAlign w:val="center"/>
          </w:tcPr>
          <w:p w:rsidR="0004002A" w:rsidRDefault="0004002A" w:rsidP="00EC3BBA">
            <w:pPr>
              <w:jc w:val="center"/>
            </w:pPr>
            <w:r>
              <w:t>169.00</w:t>
            </w:r>
          </w:p>
        </w:tc>
        <w:tc>
          <w:tcPr>
            <w:tcW w:w="713" w:type="dxa"/>
            <w:vAlign w:val="center"/>
          </w:tcPr>
          <w:p w:rsidR="0004002A" w:rsidRDefault="0004002A" w:rsidP="00EC3BBA">
            <w:pPr>
              <w:jc w:val="center"/>
            </w:pPr>
            <w:r>
              <w:t>50.89</w:t>
            </w:r>
          </w:p>
        </w:tc>
        <w:tc>
          <w:tcPr>
            <w:tcW w:w="713" w:type="dxa"/>
            <w:vAlign w:val="center"/>
          </w:tcPr>
          <w:p w:rsidR="0004002A" w:rsidRDefault="0004002A" w:rsidP="00EC3BBA">
            <w:pPr>
              <w:jc w:val="center"/>
            </w:pPr>
            <w:r>
              <w:t>29.59</w:t>
            </w:r>
          </w:p>
        </w:tc>
      </w:tr>
      <w:tr w:rsidR="0004002A" w:rsidTr="00EC3BBA">
        <w:trPr>
          <w:jc w:val="center"/>
        </w:trPr>
        <w:tc>
          <w:tcPr>
            <w:tcW w:w="910" w:type="dxa"/>
            <w:vAlign w:val="center"/>
          </w:tcPr>
          <w:p w:rsidR="0004002A" w:rsidRDefault="0004002A" w:rsidP="00EC3BBA">
            <w:pPr>
              <w:jc w:val="center"/>
            </w:pPr>
            <w:r>
              <w:t>040201</w:t>
            </w:r>
          </w:p>
        </w:tc>
        <w:tc>
          <w:tcPr>
            <w:tcW w:w="1111" w:type="dxa"/>
            <w:vAlign w:val="center"/>
          </w:tcPr>
          <w:p w:rsidR="0004002A" w:rsidRDefault="0004002A" w:rsidP="00EC3BBA">
            <w:pPr>
              <w:jc w:val="center"/>
            </w:pPr>
            <w:r>
              <w:t>体育教育</w:t>
            </w:r>
          </w:p>
        </w:tc>
        <w:tc>
          <w:tcPr>
            <w:tcW w:w="1111" w:type="dxa"/>
            <w:vAlign w:val="center"/>
          </w:tcPr>
          <w:p w:rsidR="0004002A" w:rsidRDefault="0004002A" w:rsidP="00EC3BBA">
            <w:pPr>
              <w:jc w:val="center"/>
            </w:pPr>
            <w:r>
              <w:t>2272.00</w:t>
            </w:r>
          </w:p>
        </w:tc>
        <w:tc>
          <w:tcPr>
            <w:tcW w:w="713" w:type="dxa"/>
            <w:vAlign w:val="center"/>
          </w:tcPr>
          <w:p w:rsidR="0004002A" w:rsidRDefault="0004002A" w:rsidP="00EC3BBA">
            <w:pPr>
              <w:jc w:val="center"/>
            </w:pPr>
            <w:r>
              <w:t>66.20</w:t>
            </w:r>
          </w:p>
        </w:tc>
        <w:tc>
          <w:tcPr>
            <w:tcW w:w="714" w:type="dxa"/>
            <w:vAlign w:val="center"/>
          </w:tcPr>
          <w:p w:rsidR="0004002A" w:rsidRDefault="0004002A" w:rsidP="00EC3BBA">
            <w:pPr>
              <w:jc w:val="center"/>
            </w:pPr>
            <w:r>
              <w:t>33.80</w:t>
            </w:r>
          </w:p>
        </w:tc>
        <w:tc>
          <w:tcPr>
            <w:tcW w:w="713" w:type="dxa"/>
            <w:vAlign w:val="center"/>
          </w:tcPr>
          <w:p w:rsidR="0004002A" w:rsidRDefault="0004002A" w:rsidP="00EC3BBA">
            <w:pPr>
              <w:jc w:val="center"/>
            </w:pPr>
            <w:r>
              <w:t>60.04</w:t>
            </w:r>
          </w:p>
        </w:tc>
        <w:tc>
          <w:tcPr>
            <w:tcW w:w="912" w:type="dxa"/>
            <w:vAlign w:val="center"/>
          </w:tcPr>
          <w:p w:rsidR="0004002A" w:rsidRDefault="0004002A" w:rsidP="00EC3BBA">
            <w:pPr>
              <w:jc w:val="center"/>
            </w:pPr>
            <w:r>
              <w:t>39.96</w:t>
            </w:r>
          </w:p>
        </w:tc>
        <w:tc>
          <w:tcPr>
            <w:tcW w:w="912" w:type="dxa"/>
            <w:vAlign w:val="center"/>
          </w:tcPr>
          <w:p w:rsidR="0004002A" w:rsidRDefault="0004002A" w:rsidP="00EC3BBA">
            <w:pPr>
              <w:jc w:val="center"/>
            </w:pPr>
            <w:r>
              <w:t>170.00</w:t>
            </w:r>
          </w:p>
        </w:tc>
        <w:tc>
          <w:tcPr>
            <w:tcW w:w="713" w:type="dxa"/>
            <w:vAlign w:val="center"/>
          </w:tcPr>
          <w:p w:rsidR="0004002A" w:rsidRDefault="0004002A" w:rsidP="00EC3BBA">
            <w:pPr>
              <w:jc w:val="center"/>
            </w:pPr>
            <w:r>
              <w:t>71.76</w:t>
            </w:r>
          </w:p>
        </w:tc>
        <w:tc>
          <w:tcPr>
            <w:tcW w:w="713" w:type="dxa"/>
            <w:vAlign w:val="center"/>
          </w:tcPr>
          <w:p w:rsidR="0004002A" w:rsidRDefault="0004002A" w:rsidP="00EC3BBA">
            <w:pPr>
              <w:jc w:val="center"/>
            </w:pPr>
            <w:r>
              <w:t>28.24</w:t>
            </w:r>
          </w:p>
        </w:tc>
      </w:tr>
      <w:tr w:rsidR="0004002A" w:rsidTr="00EC3BBA">
        <w:trPr>
          <w:jc w:val="center"/>
        </w:trPr>
        <w:tc>
          <w:tcPr>
            <w:tcW w:w="910" w:type="dxa"/>
            <w:vAlign w:val="center"/>
          </w:tcPr>
          <w:p w:rsidR="0004002A" w:rsidRDefault="0004002A" w:rsidP="00EC3BBA">
            <w:pPr>
              <w:jc w:val="center"/>
            </w:pPr>
            <w:r>
              <w:t>040106</w:t>
            </w:r>
          </w:p>
        </w:tc>
        <w:tc>
          <w:tcPr>
            <w:tcW w:w="1111" w:type="dxa"/>
            <w:vAlign w:val="center"/>
          </w:tcPr>
          <w:p w:rsidR="0004002A" w:rsidRDefault="0004002A" w:rsidP="00EC3BBA">
            <w:pPr>
              <w:jc w:val="center"/>
            </w:pPr>
            <w:r>
              <w:t>学前教育</w:t>
            </w:r>
          </w:p>
        </w:tc>
        <w:tc>
          <w:tcPr>
            <w:tcW w:w="1111" w:type="dxa"/>
            <w:vAlign w:val="center"/>
          </w:tcPr>
          <w:p w:rsidR="0004002A" w:rsidRDefault="0004002A" w:rsidP="00EC3BBA">
            <w:pPr>
              <w:jc w:val="center"/>
            </w:pPr>
            <w:r>
              <w:t>2464.00</w:t>
            </w:r>
          </w:p>
        </w:tc>
        <w:tc>
          <w:tcPr>
            <w:tcW w:w="713" w:type="dxa"/>
            <w:vAlign w:val="center"/>
          </w:tcPr>
          <w:p w:rsidR="0004002A" w:rsidRDefault="0004002A" w:rsidP="00EC3BBA">
            <w:pPr>
              <w:jc w:val="center"/>
            </w:pPr>
            <w:r>
              <w:t>67.53</w:t>
            </w:r>
          </w:p>
        </w:tc>
        <w:tc>
          <w:tcPr>
            <w:tcW w:w="714" w:type="dxa"/>
            <w:vAlign w:val="center"/>
          </w:tcPr>
          <w:p w:rsidR="0004002A" w:rsidRDefault="0004002A" w:rsidP="00EC3BBA">
            <w:pPr>
              <w:jc w:val="center"/>
            </w:pPr>
            <w:r>
              <w:t>32.47</w:t>
            </w:r>
          </w:p>
        </w:tc>
        <w:tc>
          <w:tcPr>
            <w:tcW w:w="713" w:type="dxa"/>
            <w:vAlign w:val="center"/>
          </w:tcPr>
          <w:p w:rsidR="0004002A" w:rsidRDefault="0004002A" w:rsidP="00EC3BBA">
            <w:pPr>
              <w:jc w:val="center"/>
            </w:pPr>
            <w:r>
              <w:t>64.41</w:t>
            </w:r>
          </w:p>
        </w:tc>
        <w:tc>
          <w:tcPr>
            <w:tcW w:w="912" w:type="dxa"/>
            <w:vAlign w:val="center"/>
          </w:tcPr>
          <w:p w:rsidR="0004002A" w:rsidRDefault="0004002A" w:rsidP="00EC3BBA">
            <w:pPr>
              <w:jc w:val="center"/>
            </w:pPr>
            <w:r>
              <w:t>35.59</w:t>
            </w:r>
          </w:p>
        </w:tc>
        <w:tc>
          <w:tcPr>
            <w:tcW w:w="912" w:type="dxa"/>
            <w:vAlign w:val="center"/>
          </w:tcPr>
          <w:p w:rsidR="0004002A" w:rsidRDefault="0004002A" w:rsidP="00EC3BBA">
            <w:pPr>
              <w:jc w:val="center"/>
            </w:pPr>
            <w:r>
              <w:t>166.00</w:t>
            </w:r>
          </w:p>
        </w:tc>
        <w:tc>
          <w:tcPr>
            <w:tcW w:w="713" w:type="dxa"/>
            <w:vAlign w:val="center"/>
          </w:tcPr>
          <w:p w:rsidR="0004002A" w:rsidRDefault="0004002A" w:rsidP="00EC3BBA">
            <w:pPr>
              <w:jc w:val="center"/>
            </w:pPr>
            <w:r>
              <w:t>74.10</w:t>
            </w:r>
          </w:p>
        </w:tc>
        <w:tc>
          <w:tcPr>
            <w:tcW w:w="713" w:type="dxa"/>
            <w:vAlign w:val="center"/>
          </w:tcPr>
          <w:p w:rsidR="0004002A" w:rsidRDefault="0004002A" w:rsidP="00EC3BBA">
            <w:pPr>
              <w:jc w:val="center"/>
            </w:pPr>
            <w:r>
              <w:t>24.10</w:t>
            </w:r>
          </w:p>
        </w:tc>
      </w:tr>
      <w:tr w:rsidR="0004002A" w:rsidTr="00EC3BBA">
        <w:trPr>
          <w:jc w:val="center"/>
        </w:trPr>
        <w:tc>
          <w:tcPr>
            <w:tcW w:w="910" w:type="dxa"/>
            <w:vAlign w:val="center"/>
          </w:tcPr>
          <w:p w:rsidR="0004002A" w:rsidRDefault="0004002A" w:rsidP="00EC3BBA">
            <w:pPr>
              <w:jc w:val="center"/>
            </w:pPr>
            <w:r>
              <w:t>020102</w:t>
            </w:r>
          </w:p>
        </w:tc>
        <w:tc>
          <w:tcPr>
            <w:tcW w:w="1111" w:type="dxa"/>
            <w:vAlign w:val="center"/>
          </w:tcPr>
          <w:p w:rsidR="0004002A" w:rsidRDefault="0004002A" w:rsidP="00EC3BBA">
            <w:pPr>
              <w:jc w:val="center"/>
            </w:pPr>
            <w:r>
              <w:t>经济统计学</w:t>
            </w:r>
          </w:p>
        </w:tc>
        <w:tc>
          <w:tcPr>
            <w:tcW w:w="1111" w:type="dxa"/>
            <w:vAlign w:val="center"/>
          </w:tcPr>
          <w:p w:rsidR="0004002A" w:rsidRDefault="0004002A" w:rsidP="00EC3BBA">
            <w:pPr>
              <w:jc w:val="center"/>
            </w:pPr>
            <w:r>
              <w:t>2272.00</w:t>
            </w:r>
          </w:p>
        </w:tc>
        <w:tc>
          <w:tcPr>
            <w:tcW w:w="713" w:type="dxa"/>
            <w:vAlign w:val="center"/>
          </w:tcPr>
          <w:p w:rsidR="0004002A" w:rsidRDefault="0004002A" w:rsidP="00EC3BBA">
            <w:pPr>
              <w:jc w:val="center"/>
            </w:pPr>
            <w:r>
              <w:t>81.69</w:t>
            </w:r>
          </w:p>
        </w:tc>
        <w:tc>
          <w:tcPr>
            <w:tcW w:w="714" w:type="dxa"/>
            <w:vAlign w:val="center"/>
          </w:tcPr>
          <w:p w:rsidR="0004002A" w:rsidRDefault="0004002A" w:rsidP="00EC3BBA">
            <w:pPr>
              <w:jc w:val="center"/>
            </w:pPr>
            <w:r>
              <w:t>18.31</w:t>
            </w:r>
          </w:p>
        </w:tc>
        <w:tc>
          <w:tcPr>
            <w:tcW w:w="713" w:type="dxa"/>
            <w:vAlign w:val="center"/>
          </w:tcPr>
          <w:p w:rsidR="0004002A" w:rsidRDefault="0004002A" w:rsidP="00EC3BBA">
            <w:pPr>
              <w:jc w:val="center"/>
            </w:pPr>
            <w:r>
              <w:t>80.19</w:t>
            </w:r>
          </w:p>
        </w:tc>
        <w:tc>
          <w:tcPr>
            <w:tcW w:w="912" w:type="dxa"/>
            <w:vAlign w:val="center"/>
          </w:tcPr>
          <w:p w:rsidR="0004002A" w:rsidRDefault="0004002A" w:rsidP="00EC3BBA">
            <w:pPr>
              <w:jc w:val="center"/>
            </w:pPr>
            <w:r>
              <w:t>19.81</w:t>
            </w:r>
          </w:p>
        </w:tc>
        <w:tc>
          <w:tcPr>
            <w:tcW w:w="912" w:type="dxa"/>
            <w:vAlign w:val="center"/>
          </w:tcPr>
          <w:p w:rsidR="0004002A" w:rsidRDefault="0004002A" w:rsidP="00EC3BBA">
            <w:pPr>
              <w:jc w:val="center"/>
            </w:pPr>
            <w:r>
              <w:t>166.00</w:t>
            </w:r>
          </w:p>
        </w:tc>
        <w:tc>
          <w:tcPr>
            <w:tcW w:w="713" w:type="dxa"/>
            <w:vAlign w:val="center"/>
          </w:tcPr>
          <w:p w:rsidR="0004002A" w:rsidRDefault="0004002A" w:rsidP="00EC3BBA">
            <w:pPr>
              <w:jc w:val="center"/>
            </w:pPr>
            <w:r>
              <w:t>84.34</w:t>
            </w:r>
          </w:p>
        </w:tc>
        <w:tc>
          <w:tcPr>
            <w:tcW w:w="713" w:type="dxa"/>
            <w:vAlign w:val="center"/>
          </w:tcPr>
          <w:p w:rsidR="0004002A" w:rsidRDefault="0004002A" w:rsidP="00EC3BBA">
            <w:pPr>
              <w:jc w:val="center"/>
            </w:pPr>
            <w:r>
              <w:t>15.66</w:t>
            </w:r>
          </w:p>
        </w:tc>
      </w:tr>
      <w:tr w:rsidR="0004002A" w:rsidTr="00EC3BBA">
        <w:trPr>
          <w:jc w:val="center"/>
        </w:trPr>
        <w:tc>
          <w:tcPr>
            <w:tcW w:w="910" w:type="dxa"/>
            <w:vAlign w:val="center"/>
          </w:tcPr>
          <w:p w:rsidR="0004002A" w:rsidRDefault="0004002A" w:rsidP="00EC3BBA">
            <w:pPr>
              <w:jc w:val="center"/>
            </w:pPr>
            <w:r>
              <w:t>全校校均</w:t>
            </w:r>
          </w:p>
        </w:tc>
        <w:tc>
          <w:tcPr>
            <w:tcW w:w="1111" w:type="dxa"/>
            <w:vAlign w:val="center"/>
          </w:tcPr>
          <w:p w:rsidR="0004002A" w:rsidRDefault="0004002A" w:rsidP="00EC3BBA">
            <w:pPr>
              <w:jc w:val="center"/>
            </w:pPr>
            <w:r>
              <w:t>/</w:t>
            </w:r>
          </w:p>
        </w:tc>
        <w:tc>
          <w:tcPr>
            <w:tcW w:w="1111" w:type="dxa"/>
            <w:vAlign w:val="center"/>
          </w:tcPr>
          <w:p w:rsidR="0004002A" w:rsidRDefault="0004002A" w:rsidP="00EC3BBA">
            <w:pPr>
              <w:jc w:val="center"/>
            </w:pPr>
            <w:r>
              <w:t>2399.87</w:t>
            </w:r>
          </w:p>
        </w:tc>
        <w:tc>
          <w:tcPr>
            <w:tcW w:w="713" w:type="dxa"/>
            <w:vAlign w:val="center"/>
          </w:tcPr>
          <w:p w:rsidR="0004002A" w:rsidRDefault="0004002A" w:rsidP="00EC3BBA">
            <w:pPr>
              <w:jc w:val="center"/>
            </w:pPr>
            <w:r>
              <w:t>76.62</w:t>
            </w:r>
          </w:p>
        </w:tc>
        <w:tc>
          <w:tcPr>
            <w:tcW w:w="714" w:type="dxa"/>
            <w:vAlign w:val="center"/>
          </w:tcPr>
          <w:p w:rsidR="0004002A" w:rsidRDefault="0004002A" w:rsidP="00EC3BBA">
            <w:pPr>
              <w:jc w:val="center"/>
            </w:pPr>
            <w:r>
              <w:t>23.38</w:t>
            </w:r>
          </w:p>
        </w:tc>
        <w:tc>
          <w:tcPr>
            <w:tcW w:w="713" w:type="dxa"/>
            <w:vAlign w:val="center"/>
          </w:tcPr>
          <w:p w:rsidR="0004002A" w:rsidRDefault="0004002A" w:rsidP="00EC3BBA">
            <w:pPr>
              <w:jc w:val="center"/>
            </w:pPr>
            <w:r>
              <w:t>75.56</w:t>
            </w:r>
          </w:p>
        </w:tc>
        <w:tc>
          <w:tcPr>
            <w:tcW w:w="912" w:type="dxa"/>
            <w:vAlign w:val="center"/>
          </w:tcPr>
          <w:p w:rsidR="0004002A" w:rsidRDefault="0004002A" w:rsidP="00EC3BBA">
            <w:pPr>
              <w:jc w:val="center"/>
            </w:pPr>
            <w:r>
              <w:t>22.26</w:t>
            </w:r>
          </w:p>
        </w:tc>
        <w:tc>
          <w:tcPr>
            <w:tcW w:w="912" w:type="dxa"/>
            <w:vAlign w:val="center"/>
          </w:tcPr>
          <w:p w:rsidR="0004002A" w:rsidRDefault="0004002A" w:rsidP="00EC3BBA">
            <w:pPr>
              <w:jc w:val="center"/>
            </w:pPr>
            <w:r>
              <w:t>174.13</w:t>
            </w:r>
          </w:p>
        </w:tc>
        <w:tc>
          <w:tcPr>
            <w:tcW w:w="713" w:type="dxa"/>
            <w:vAlign w:val="center"/>
          </w:tcPr>
          <w:p w:rsidR="0004002A" w:rsidRDefault="0004002A" w:rsidP="00EC3BBA">
            <w:pPr>
              <w:jc w:val="center"/>
            </w:pPr>
            <w:r>
              <w:t>73.84</w:t>
            </w:r>
          </w:p>
        </w:tc>
        <w:tc>
          <w:tcPr>
            <w:tcW w:w="713" w:type="dxa"/>
            <w:vAlign w:val="center"/>
          </w:tcPr>
          <w:p w:rsidR="0004002A" w:rsidRDefault="0004002A" w:rsidP="00EC3BBA">
            <w:pPr>
              <w:jc w:val="center"/>
            </w:pPr>
            <w:r>
              <w:t>19.92</w:t>
            </w:r>
          </w:p>
        </w:tc>
      </w:tr>
    </w:tbl>
    <w:p w:rsidR="0004002A" w:rsidRDefault="0004002A" w:rsidP="0004002A">
      <w:pPr>
        <w:jc w:val="left"/>
      </w:pPr>
    </w:p>
    <w:p w:rsidR="0004002A" w:rsidRDefault="0004002A" w:rsidP="0004002A">
      <w:pPr>
        <w:jc w:val="left"/>
      </w:pPr>
      <w:r>
        <w:rPr>
          <w:rFonts w:ascii="宋体" w:eastAsia="宋体" w:hAnsi="宋体" w:hint="eastAsia"/>
          <w:sz w:val="24"/>
        </w:rPr>
        <w:t>17. 主讲本科课程的教授占教授总数的比例（不含讲座）</w:t>
      </w:r>
      <w:r>
        <w:rPr>
          <w:rFonts w:ascii="宋体" w:eastAsia="宋体" w:hAnsi="宋体" w:hint="eastAsia"/>
          <w:sz w:val="24"/>
          <w:u w:val="single"/>
        </w:rPr>
        <w:t>84.38</w:t>
      </w:r>
      <w:r>
        <w:rPr>
          <w:rFonts w:ascii="宋体" w:eastAsia="宋体" w:hAnsi="宋体" w:cs="宋体"/>
          <w:sz w:val="24"/>
          <w:u w:val="single"/>
        </w:rPr>
        <w:t>%</w:t>
      </w:r>
      <w:r>
        <w:rPr>
          <w:rFonts w:ascii="宋体" w:eastAsia="宋体" w:hAnsi="宋体" w:hint="eastAsia"/>
          <w:sz w:val="24"/>
          <w:u w:val="single"/>
        </w:rPr>
        <w:t>，各专业主讲本科课程的教授占教授总数的比例（不含讲座）参见附表3。</w:t>
      </w:r>
    </w:p>
    <w:p w:rsidR="0004002A" w:rsidRDefault="0004002A" w:rsidP="0004002A">
      <w:pPr>
        <w:jc w:val="left"/>
      </w:pPr>
    </w:p>
    <w:p w:rsidR="0004002A" w:rsidRDefault="0004002A" w:rsidP="0004002A">
      <w:pPr>
        <w:jc w:val="left"/>
      </w:pPr>
      <w:r>
        <w:rPr>
          <w:rFonts w:ascii="宋体" w:eastAsia="宋体" w:hAnsi="宋体" w:hint="eastAsia"/>
          <w:sz w:val="24"/>
        </w:rPr>
        <w:t>18. 教授讲授本科课程占课程总门次数的比例7.49%。</w:t>
      </w:r>
    </w:p>
    <w:p w:rsidR="0004002A" w:rsidRDefault="0004002A" w:rsidP="0004002A">
      <w:pPr>
        <w:jc w:val="left"/>
      </w:pPr>
    </w:p>
    <w:p w:rsidR="0004002A" w:rsidRDefault="0004002A" w:rsidP="0004002A">
      <w:pPr>
        <w:jc w:val="left"/>
      </w:pPr>
      <w:r>
        <w:rPr>
          <w:rFonts w:ascii="宋体" w:eastAsia="宋体" w:hAnsi="宋体" w:hint="eastAsia"/>
          <w:sz w:val="24"/>
        </w:rPr>
        <w:t>19. 各专业实践教学及实习实训基地及其使用情况参见附表5。</w:t>
      </w:r>
    </w:p>
    <w:p w:rsidR="0004002A" w:rsidRDefault="0004002A" w:rsidP="0004002A">
      <w:pPr>
        <w:jc w:val="left"/>
      </w:pPr>
    </w:p>
    <w:p w:rsidR="0004002A" w:rsidRDefault="0004002A" w:rsidP="0004002A">
      <w:pPr>
        <w:jc w:val="left"/>
      </w:pPr>
      <w:r>
        <w:rPr>
          <w:rFonts w:ascii="宋体" w:eastAsia="宋体" w:hAnsi="宋体" w:hint="eastAsia"/>
          <w:sz w:val="24"/>
        </w:rPr>
        <w:t>20. 应届本科生毕业率</w:t>
      </w:r>
      <w:r>
        <w:rPr>
          <w:rFonts w:ascii="宋体" w:eastAsia="宋体" w:hAnsi="宋体" w:hint="eastAsia"/>
          <w:sz w:val="24"/>
          <w:u w:val="single"/>
        </w:rPr>
        <w:t>99.33</w:t>
      </w:r>
      <w:r>
        <w:rPr>
          <w:rFonts w:ascii="宋体" w:eastAsia="宋体" w:hAnsi="宋体" w:cs="宋体"/>
          <w:sz w:val="24"/>
          <w:u w:val="single"/>
        </w:rPr>
        <w:t>%，分</w:t>
      </w:r>
      <w:r>
        <w:rPr>
          <w:rFonts w:ascii="宋体" w:eastAsia="宋体" w:hAnsi="宋体" w:hint="eastAsia"/>
          <w:sz w:val="24"/>
          <w:u w:val="single"/>
        </w:rPr>
        <w:t>专业本科生毕业率见附表7。</w:t>
      </w:r>
    </w:p>
    <w:p w:rsidR="0004002A" w:rsidRDefault="0004002A" w:rsidP="0004002A">
      <w:pPr>
        <w:jc w:val="center"/>
      </w:pPr>
      <w:r>
        <w:rPr>
          <w:rFonts w:ascii="宋体" w:eastAsia="宋体" w:hAnsi="宋体" w:hint="eastAsia"/>
          <w:sz w:val="24"/>
        </w:rPr>
        <w:t>附表7  分专业本科生毕业率</w:t>
      </w:r>
    </w:p>
    <w:tbl>
      <w:tblPr>
        <w:tblStyle w:val="a9"/>
        <w:tblW w:w="5000" w:type="pct"/>
        <w:jc w:val="center"/>
        <w:tblLook w:val="04A0"/>
      </w:tblPr>
      <w:tblGrid>
        <w:gridCol w:w="2426"/>
        <w:gridCol w:w="2404"/>
        <w:gridCol w:w="2087"/>
        <w:gridCol w:w="1595"/>
        <w:gridCol w:w="1450"/>
      </w:tblGrid>
      <w:tr w:rsidR="0004002A" w:rsidTr="00EC3BBA">
        <w:trPr>
          <w:trHeight w:val="391"/>
          <w:tblHeader/>
          <w:jc w:val="center"/>
        </w:trPr>
        <w:tc>
          <w:tcPr>
            <w:tcW w:w="1217" w:type="pct"/>
            <w:vAlign w:val="center"/>
          </w:tcPr>
          <w:p w:rsidR="0004002A" w:rsidRDefault="0004002A" w:rsidP="00EC3BBA">
            <w:pPr>
              <w:jc w:val="center"/>
            </w:pPr>
            <w:r>
              <w:rPr>
                <w:rFonts w:ascii="宋体" w:eastAsia="宋体" w:hAnsi="宋体" w:hint="eastAsia"/>
                <w:szCs w:val="21"/>
              </w:rPr>
              <w:t>专业代码</w:t>
            </w:r>
          </w:p>
        </w:tc>
        <w:tc>
          <w:tcPr>
            <w:tcW w:w="1206" w:type="pct"/>
            <w:vAlign w:val="center"/>
          </w:tcPr>
          <w:p w:rsidR="0004002A" w:rsidRDefault="0004002A" w:rsidP="00EC3BBA">
            <w:pPr>
              <w:jc w:val="center"/>
            </w:pPr>
            <w:r>
              <w:rPr>
                <w:rFonts w:ascii="宋体" w:eastAsia="宋体" w:hAnsi="宋体" w:hint="eastAsia"/>
                <w:szCs w:val="21"/>
              </w:rPr>
              <w:t>专业名称</w:t>
            </w:r>
          </w:p>
        </w:tc>
        <w:tc>
          <w:tcPr>
            <w:tcW w:w="1047" w:type="pct"/>
            <w:vAlign w:val="center"/>
          </w:tcPr>
          <w:p w:rsidR="0004002A" w:rsidRDefault="0004002A" w:rsidP="00EC3BBA">
            <w:pPr>
              <w:jc w:val="center"/>
            </w:pPr>
            <w:r>
              <w:rPr>
                <w:rFonts w:ascii="宋体" w:eastAsia="宋体" w:hAnsi="宋体" w:hint="eastAsia"/>
                <w:szCs w:val="21"/>
              </w:rPr>
              <w:t>毕业班人数</w:t>
            </w:r>
          </w:p>
        </w:tc>
        <w:tc>
          <w:tcPr>
            <w:tcW w:w="800" w:type="pct"/>
            <w:vAlign w:val="center"/>
          </w:tcPr>
          <w:p w:rsidR="0004002A" w:rsidRDefault="0004002A" w:rsidP="00EC3BBA">
            <w:pPr>
              <w:jc w:val="center"/>
            </w:pPr>
            <w:r>
              <w:rPr>
                <w:rFonts w:ascii="宋体" w:eastAsia="宋体" w:hAnsi="宋体" w:hint="eastAsia"/>
                <w:szCs w:val="21"/>
              </w:rPr>
              <w:t>毕业人数</w:t>
            </w:r>
          </w:p>
        </w:tc>
        <w:tc>
          <w:tcPr>
            <w:tcW w:w="728" w:type="pct"/>
            <w:vAlign w:val="center"/>
          </w:tcPr>
          <w:p w:rsidR="0004002A" w:rsidRDefault="0004002A" w:rsidP="00EC3BBA">
            <w:pPr>
              <w:jc w:val="center"/>
            </w:pPr>
            <w:r>
              <w:rPr>
                <w:rFonts w:ascii="宋体" w:eastAsia="宋体" w:hAnsi="宋体" w:hint="eastAsia"/>
                <w:szCs w:val="21"/>
              </w:rPr>
              <w:t>毕业率（%）</w:t>
            </w:r>
          </w:p>
        </w:tc>
      </w:tr>
      <w:tr w:rsidR="0004002A" w:rsidTr="00EC3BBA">
        <w:trPr>
          <w:jc w:val="center"/>
        </w:trPr>
        <w:tc>
          <w:tcPr>
            <w:tcW w:w="0" w:type="auto"/>
            <w:vAlign w:val="center"/>
          </w:tcPr>
          <w:p w:rsidR="0004002A" w:rsidRDefault="0004002A" w:rsidP="00EC3BBA">
            <w:pPr>
              <w:jc w:val="center"/>
            </w:pPr>
            <w:r>
              <w:t>040106</w:t>
            </w:r>
          </w:p>
        </w:tc>
        <w:tc>
          <w:tcPr>
            <w:tcW w:w="0" w:type="auto"/>
            <w:vAlign w:val="center"/>
          </w:tcPr>
          <w:p w:rsidR="0004002A" w:rsidRDefault="0004002A" w:rsidP="00EC3BBA">
            <w:pPr>
              <w:jc w:val="center"/>
            </w:pPr>
            <w:r>
              <w:t>学前教育</w:t>
            </w:r>
          </w:p>
        </w:tc>
        <w:tc>
          <w:tcPr>
            <w:tcW w:w="0" w:type="auto"/>
            <w:vAlign w:val="center"/>
          </w:tcPr>
          <w:p w:rsidR="0004002A" w:rsidRDefault="0004002A" w:rsidP="00EC3BBA">
            <w:pPr>
              <w:jc w:val="center"/>
            </w:pPr>
            <w:r>
              <w:t>41</w:t>
            </w:r>
          </w:p>
        </w:tc>
        <w:tc>
          <w:tcPr>
            <w:tcW w:w="0" w:type="auto"/>
            <w:vAlign w:val="center"/>
          </w:tcPr>
          <w:p w:rsidR="0004002A" w:rsidRDefault="0004002A" w:rsidP="00EC3BBA">
            <w:pPr>
              <w:jc w:val="center"/>
            </w:pPr>
            <w:r>
              <w:t>41</w:t>
            </w:r>
          </w:p>
        </w:tc>
        <w:tc>
          <w:tcPr>
            <w:tcW w:w="0" w:type="auto"/>
            <w:vAlign w:val="center"/>
          </w:tcPr>
          <w:p w:rsidR="0004002A" w:rsidRDefault="0004002A" w:rsidP="00EC3BBA">
            <w:pPr>
              <w:jc w:val="center"/>
            </w:pPr>
            <w:r>
              <w:t>100.00</w:t>
            </w:r>
          </w:p>
        </w:tc>
      </w:tr>
      <w:tr w:rsidR="0004002A" w:rsidTr="00EC3BBA">
        <w:trPr>
          <w:jc w:val="center"/>
        </w:trPr>
        <w:tc>
          <w:tcPr>
            <w:tcW w:w="0" w:type="auto"/>
            <w:vAlign w:val="center"/>
          </w:tcPr>
          <w:p w:rsidR="0004002A" w:rsidRDefault="0004002A" w:rsidP="00EC3BBA">
            <w:pPr>
              <w:jc w:val="center"/>
            </w:pPr>
            <w:r>
              <w:t>040201</w:t>
            </w:r>
          </w:p>
        </w:tc>
        <w:tc>
          <w:tcPr>
            <w:tcW w:w="0" w:type="auto"/>
            <w:vAlign w:val="center"/>
          </w:tcPr>
          <w:p w:rsidR="0004002A" w:rsidRDefault="0004002A" w:rsidP="00EC3BBA">
            <w:pPr>
              <w:jc w:val="center"/>
            </w:pPr>
            <w:r>
              <w:t>体育教育</w:t>
            </w:r>
          </w:p>
        </w:tc>
        <w:tc>
          <w:tcPr>
            <w:tcW w:w="0" w:type="auto"/>
            <w:vAlign w:val="center"/>
          </w:tcPr>
          <w:p w:rsidR="0004002A" w:rsidRDefault="0004002A" w:rsidP="00EC3BBA">
            <w:pPr>
              <w:jc w:val="center"/>
            </w:pPr>
            <w:r>
              <w:t>35</w:t>
            </w:r>
          </w:p>
        </w:tc>
        <w:tc>
          <w:tcPr>
            <w:tcW w:w="0" w:type="auto"/>
            <w:vAlign w:val="center"/>
          </w:tcPr>
          <w:p w:rsidR="0004002A" w:rsidRDefault="0004002A" w:rsidP="00EC3BBA">
            <w:pPr>
              <w:jc w:val="center"/>
            </w:pPr>
            <w:r>
              <w:t>35</w:t>
            </w:r>
          </w:p>
        </w:tc>
        <w:tc>
          <w:tcPr>
            <w:tcW w:w="0" w:type="auto"/>
            <w:vAlign w:val="center"/>
          </w:tcPr>
          <w:p w:rsidR="0004002A" w:rsidRDefault="0004002A" w:rsidP="00EC3BBA">
            <w:pPr>
              <w:jc w:val="center"/>
            </w:pPr>
            <w:r>
              <w:t>100.00</w:t>
            </w:r>
          </w:p>
        </w:tc>
      </w:tr>
      <w:tr w:rsidR="0004002A" w:rsidTr="00EC3BBA">
        <w:trPr>
          <w:jc w:val="center"/>
        </w:trPr>
        <w:tc>
          <w:tcPr>
            <w:tcW w:w="0" w:type="auto"/>
            <w:vAlign w:val="center"/>
          </w:tcPr>
          <w:p w:rsidR="0004002A" w:rsidRDefault="0004002A" w:rsidP="00EC3BBA">
            <w:pPr>
              <w:jc w:val="center"/>
            </w:pPr>
            <w:r>
              <w:t>040203</w:t>
            </w:r>
          </w:p>
        </w:tc>
        <w:tc>
          <w:tcPr>
            <w:tcW w:w="0" w:type="auto"/>
            <w:vAlign w:val="center"/>
          </w:tcPr>
          <w:p w:rsidR="0004002A" w:rsidRDefault="0004002A" w:rsidP="00EC3BBA">
            <w:pPr>
              <w:jc w:val="center"/>
            </w:pPr>
            <w:r>
              <w:t>社会体育指导与管理</w:t>
            </w:r>
          </w:p>
        </w:tc>
        <w:tc>
          <w:tcPr>
            <w:tcW w:w="0" w:type="auto"/>
            <w:vAlign w:val="center"/>
          </w:tcPr>
          <w:p w:rsidR="0004002A" w:rsidRDefault="0004002A" w:rsidP="00EC3BBA">
            <w:pPr>
              <w:jc w:val="center"/>
            </w:pPr>
            <w:r>
              <w:t>29</w:t>
            </w:r>
          </w:p>
        </w:tc>
        <w:tc>
          <w:tcPr>
            <w:tcW w:w="0" w:type="auto"/>
            <w:vAlign w:val="center"/>
          </w:tcPr>
          <w:p w:rsidR="0004002A" w:rsidRDefault="0004002A" w:rsidP="00EC3BBA">
            <w:pPr>
              <w:jc w:val="center"/>
            </w:pPr>
            <w:r>
              <w:t>28</w:t>
            </w:r>
          </w:p>
        </w:tc>
        <w:tc>
          <w:tcPr>
            <w:tcW w:w="0" w:type="auto"/>
            <w:vAlign w:val="center"/>
          </w:tcPr>
          <w:p w:rsidR="0004002A" w:rsidRDefault="0004002A" w:rsidP="00EC3BBA">
            <w:pPr>
              <w:jc w:val="center"/>
            </w:pPr>
            <w:r>
              <w:t>96.55</w:t>
            </w:r>
          </w:p>
        </w:tc>
      </w:tr>
      <w:tr w:rsidR="0004002A" w:rsidTr="00EC3BBA">
        <w:trPr>
          <w:jc w:val="center"/>
        </w:trPr>
        <w:tc>
          <w:tcPr>
            <w:tcW w:w="0" w:type="auto"/>
            <w:vAlign w:val="center"/>
          </w:tcPr>
          <w:p w:rsidR="0004002A" w:rsidRDefault="0004002A" w:rsidP="00EC3BBA">
            <w:pPr>
              <w:jc w:val="center"/>
            </w:pPr>
            <w:r>
              <w:t>050101</w:t>
            </w:r>
          </w:p>
        </w:tc>
        <w:tc>
          <w:tcPr>
            <w:tcW w:w="0" w:type="auto"/>
            <w:vAlign w:val="center"/>
          </w:tcPr>
          <w:p w:rsidR="0004002A" w:rsidRDefault="0004002A" w:rsidP="00EC3BBA">
            <w:pPr>
              <w:jc w:val="center"/>
            </w:pPr>
            <w:r>
              <w:t>汉语言文学</w:t>
            </w:r>
          </w:p>
        </w:tc>
        <w:tc>
          <w:tcPr>
            <w:tcW w:w="0" w:type="auto"/>
            <w:vAlign w:val="center"/>
          </w:tcPr>
          <w:p w:rsidR="0004002A" w:rsidRDefault="0004002A" w:rsidP="00EC3BBA">
            <w:pPr>
              <w:jc w:val="center"/>
            </w:pPr>
            <w:r>
              <w:t>59</w:t>
            </w:r>
          </w:p>
        </w:tc>
        <w:tc>
          <w:tcPr>
            <w:tcW w:w="0" w:type="auto"/>
            <w:vAlign w:val="center"/>
          </w:tcPr>
          <w:p w:rsidR="0004002A" w:rsidRDefault="0004002A" w:rsidP="00EC3BBA">
            <w:pPr>
              <w:jc w:val="center"/>
            </w:pPr>
            <w:r>
              <w:t>59</w:t>
            </w:r>
          </w:p>
        </w:tc>
        <w:tc>
          <w:tcPr>
            <w:tcW w:w="0" w:type="auto"/>
            <w:vAlign w:val="center"/>
          </w:tcPr>
          <w:p w:rsidR="0004002A" w:rsidRDefault="0004002A" w:rsidP="00EC3BBA">
            <w:pPr>
              <w:jc w:val="center"/>
            </w:pPr>
            <w:r>
              <w:t>100.00</w:t>
            </w:r>
          </w:p>
        </w:tc>
      </w:tr>
      <w:tr w:rsidR="0004002A" w:rsidTr="00EC3BBA">
        <w:trPr>
          <w:jc w:val="center"/>
        </w:trPr>
        <w:tc>
          <w:tcPr>
            <w:tcW w:w="0" w:type="auto"/>
            <w:vAlign w:val="center"/>
          </w:tcPr>
          <w:p w:rsidR="0004002A" w:rsidRDefault="0004002A" w:rsidP="00EC3BBA">
            <w:pPr>
              <w:jc w:val="center"/>
            </w:pPr>
            <w:r>
              <w:t>050201</w:t>
            </w:r>
          </w:p>
        </w:tc>
        <w:tc>
          <w:tcPr>
            <w:tcW w:w="0" w:type="auto"/>
            <w:vAlign w:val="center"/>
          </w:tcPr>
          <w:p w:rsidR="0004002A" w:rsidRDefault="0004002A" w:rsidP="00EC3BBA">
            <w:pPr>
              <w:jc w:val="center"/>
            </w:pPr>
            <w:r>
              <w:t>英语</w:t>
            </w:r>
          </w:p>
        </w:tc>
        <w:tc>
          <w:tcPr>
            <w:tcW w:w="0" w:type="auto"/>
            <w:vAlign w:val="center"/>
          </w:tcPr>
          <w:p w:rsidR="0004002A" w:rsidRDefault="0004002A" w:rsidP="00EC3BBA">
            <w:pPr>
              <w:jc w:val="center"/>
            </w:pPr>
            <w:r>
              <w:t>50</w:t>
            </w:r>
          </w:p>
        </w:tc>
        <w:tc>
          <w:tcPr>
            <w:tcW w:w="0" w:type="auto"/>
            <w:vAlign w:val="center"/>
          </w:tcPr>
          <w:p w:rsidR="0004002A" w:rsidRDefault="0004002A" w:rsidP="00EC3BBA">
            <w:pPr>
              <w:jc w:val="center"/>
            </w:pPr>
            <w:r>
              <w:t>50</w:t>
            </w:r>
          </w:p>
        </w:tc>
        <w:tc>
          <w:tcPr>
            <w:tcW w:w="0" w:type="auto"/>
            <w:vAlign w:val="center"/>
          </w:tcPr>
          <w:p w:rsidR="0004002A" w:rsidRDefault="0004002A" w:rsidP="00EC3BBA">
            <w:pPr>
              <w:jc w:val="center"/>
            </w:pPr>
            <w:r>
              <w:t>100.00</w:t>
            </w:r>
          </w:p>
        </w:tc>
      </w:tr>
      <w:tr w:rsidR="0004002A" w:rsidTr="00EC3BBA">
        <w:trPr>
          <w:jc w:val="center"/>
        </w:trPr>
        <w:tc>
          <w:tcPr>
            <w:tcW w:w="0" w:type="auto"/>
            <w:vAlign w:val="center"/>
          </w:tcPr>
          <w:p w:rsidR="0004002A" w:rsidRDefault="0004002A" w:rsidP="00EC3BBA">
            <w:pPr>
              <w:jc w:val="center"/>
            </w:pPr>
            <w:r>
              <w:t>050262</w:t>
            </w:r>
          </w:p>
        </w:tc>
        <w:tc>
          <w:tcPr>
            <w:tcW w:w="0" w:type="auto"/>
            <w:vAlign w:val="center"/>
          </w:tcPr>
          <w:p w:rsidR="0004002A" w:rsidRDefault="0004002A" w:rsidP="00EC3BBA">
            <w:pPr>
              <w:jc w:val="center"/>
            </w:pPr>
            <w:r>
              <w:t>商务英语</w:t>
            </w:r>
          </w:p>
        </w:tc>
        <w:tc>
          <w:tcPr>
            <w:tcW w:w="0" w:type="auto"/>
            <w:vAlign w:val="center"/>
          </w:tcPr>
          <w:p w:rsidR="0004002A" w:rsidRDefault="0004002A" w:rsidP="00EC3BBA">
            <w:pPr>
              <w:jc w:val="center"/>
            </w:pPr>
            <w:r>
              <w:t>39</w:t>
            </w:r>
          </w:p>
        </w:tc>
        <w:tc>
          <w:tcPr>
            <w:tcW w:w="0" w:type="auto"/>
            <w:vAlign w:val="center"/>
          </w:tcPr>
          <w:p w:rsidR="0004002A" w:rsidRDefault="0004002A" w:rsidP="00EC3BBA">
            <w:pPr>
              <w:jc w:val="center"/>
            </w:pPr>
            <w:r>
              <w:t>39</w:t>
            </w:r>
          </w:p>
        </w:tc>
        <w:tc>
          <w:tcPr>
            <w:tcW w:w="0" w:type="auto"/>
            <w:vAlign w:val="center"/>
          </w:tcPr>
          <w:p w:rsidR="0004002A" w:rsidRDefault="0004002A" w:rsidP="00EC3BBA">
            <w:pPr>
              <w:jc w:val="center"/>
            </w:pPr>
            <w:r>
              <w:t>100.00</w:t>
            </w:r>
          </w:p>
        </w:tc>
      </w:tr>
      <w:tr w:rsidR="0004002A" w:rsidTr="00EC3BBA">
        <w:trPr>
          <w:jc w:val="center"/>
        </w:trPr>
        <w:tc>
          <w:tcPr>
            <w:tcW w:w="0" w:type="auto"/>
            <w:vAlign w:val="center"/>
          </w:tcPr>
          <w:p w:rsidR="0004002A" w:rsidRDefault="0004002A" w:rsidP="00EC3BBA">
            <w:pPr>
              <w:jc w:val="center"/>
            </w:pPr>
            <w:r>
              <w:t>070101</w:t>
            </w:r>
          </w:p>
        </w:tc>
        <w:tc>
          <w:tcPr>
            <w:tcW w:w="0" w:type="auto"/>
            <w:vAlign w:val="center"/>
          </w:tcPr>
          <w:p w:rsidR="0004002A" w:rsidRDefault="0004002A" w:rsidP="00EC3BBA">
            <w:pPr>
              <w:jc w:val="center"/>
            </w:pPr>
            <w:r>
              <w:t>数学与应用数学</w:t>
            </w:r>
          </w:p>
        </w:tc>
        <w:tc>
          <w:tcPr>
            <w:tcW w:w="0" w:type="auto"/>
            <w:vAlign w:val="center"/>
          </w:tcPr>
          <w:p w:rsidR="0004002A" w:rsidRDefault="0004002A" w:rsidP="00EC3BBA">
            <w:pPr>
              <w:jc w:val="center"/>
            </w:pPr>
            <w:r>
              <w:t>44</w:t>
            </w:r>
          </w:p>
        </w:tc>
        <w:tc>
          <w:tcPr>
            <w:tcW w:w="0" w:type="auto"/>
            <w:vAlign w:val="center"/>
          </w:tcPr>
          <w:p w:rsidR="0004002A" w:rsidRDefault="0004002A" w:rsidP="00EC3BBA">
            <w:pPr>
              <w:jc w:val="center"/>
            </w:pPr>
            <w:r>
              <w:t>44</w:t>
            </w:r>
          </w:p>
        </w:tc>
        <w:tc>
          <w:tcPr>
            <w:tcW w:w="0" w:type="auto"/>
            <w:vAlign w:val="center"/>
          </w:tcPr>
          <w:p w:rsidR="0004002A" w:rsidRDefault="0004002A" w:rsidP="00EC3BBA">
            <w:pPr>
              <w:jc w:val="center"/>
            </w:pPr>
            <w:r>
              <w:t>100.00</w:t>
            </w:r>
          </w:p>
        </w:tc>
      </w:tr>
      <w:tr w:rsidR="0004002A" w:rsidTr="00EC3BBA">
        <w:trPr>
          <w:jc w:val="center"/>
        </w:trPr>
        <w:tc>
          <w:tcPr>
            <w:tcW w:w="0" w:type="auto"/>
            <w:vAlign w:val="center"/>
          </w:tcPr>
          <w:p w:rsidR="0004002A" w:rsidRDefault="0004002A" w:rsidP="00EC3BBA">
            <w:pPr>
              <w:jc w:val="center"/>
            </w:pPr>
            <w:r>
              <w:t>080202</w:t>
            </w:r>
          </w:p>
        </w:tc>
        <w:tc>
          <w:tcPr>
            <w:tcW w:w="0" w:type="auto"/>
            <w:vAlign w:val="center"/>
          </w:tcPr>
          <w:p w:rsidR="0004002A" w:rsidRDefault="0004002A" w:rsidP="00EC3BBA">
            <w:pPr>
              <w:jc w:val="center"/>
            </w:pPr>
            <w:r>
              <w:t>机械设计制造及其自动化</w:t>
            </w:r>
          </w:p>
        </w:tc>
        <w:tc>
          <w:tcPr>
            <w:tcW w:w="0" w:type="auto"/>
            <w:vAlign w:val="center"/>
          </w:tcPr>
          <w:p w:rsidR="0004002A" w:rsidRDefault="0004002A" w:rsidP="00EC3BBA">
            <w:pPr>
              <w:jc w:val="center"/>
            </w:pPr>
            <w:r>
              <w:t>51</w:t>
            </w:r>
          </w:p>
        </w:tc>
        <w:tc>
          <w:tcPr>
            <w:tcW w:w="0" w:type="auto"/>
            <w:vAlign w:val="center"/>
          </w:tcPr>
          <w:p w:rsidR="0004002A" w:rsidRDefault="0004002A" w:rsidP="00EC3BBA">
            <w:pPr>
              <w:jc w:val="center"/>
            </w:pPr>
            <w:r>
              <w:t>51</w:t>
            </w:r>
          </w:p>
        </w:tc>
        <w:tc>
          <w:tcPr>
            <w:tcW w:w="0" w:type="auto"/>
            <w:vAlign w:val="center"/>
          </w:tcPr>
          <w:p w:rsidR="0004002A" w:rsidRDefault="0004002A" w:rsidP="00EC3BBA">
            <w:pPr>
              <w:jc w:val="center"/>
            </w:pPr>
            <w:r>
              <w:t>100.00</w:t>
            </w:r>
          </w:p>
        </w:tc>
      </w:tr>
      <w:tr w:rsidR="0004002A" w:rsidTr="00EC3BBA">
        <w:trPr>
          <w:jc w:val="center"/>
        </w:trPr>
        <w:tc>
          <w:tcPr>
            <w:tcW w:w="0" w:type="auto"/>
            <w:vAlign w:val="center"/>
          </w:tcPr>
          <w:p w:rsidR="0004002A" w:rsidRDefault="0004002A" w:rsidP="00EC3BBA">
            <w:pPr>
              <w:jc w:val="center"/>
            </w:pPr>
            <w:r>
              <w:t>080203</w:t>
            </w:r>
          </w:p>
        </w:tc>
        <w:tc>
          <w:tcPr>
            <w:tcW w:w="0" w:type="auto"/>
            <w:vAlign w:val="center"/>
          </w:tcPr>
          <w:p w:rsidR="0004002A" w:rsidRDefault="0004002A" w:rsidP="00EC3BBA">
            <w:pPr>
              <w:jc w:val="center"/>
            </w:pPr>
            <w:r>
              <w:t>材料成型及控制工程</w:t>
            </w:r>
          </w:p>
        </w:tc>
        <w:tc>
          <w:tcPr>
            <w:tcW w:w="0" w:type="auto"/>
            <w:vAlign w:val="center"/>
          </w:tcPr>
          <w:p w:rsidR="0004002A" w:rsidRDefault="0004002A" w:rsidP="00EC3BBA">
            <w:pPr>
              <w:jc w:val="center"/>
            </w:pPr>
            <w:r>
              <w:t>48</w:t>
            </w:r>
          </w:p>
        </w:tc>
        <w:tc>
          <w:tcPr>
            <w:tcW w:w="0" w:type="auto"/>
            <w:vAlign w:val="center"/>
          </w:tcPr>
          <w:p w:rsidR="0004002A" w:rsidRDefault="0004002A" w:rsidP="00EC3BBA">
            <w:pPr>
              <w:jc w:val="center"/>
            </w:pPr>
            <w:r>
              <w:t>48</w:t>
            </w:r>
          </w:p>
        </w:tc>
        <w:tc>
          <w:tcPr>
            <w:tcW w:w="0" w:type="auto"/>
            <w:vAlign w:val="center"/>
          </w:tcPr>
          <w:p w:rsidR="0004002A" w:rsidRDefault="0004002A" w:rsidP="00EC3BBA">
            <w:pPr>
              <w:jc w:val="center"/>
            </w:pPr>
            <w:r>
              <w:t>100.00</w:t>
            </w:r>
          </w:p>
        </w:tc>
      </w:tr>
      <w:tr w:rsidR="0004002A" w:rsidTr="00EC3BBA">
        <w:trPr>
          <w:jc w:val="center"/>
        </w:trPr>
        <w:tc>
          <w:tcPr>
            <w:tcW w:w="0" w:type="auto"/>
            <w:vAlign w:val="center"/>
          </w:tcPr>
          <w:p w:rsidR="0004002A" w:rsidRDefault="0004002A" w:rsidP="00EC3BBA">
            <w:pPr>
              <w:jc w:val="center"/>
            </w:pPr>
            <w:r>
              <w:t>080401</w:t>
            </w:r>
          </w:p>
        </w:tc>
        <w:tc>
          <w:tcPr>
            <w:tcW w:w="0" w:type="auto"/>
            <w:vAlign w:val="center"/>
          </w:tcPr>
          <w:p w:rsidR="0004002A" w:rsidRDefault="0004002A" w:rsidP="00EC3BBA">
            <w:pPr>
              <w:jc w:val="center"/>
            </w:pPr>
            <w:r>
              <w:t>材料科学与工程</w:t>
            </w:r>
          </w:p>
        </w:tc>
        <w:tc>
          <w:tcPr>
            <w:tcW w:w="0" w:type="auto"/>
            <w:vAlign w:val="center"/>
          </w:tcPr>
          <w:p w:rsidR="0004002A" w:rsidRDefault="0004002A" w:rsidP="00EC3BBA">
            <w:pPr>
              <w:jc w:val="center"/>
            </w:pPr>
            <w:r>
              <w:t>44</w:t>
            </w:r>
          </w:p>
        </w:tc>
        <w:tc>
          <w:tcPr>
            <w:tcW w:w="0" w:type="auto"/>
            <w:vAlign w:val="center"/>
          </w:tcPr>
          <w:p w:rsidR="0004002A" w:rsidRDefault="0004002A" w:rsidP="00EC3BBA">
            <w:pPr>
              <w:jc w:val="center"/>
            </w:pPr>
            <w:r>
              <w:t>44</w:t>
            </w:r>
          </w:p>
        </w:tc>
        <w:tc>
          <w:tcPr>
            <w:tcW w:w="0" w:type="auto"/>
            <w:vAlign w:val="center"/>
          </w:tcPr>
          <w:p w:rsidR="0004002A" w:rsidRDefault="0004002A" w:rsidP="00EC3BBA">
            <w:pPr>
              <w:jc w:val="center"/>
            </w:pPr>
            <w:r>
              <w:t>100.00</w:t>
            </w:r>
          </w:p>
        </w:tc>
      </w:tr>
      <w:tr w:rsidR="0004002A" w:rsidTr="00EC3BBA">
        <w:trPr>
          <w:jc w:val="center"/>
        </w:trPr>
        <w:tc>
          <w:tcPr>
            <w:tcW w:w="0" w:type="auto"/>
            <w:vAlign w:val="center"/>
          </w:tcPr>
          <w:p w:rsidR="0004002A" w:rsidRDefault="0004002A" w:rsidP="00EC3BBA">
            <w:pPr>
              <w:jc w:val="center"/>
            </w:pPr>
            <w:r>
              <w:t>080402</w:t>
            </w:r>
          </w:p>
        </w:tc>
        <w:tc>
          <w:tcPr>
            <w:tcW w:w="0" w:type="auto"/>
            <w:vAlign w:val="center"/>
          </w:tcPr>
          <w:p w:rsidR="0004002A" w:rsidRDefault="0004002A" w:rsidP="00EC3BBA">
            <w:pPr>
              <w:jc w:val="center"/>
            </w:pPr>
            <w:r>
              <w:t>材料物理</w:t>
            </w:r>
          </w:p>
        </w:tc>
        <w:tc>
          <w:tcPr>
            <w:tcW w:w="0" w:type="auto"/>
            <w:vAlign w:val="center"/>
          </w:tcPr>
          <w:p w:rsidR="0004002A" w:rsidRDefault="0004002A" w:rsidP="00EC3BBA">
            <w:pPr>
              <w:jc w:val="center"/>
            </w:pPr>
            <w:r>
              <w:t>36</w:t>
            </w:r>
          </w:p>
        </w:tc>
        <w:tc>
          <w:tcPr>
            <w:tcW w:w="0" w:type="auto"/>
            <w:vAlign w:val="center"/>
          </w:tcPr>
          <w:p w:rsidR="0004002A" w:rsidRDefault="0004002A" w:rsidP="00EC3BBA">
            <w:pPr>
              <w:jc w:val="center"/>
            </w:pPr>
            <w:r>
              <w:t>36</w:t>
            </w:r>
          </w:p>
        </w:tc>
        <w:tc>
          <w:tcPr>
            <w:tcW w:w="0" w:type="auto"/>
            <w:vAlign w:val="center"/>
          </w:tcPr>
          <w:p w:rsidR="0004002A" w:rsidRDefault="0004002A" w:rsidP="00EC3BBA">
            <w:pPr>
              <w:jc w:val="center"/>
            </w:pPr>
            <w:r>
              <w:t>100.00</w:t>
            </w:r>
          </w:p>
        </w:tc>
      </w:tr>
      <w:tr w:rsidR="0004002A" w:rsidTr="00EC3BBA">
        <w:trPr>
          <w:jc w:val="center"/>
        </w:trPr>
        <w:tc>
          <w:tcPr>
            <w:tcW w:w="0" w:type="auto"/>
            <w:vAlign w:val="center"/>
          </w:tcPr>
          <w:p w:rsidR="0004002A" w:rsidRDefault="0004002A" w:rsidP="00EC3BBA">
            <w:pPr>
              <w:jc w:val="center"/>
            </w:pPr>
            <w:r>
              <w:t>080414T</w:t>
            </w:r>
          </w:p>
        </w:tc>
        <w:tc>
          <w:tcPr>
            <w:tcW w:w="0" w:type="auto"/>
            <w:vAlign w:val="center"/>
          </w:tcPr>
          <w:p w:rsidR="0004002A" w:rsidRDefault="0004002A" w:rsidP="00EC3BBA">
            <w:pPr>
              <w:jc w:val="center"/>
            </w:pPr>
            <w:r>
              <w:t>新能源材料与器件</w:t>
            </w:r>
          </w:p>
        </w:tc>
        <w:tc>
          <w:tcPr>
            <w:tcW w:w="0" w:type="auto"/>
            <w:vAlign w:val="center"/>
          </w:tcPr>
          <w:p w:rsidR="0004002A" w:rsidRDefault="0004002A" w:rsidP="00EC3BBA">
            <w:pPr>
              <w:jc w:val="center"/>
            </w:pPr>
            <w:r>
              <w:t>52</w:t>
            </w:r>
          </w:p>
        </w:tc>
        <w:tc>
          <w:tcPr>
            <w:tcW w:w="0" w:type="auto"/>
            <w:vAlign w:val="center"/>
          </w:tcPr>
          <w:p w:rsidR="0004002A" w:rsidRDefault="0004002A" w:rsidP="00EC3BBA">
            <w:pPr>
              <w:jc w:val="center"/>
            </w:pPr>
            <w:r>
              <w:t>52</w:t>
            </w:r>
          </w:p>
        </w:tc>
        <w:tc>
          <w:tcPr>
            <w:tcW w:w="0" w:type="auto"/>
            <w:vAlign w:val="center"/>
          </w:tcPr>
          <w:p w:rsidR="0004002A" w:rsidRDefault="0004002A" w:rsidP="00EC3BBA">
            <w:pPr>
              <w:jc w:val="center"/>
            </w:pPr>
            <w:r>
              <w:t>100.00</w:t>
            </w:r>
          </w:p>
        </w:tc>
      </w:tr>
      <w:tr w:rsidR="0004002A" w:rsidTr="00EC3BBA">
        <w:trPr>
          <w:jc w:val="center"/>
        </w:trPr>
        <w:tc>
          <w:tcPr>
            <w:tcW w:w="0" w:type="auto"/>
            <w:vAlign w:val="center"/>
          </w:tcPr>
          <w:p w:rsidR="0004002A" w:rsidRDefault="0004002A" w:rsidP="00EC3BBA">
            <w:pPr>
              <w:jc w:val="center"/>
            </w:pPr>
            <w:r>
              <w:t>080503T</w:t>
            </w:r>
          </w:p>
        </w:tc>
        <w:tc>
          <w:tcPr>
            <w:tcW w:w="0" w:type="auto"/>
            <w:vAlign w:val="center"/>
          </w:tcPr>
          <w:p w:rsidR="0004002A" w:rsidRDefault="0004002A" w:rsidP="00EC3BBA">
            <w:pPr>
              <w:jc w:val="center"/>
            </w:pPr>
            <w:r>
              <w:t>新能源科学与工程</w:t>
            </w:r>
          </w:p>
        </w:tc>
        <w:tc>
          <w:tcPr>
            <w:tcW w:w="0" w:type="auto"/>
            <w:vAlign w:val="center"/>
          </w:tcPr>
          <w:p w:rsidR="0004002A" w:rsidRDefault="0004002A" w:rsidP="00EC3BBA">
            <w:pPr>
              <w:jc w:val="center"/>
            </w:pPr>
            <w:r>
              <w:t>47</w:t>
            </w:r>
          </w:p>
        </w:tc>
        <w:tc>
          <w:tcPr>
            <w:tcW w:w="0" w:type="auto"/>
            <w:vAlign w:val="center"/>
          </w:tcPr>
          <w:p w:rsidR="0004002A" w:rsidRDefault="0004002A" w:rsidP="00EC3BBA">
            <w:pPr>
              <w:jc w:val="center"/>
            </w:pPr>
            <w:r>
              <w:t>47</w:t>
            </w:r>
          </w:p>
        </w:tc>
        <w:tc>
          <w:tcPr>
            <w:tcW w:w="0" w:type="auto"/>
            <w:vAlign w:val="center"/>
          </w:tcPr>
          <w:p w:rsidR="0004002A" w:rsidRDefault="0004002A" w:rsidP="00EC3BBA">
            <w:pPr>
              <w:jc w:val="center"/>
            </w:pPr>
            <w:r>
              <w:t>100.00</w:t>
            </w:r>
          </w:p>
        </w:tc>
      </w:tr>
      <w:tr w:rsidR="0004002A" w:rsidTr="00EC3BBA">
        <w:trPr>
          <w:jc w:val="center"/>
        </w:trPr>
        <w:tc>
          <w:tcPr>
            <w:tcW w:w="0" w:type="auto"/>
            <w:vAlign w:val="center"/>
          </w:tcPr>
          <w:p w:rsidR="0004002A" w:rsidRDefault="0004002A" w:rsidP="00EC3BBA">
            <w:pPr>
              <w:jc w:val="center"/>
            </w:pPr>
            <w:r>
              <w:t>080601</w:t>
            </w:r>
          </w:p>
        </w:tc>
        <w:tc>
          <w:tcPr>
            <w:tcW w:w="0" w:type="auto"/>
            <w:vAlign w:val="center"/>
          </w:tcPr>
          <w:p w:rsidR="0004002A" w:rsidRDefault="0004002A" w:rsidP="00EC3BBA">
            <w:pPr>
              <w:jc w:val="center"/>
            </w:pPr>
            <w:r>
              <w:t>电气工程及其自动化</w:t>
            </w:r>
          </w:p>
        </w:tc>
        <w:tc>
          <w:tcPr>
            <w:tcW w:w="0" w:type="auto"/>
            <w:vAlign w:val="center"/>
          </w:tcPr>
          <w:p w:rsidR="0004002A" w:rsidRDefault="0004002A" w:rsidP="00EC3BBA">
            <w:pPr>
              <w:jc w:val="center"/>
            </w:pPr>
            <w:r>
              <w:t>62</w:t>
            </w:r>
          </w:p>
        </w:tc>
        <w:tc>
          <w:tcPr>
            <w:tcW w:w="0" w:type="auto"/>
            <w:vAlign w:val="center"/>
          </w:tcPr>
          <w:p w:rsidR="0004002A" w:rsidRDefault="0004002A" w:rsidP="00EC3BBA">
            <w:pPr>
              <w:jc w:val="center"/>
            </w:pPr>
            <w:r>
              <w:t>62</w:t>
            </w:r>
          </w:p>
        </w:tc>
        <w:tc>
          <w:tcPr>
            <w:tcW w:w="0" w:type="auto"/>
            <w:vAlign w:val="center"/>
          </w:tcPr>
          <w:p w:rsidR="0004002A" w:rsidRDefault="0004002A" w:rsidP="00EC3BBA">
            <w:pPr>
              <w:jc w:val="center"/>
            </w:pPr>
            <w:r>
              <w:t>100.00</w:t>
            </w:r>
          </w:p>
        </w:tc>
      </w:tr>
      <w:tr w:rsidR="0004002A" w:rsidTr="00EC3BBA">
        <w:trPr>
          <w:jc w:val="center"/>
        </w:trPr>
        <w:tc>
          <w:tcPr>
            <w:tcW w:w="0" w:type="auto"/>
            <w:vAlign w:val="center"/>
          </w:tcPr>
          <w:p w:rsidR="0004002A" w:rsidRDefault="0004002A" w:rsidP="00EC3BBA">
            <w:pPr>
              <w:jc w:val="center"/>
            </w:pPr>
            <w:r>
              <w:t>080701</w:t>
            </w:r>
          </w:p>
        </w:tc>
        <w:tc>
          <w:tcPr>
            <w:tcW w:w="0" w:type="auto"/>
            <w:vAlign w:val="center"/>
          </w:tcPr>
          <w:p w:rsidR="0004002A" w:rsidRDefault="0004002A" w:rsidP="00EC3BBA">
            <w:pPr>
              <w:jc w:val="center"/>
            </w:pPr>
            <w:r>
              <w:t>电子信息工程</w:t>
            </w:r>
          </w:p>
        </w:tc>
        <w:tc>
          <w:tcPr>
            <w:tcW w:w="0" w:type="auto"/>
            <w:vAlign w:val="center"/>
          </w:tcPr>
          <w:p w:rsidR="0004002A" w:rsidRDefault="0004002A" w:rsidP="00EC3BBA">
            <w:pPr>
              <w:jc w:val="center"/>
            </w:pPr>
            <w:r>
              <w:t>41</w:t>
            </w:r>
          </w:p>
        </w:tc>
        <w:tc>
          <w:tcPr>
            <w:tcW w:w="0" w:type="auto"/>
            <w:vAlign w:val="center"/>
          </w:tcPr>
          <w:p w:rsidR="0004002A" w:rsidRDefault="0004002A" w:rsidP="00EC3BBA">
            <w:pPr>
              <w:jc w:val="center"/>
            </w:pPr>
            <w:r>
              <w:t>41</w:t>
            </w:r>
          </w:p>
        </w:tc>
        <w:tc>
          <w:tcPr>
            <w:tcW w:w="0" w:type="auto"/>
            <w:vAlign w:val="center"/>
          </w:tcPr>
          <w:p w:rsidR="0004002A" w:rsidRDefault="0004002A" w:rsidP="00EC3BBA">
            <w:pPr>
              <w:jc w:val="center"/>
            </w:pPr>
            <w:r>
              <w:t>100.00</w:t>
            </w:r>
          </w:p>
        </w:tc>
      </w:tr>
      <w:tr w:rsidR="0004002A" w:rsidTr="00EC3BBA">
        <w:trPr>
          <w:jc w:val="center"/>
        </w:trPr>
        <w:tc>
          <w:tcPr>
            <w:tcW w:w="0" w:type="auto"/>
            <w:vAlign w:val="center"/>
          </w:tcPr>
          <w:p w:rsidR="0004002A" w:rsidRDefault="0004002A" w:rsidP="00EC3BBA">
            <w:pPr>
              <w:jc w:val="center"/>
            </w:pPr>
            <w:r>
              <w:t>080703</w:t>
            </w:r>
          </w:p>
        </w:tc>
        <w:tc>
          <w:tcPr>
            <w:tcW w:w="0" w:type="auto"/>
            <w:vAlign w:val="center"/>
          </w:tcPr>
          <w:p w:rsidR="0004002A" w:rsidRDefault="0004002A" w:rsidP="00EC3BBA">
            <w:pPr>
              <w:jc w:val="center"/>
            </w:pPr>
            <w:r>
              <w:t>通信工程</w:t>
            </w:r>
          </w:p>
        </w:tc>
        <w:tc>
          <w:tcPr>
            <w:tcW w:w="0" w:type="auto"/>
            <w:vAlign w:val="center"/>
          </w:tcPr>
          <w:p w:rsidR="0004002A" w:rsidRDefault="0004002A" w:rsidP="00EC3BBA">
            <w:pPr>
              <w:jc w:val="center"/>
            </w:pPr>
            <w:r>
              <w:t>89</w:t>
            </w:r>
          </w:p>
        </w:tc>
        <w:tc>
          <w:tcPr>
            <w:tcW w:w="0" w:type="auto"/>
            <w:vAlign w:val="center"/>
          </w:tcPr>
          <w:p w:rsidR="0004002A" w:rsidRDefault="0004002A" w:rsidP="00EC3BBA">
            <w:pPr>
              <w:jc w:val="center"/>
            </w:pPr>
            <w:r>
              <w:t>89</w:t>
            </w:r>
          </w:p>
        </w:tc>
        <w:tc>
          <w:tcPr>
            <w:tcW w:w="0" w:type="auto"/>
            <w:vAlign w:val="center"/>
          </w:tcPr>
          <w:p w:rsidR="0004002A" w:rsidRDefault="0004002A" w:rsidP="00EC3BBA">
            <w:pPr>
              <w:jc w:val="center"/>
            </w:pPr>
            <w:r>
              <w:t>100.00</w:t>
            </w:r>
          </w:p>
        </w:tc>
      </w:tr>
      <w:tr w:rsidR="0004002A" w:rsidTr="00EC3BBA">
        <w:trPr>
          <w:jc w:val="center"/>
        </w:trPr>
        <w:tc>
          <w:tcPr>
            <w:tcW w:w="0" w:type="auto"/>
            <w:vAlign w:val="center"/>
          </w:tcPr>
          <w:p w:rsidR="0004002A" w:rsidRDefault="0004002A" w:rsidP="00EC3BBA">
            <w:pPr>
              <w:jc w:val="center"/>
            </w:pPr>
            <w:r>
              <w:t>080901</w:t>
            </w:r>
          </w:p>
        </w:tc>
        <w:tc>
          <w:tcPr>
            <w:tcW w:w="0" w:type="auto"/>
            <w:vAlign w:val="center"/>
          </w:tcPr>
          <w:p w:rsidR="0004002A" w:rsidRDefault="0004002A" w:rsidP="00EC3BBA">
            <w:pPr>
              <w:jc w:val="center"/>
            </w:pPr>
            <w:r>
              <w:t>计算机科学与技术</w:t>
            </w:r>
          </w:p>
        </w:tc>
        <w:tc>
          <w:tcPr>
            <w:tcW w:w="0" w:type="auto"/>
            <w:vAlign w:val="center"/>
          </w:tcPr>
          <w:p w:rsidR="0004002A" w:rsidRDefault="0004002A" w:rsidP="00EC3BBA">
            <w:pPr>
              <w:jc w:val="center"/>
            </w:pPr>
            <w:r>
              <w:t>52</w:t>
            </w:r>
          </w:p>
        </w:tc>
        <w:tc>
          <w:tcPr>
            <w:tcW w:w="0" w:type="auto"/>
            <w:vAlign w:val="center"/>
          </w:tcPr>
          <w:p w:rsidR="0004002A" w:rsidRDefault="0004002A" w:rsidP="00EC3BBA">
            <w:pPr>
              <w:jc w:val="center"/>
            </w:pPr>
            <w:r>
              <w:t>52</w:t>
            </w:r>
          </w:p>
        </w:tc>
        <w:tc>
          <w:tcPr>
            <w:tcW w:w="0" w:type="auto"/>
            <w:vAlign w:val="center"/>
          </w:tcPr>
          <w:p w:rsidR="0004002A" w:rsidRDefault="0004002A" w:rsidP="00EC3BBA">
            <w:pPr>
              <w:jc w:val="center"/>
            </w:pPr>
            <w:r>
              <w:t>100.00</w:t>
            </w:r>
          </w:p>
        </w:tc>
      </w:tr>
      <w:tr w:rsidR="0004002A" w:rsidTr="00EC3BBA">
        <w:trPr>
          <w:jc w:val="center"/>
        </w:trPr>
        <w:tc>
          <w:tcPr>
            <w:tcW w:w="0" w:type="auto"/>
            <w:vAlign w:val="center"/>
          </w:tcPr>
          <w:p w:rsidR="0004002A" w:rsidRDefault="0004002A" w:rsidP="00EC3BBA">
            <w:pPr>
              <w:jc w:val="center"/>
            </w:pPr>
            <w:r>
              <w:t>080902</w:t>
            </w:r>
          </w:p>
        </w:tc>
        <w:tc>
          <w:tcPr>
            <w:tcW w:w="0" w:type="auto"/>
            <w:vAlign w:val="center"/>
          </w:tcPr>
          <w:p w:rsidR="0004002A" w:rsidRDefault="0004002A" w:rsidP="00EC3BBA">
            <w:pPr>
              <w:jc w:val="center"/>
            </w:pPr>
            <w:r>
              <w:t>软件工程</w:t>
            </w:r>
          </w:p>
        </w:tc>
        <w:tc>
          <w:tcPr>
            <w:tcW w:w="0" w:type="auto"/>
            <w:vAlign w:val="center"/>
          </w:tcPr>
          <w:p w:rsidR="0004002A" w:rsidRDefault="0004002A" w:rsidP="00EC3BBA">
            <w:pPr>
              <w:jc w:val="center"/>
            </w:pPr>
            <w:r>
              <w:t>51</w:t>
            </w:r>
          </w:p>
        </w:tc>
        <w:tc>
          <w:tcPr>
            <w:tcW w:w="0" w:type="auto"/>
            <w:vAlign w:val="center"/>
          </w:tcPr>
          <w:p w:rsidR="0004002A" w:rsidRDefault="0004002A" w:rsidP="00EC3BBA">
            <w:pPr>
              <w:jc w:val="center"/>
            </w:pPr>
            <w:r>
              <w:t>50</w:t>
            </w:r>
          </w:p>
        </w:tc>
        <w:tc>
          <w:tcPr>
            <w:tcW w:w="0" w:type="auto"/>
            <w:vAlign w:val="center"/>
          </w:tcPr>
          <w:p w:rsidR="0004002A" w:rsidRDefault="0004002A" w:rsidP="00EC3BBA">
            <w:pPr>
              <w:jc w:val="center"/>
            </w:pPr>
            <w:r>
              <w:t>98.04</w:t>
            </w:r>
          </w:p>
        </w:tc>
      </w:tr>
      <w:tr w:rsidR="0004002A" w:rsidTr="00EC3BBA">
        <w:trPr>
          <w:jc w:val="center"/>
        </w:trPr>
        <w:tc>
          <w:tcPr>
            <w:tcW w:w="0" w:type="auto"/>
            <w:vAlign w:val="center"/>
          </w:tcPr>
          <w:p w:rsidR="0004002A" w:rsidRDefault="0004002A" w:rsidP="00EC3BBA">
            <w:pPr>
              <w:jc w:val="center"/>
            </w:pPr>
            <w:r>
              <w:t>080905</w:t>
            </w:r>
          </w:p>
        </w:tc>
        <w:tc>
          <w:tcPr>
            <w:tcW w:w="0" w:type="auto"/>
            <w:vAlign w:val="center"/>
          </w:tcPr>
          <w:p w:rsidR="0004002A" w:rsidRDefault="0004002A" w:rsidP="00EC3BBA">
            <w:pPr>
              <w:jc w:val="center"/>
            </w:pPr>
            <w:r>
              <w:t>物联网工程</w:t>
            </w:r>
          </w:p>
        </w:tc>
        <w:tc>
          <w:tcPr>
            <w:tcW w:w="0" w:type="auto"/>
            <w:vAlign w:val="center"/>
          </w:tcPr>
          <w:p w:rsidR="0004002A" w:rsidRDefault="0004002A" w:rsidP="00EC3BBA">
            <w:pPr>
              <w:jc w:val="center"/>
            </w:pPr>
            <w:r>
              <w:t>48</w:t>
            </w:r>
          </w:p>
        </w:tc>
        <w:tc>
          <w:tcPr>
            <w:tcW w:w="0" w:type="auto"/>
            <w:vAlign w:val="center"/>
          </w:tcPr>
          <w:p w:rsidR="0004002A" w:rsidRDefault="0004002A" w:rsidP="00EC3BBA">
            <w:pPr>
              <w:jc w:val="center"/>
            </w:pPr>
            <w:r>
              <w:t>47</w:t>
            </w:r>
          </w:p>
        </w:tc>
        <w:tc>
          <w:tcPr>
            <w:tcW w:w="0" w:type="auto"/>
            <w:vAlign w:val="center"/>
          </w:tcPr>
          <w:p w:rsidR="0004002A" w:rsidRDefault="0004002A" w:rsidP="00EC3BBA">
            <w:pPr>
              <w:jc w:val="center"/>
            </w:pPr>
            <w:r>
              <w:t>97.92</w:t>
            </w:r>
          </w:p>
        </w:tc>
      </w:tr>
      <w:tr w:rsidR="0004002A" w:rsidTr="00EC3BBA">
        <w:trPr>
          <w:jc w:val="center"/>
        </w:trPr>
        <w:tc>
          <w:tcPr>
            <w:tcW w:w="0" w:type="auto"/>
            <w:vAlign w:val="center"/>
          </w:tcPr>
          <w:p w:rsidR="0004002A" w:rsidRDefault="0004002A" w:rsidP="00EC3BBA">
            <w:pPr>
              <w:jc w:val="center"/>
            </w:pPr>
            <w:r>
              <w:t>081001</w:t>
            </w:r>
          </w:p>
        </w:tc>
        <w:tc>
          <w:tcPr>
            <w:tcW w:w="0" w:type="auto"/>
            <w:vAlign w:val="center"/>
          </w:tcPr>
          <w:p w:rsidR="0004002A" w:rsidRDefault="0004002A" w:rsidP="00EC3BBA">
            <w:pPr>
              <w:jc w:val="center"/>
            </w:pPr>
            <w:r>
              <w:t>土木工程</w:t>
            </w:r>
          </w:p>
        </w:tc>
        <w:tc>
          <w:tcPr>
            <w:tcW w:w="0" w:type="auto"/>
            <w:vAlign w:val="center"/>
          </w:tcPr>
          <w:p w:rsidR="0004002A" w:rsidRDefault="0004002A" w:rsidP="00EC3BBA">
            <w:pPr>
              <w:jc w:val="center"/>
            </w:pPr>
            <w:r>
              <w:t>50</w:t>
            </w:r>
          </w:p>
        </w:tc>
        <w:tc>
          <w:tcPr>
            <w:tcW w:w="0" w:type="auto"/>
            <w:vAlign w:val="center"/>
          </w:tcPr>
          <w:p w:rsidR="0004002A" w:rsidRDefault="0004002A" w:rsidP="00EC3BBA">
            <w:pPr>
              <w:jc w:val="center"/>
            </w:pPr>
            <w:r>
              <w:t>48</w:t>
            </w:r>
          </w:p>
        </w:tc>
        <w:tc>
          <w:tcPr>
            <w:tcW w:w="0" w:type="auto"/>
            <w:vAlign w:val="center"/>
          </w:tcPr>
          <w:p w:rsidR="0004002A" w:rsidRDefault="0004002A" w:rsidP="00EC3BBA">
            <w:pPr>
              <w:jc w:val="center"/>
            </w:pPr>
            <w:r>
              <w:t>96.00</w:t>
            </w:r>
          </w:p>
        </w:tc>
      </w:tr>
      <w:tr w:rsidR="0004002A" w:rsidTr="00EC3BBA">
        <w:trPr>
          <w:jc w:val="center"/>
        </w:trPr>
        <w:tc>
          <w:tcPr>
            <w:tcW w:w="0" w:type="auto"/>
            <w:vAlign w:val="center"/>
          </w:tcPr>
          <w:p w:rsidR="0004002A" w:rsidRDefault="0004002A" w:rsidP="00EC3BBA">
            <w:pPr>
              <w:jc w:val="center"/>
            </w:pPr>
            <w:r>
              <w:t>101005</w:t>
            </w:r>
          </w:p>
        </w:tc>
        <w:tc>
          <w:tcPr>
            <w:tcW w:w="0" w:type="auto"/>
            <w:vAlign w:val="center"/>
          </w:tcPr>
          <w:p w:rsidR="0004002A" w:rsidRDefault="0004002A" w:rsidP="00EC3BBA">
            <w:pPr>
              <w:jc w:val="center"/>
            </w:pPr>
            <w:r>
              <w:t>康复治疗学</w:t>
            </w:r>
          </w:p>
        </w:tc>
        <w:tc>
          <w:tcPr>
            <w:tcW w:w="0" w:type="auto"/>
            <w:vAlign w:val="center"/>
          </w:tcPr>
          <w:p w:rsidR="0004002A" w:rsidRDefault="0004002A" w:rsidP="00EC3BBA">
            <w:pPr>
              <w:jc w:val="center"/>
            </w:pPr>
            <w:r>
              <w:t>47</w:t>
            </w:r>
          </w:p>
        </w:tc>
        <w:tc>
          <w:tcPr>
            <w:tcW w:w="0" w:type="auto"/>
            <w:vAlign w:val="center"/>
          </w:tcPr>
          <w:p w:rsidR="0004002A" w:rsidRDefault="0004002A" w:rsidP="00EC3BBA">
            <w:pPr>
              <w:jc w:val="center"/>
            </w:pPr>
            <w:r>
              <w:t>47</w:t>
            </w:r>
          </w:p>
        </w:tc>
        <w:tc>
          <w:tcPr>
            <w:tcW w:w="0" w:type="auto"/>
            <w:vAlign w:val="center"/>
          </w:tcPr>
          <w:p w:rsidR="0004002A" w:rsidRDefault="0004002A" w:rsidP="00EC3BBA">
            <w:pPr>
              <w:jc w:val="center"/>
            </w:pPr>
            <w:r>
              <w:t>100.00</w:t>
            </w:r>
          </w:p>
        </w:tc>
      </w:tr>
      <w:tr w:rsidR="0004002A" w:rsidTr="00EC3BBA">
        <w:trPr>
          <w:jc w:val="center"/>
        </w:trPr>
        <w:tc>
          <w:tcPr>
            <w:tcW w:w="0" w:type="auto"/>
            <w:vAlign w:val="center"/>
          </w:tcPr>
          <w:p w:rsidR="0004002A" w:rsidRDefault="0004002A" w:rsidP="00EC3BBA">
            <w:pPr>
              <w:jc w:val="center"/>
            </w:pPr>
            <w:r>
              <w:t>101101</w:t>
            </w:r>
          </w:p>
        </w:tc>
        <w:tc>
          <w:tcPr>
            <w:tcW w:w="0" w:type="auto"/>
            <w:vAlign w:val="center"/>
          </w:tcPr>
          <w:p w:rsidR="0004002A" w:rsidRDefault="0004002A" w:rsidP="00EC3BBA">
            <w:pPr>
              <w:jc w:val="center"/>
            </w:pPr>
            <w:r>
              <w:t>护理学</w:t>
            </w:r>
          </w:p>
        </w:tc>
        <w:tc>
          <w:tcPr>
            <w:tcW w:w="0" w:type="auto"/>
            <w:vAlign w:val="center"/>
          </w:tcPr>
          <w:p w:rsidR="0004002A" w:rsidRDefault="0004002A" w:rsidP="00EC3BBA">
            <w:pPr>
              <w:jc w:val="center"/>
            </w:pPr>
            <w:r>
              <w:t>42</w:t>
            </w:r>
          </w:p>
        </w:tc>
        <w:tc>
          <w:tcPr>
            <w:tcW w:w="0" w:type="auto"/>
            <w:vAlign w:val="center"/>
          </w:tcPr>
          <w:p w:rsidR="0004002A" w:rsidRDefault="0004002A" w:rsidP="00EC3BBA">
            <w:pPr>
              <w:jc w:val="center"/>
            </w:pPr>
            <w:r>
              <w:t>42</w:t>
            </w:r>
          </w:p>
        </w:tc>
        <w:tc>
          <w:tcPr>
            <w:tcW w:w="0" w:type="auto"/>
            <w:vAlign w:val="center"/>
          </w:tcPr>
          <w:p w:rsidR="0004002A" w:rsidRDefault="0004002A" w:rsidP="00EC3BBA">
            <w:pPr>
              <w:jc w:val="center"/>
            </w:pPr>
            <w:r>
              <w:t>100.00</w:t>
            </w:r>
          </w:p>
        </w:tc>
      </w:tr>
      <w:tr w:rsidR="0004002A" w:rsidTr="00EC3BBA">
        <w:trPr>
          <w:jc w:val="center"/>
        </w:trPr>
        <w:tc>
          <w:tcPr>
            <w:tcW w:w="0" w:type="auto"/>
            <w:vAlign w:val="center"/>
          </w:tcPr>
          <w:p w:rsidR="0004002A" w:rsidRDefault="0004002A" w:rsidP="00EC3BBA">
            <w:pPr>
              <w:jc w:val="center"/>
            </w:pPr>
            <w:r>
              <w:t>120105</w:t>
            </w:r>
          </w:p>
        </w:tc>
        <w:tc>
          <w:tcPr>
            <w:tcW w:w="0" w:type="auto"/>
            <w:vAlign w:val="center"/>
          </w:tcPr>
          <w:p w:rsidR="0004002A" w:rsidRDefault="0004002A" w:rsidP="00EC3BBA">
            <w:pPr>
              <w:jc w:val="center"/>
            </w:pPr>
            <w:r>
              <w:t>工程造价</w:t>
            </w:r>
          </w:p>
        </w:tc>
        <w:tc>
          <w:tcPr>
            <w:tcW w:w="0" w:type="auto"/>
            <w:vAlign w:val="center"/>
          </w:tcPr>
          <w:p w:rsidR="0004002A" w:rsidRDefault="0004002A" w:rsidP="00EC3BBA">
            <w:pPr>
              <w:jc w:val="center"/>
            </w:pPr>
            <w:r>
              <w:t>52</w:t>
            </w:r>
          </w:p>
        </w:tc>
        <w:tc>
          <w:tcPr>
            <w:tcW w:w="0" w:type="auto"/>
            <w:vAlign w:val="center"/>
          </w:tcPr>
          <w:p w:rsidR="0004002A" w:rsidRDefault="0004002A" w:rsidP="00EC3BBA">
            <w:pPr>
              <w:jc w:val="center"/>
            </w:pPr>
            <w:r>
              <w:t>52</w:t>
            </w:r>
          </w:p>
        </w:tc>
        <w:tc>
          <w:tcPr>
            <w:tcW w:w="0" w:type="auto"/>
            <w:vAlign w:val="center"/>
          </w:tcPr>
          <w:p w:rsidR="0004002A" w:rsidRDefault="0004002A" w:rsidP="00EC3BBA">
            <w:pPr>
              <w:jc w:val="center"/>
            </w:pPr>
            <w:r>
              <w:t>100.00</w:t>
            </w:r>
          </w:p>
        </w:tc>
      </w:tr>
      <w:tr w:rsidR="0004002A" w:rsidTr="00EC3BBA">
        <w:trPr>
          <w:jc w:val="center"/>
        </w:trPr>
        <w:tc>
          <w:tcPr>
            <w:tcW w:w="0" w:type="auto"/>
            <w:vAlign w:val="center"/>
          </w:tcPr>
          <w:p w:rsidR="0004002A" w:rsidRDefault="0004002A" w:rsidP="00EC3BBA">
            <w:pPr>
              <w:jc w:val="center"/>
            </w:pPr>
            <w:r>
              <w:t>120202</w:t>
            </w:r>
          </w:p>
        </w:tc>
        <w:tc>
          <w:tcPr>
            <w:tcW w:w="0" w:type="auto"/>
            <w:vAlign w:val="center"/>
          </w:tcPr>
          <w:p w:rsidR="0004002A" w:rsidRDefault="0004002A" w:rsidP="00EC3BBA">
            <w:pPr>
              <w:jc w:val="center"/>
            </w:pPr>
            <w:r>
              <w:t>市场营销</w:t>
            </w:r>
          </w:p>
        </w:tc>
        <w:tc>
          <w:tcPr>
            <w:tcW w:w="0" w:type="auto"/>
            <w:vAlign w:val="center"/>
          </w:tcPr>
          <w:p w:rsidR="0004002A" w:rsidRDefault="0004002A" w:rsidP="00EC3BBA">
            <w:pPr>
              <w:jc w:val="center"/>
            </w:pPr>
            <w:r>
              <w:t>43</w:t>
            </w:r>
          </w:p>
        </w:tc>
        <w:tc>
          <w:tcPr>
            <w:tcW w:w="0" w:type="auto"/>
            <w:vAlign w:val="center"/>
          </w:tcPr>
          <w:p w:rsidR="0004002A" w:rsidRDefault="0004002A" w:rsidP="00EC3BBA">
            <w:pPr>
              <w:jc w:val="center"/>
            </w:pPr>
            <w:r>
              <w:t>43</w:t>
            </w:r>
          </w:p>
        </w:tc>
        <w:tc>
          <w:tcPr>
            <w:tcW w:w="0" w:type="auto"/>
            <w:vAlign w:val="center"/>
          </w:tcPr>
          <w:p w:rsidR="0004002A" w:rsidRDefault="0004002A" w:rsidP="00EC3BBA">
            <w:pPr>
              <w:jc w:val="center"/>
            </w:pPr>
            <w:r>
              <w:t>100.00</w:t>
            </w:r>
          </w:p>
        </w:tc>
      </w:tr>
      <w:tr w:rsidR="0004002A" w:rsidTr="00EC3BBA">
        <w:trPr>
          <w:jc w:val="center"/>
        </w:trPr>
        <w:tc>
          <w:tcPr>
            <w:tcW w:w="0" w:type="auto"/>
            <w:vAlign w:val="center"/>
          </w:tcPr>
          <w:p w:rsidR="0004002A" w:rsidRDefault="0004002A" w:rsidP="00EC3BBA">
            <w:pPr>
              <w:jc w:val="center"/>
            </w:pPr>
            <w:r>
              <w:t>120204</w:t>
            </w:r>
          </w:p>
        </w:tc>
        <w:tc>
          <w:tcPr>
            <w:tcW w:w="0" w:type="auto"/>
            <w:vAlign w:val="center"/>
          </w:tcPr>
          <w:p w:rsidR="0004002A" w:rsidRDefault="0004002A" w:rsidP="00EC3BBA">
            <w:pPr>
              <w:jc w:val="center"/>
            </w:pPr>
            <w:r>
              <w:t>财务管理</w:t>
            </w:r>
          </w:p>
        </w:tc>
        <w:tc>
          <w:tcPr>
            <w:tcW w:w="0" w:type="auto"/>
            <w:vAlign w:val="center"/>
          </w:tcPr>
          <w:p w:rsidR="0004002A" w:rsidRDefault="0004002A" w:rsidP="00EC3BBA">
            <w:pPr>
              <w:jc w:val="center"/>
            </w:pPr>
            <w:r>
              <w:t>60</w:t>
            </w:r>
          </w:p>
        </w:tc>
        <w:tc>
          <w:tcPr>
            <w:tcW w:w="0" w:type="auto"/>
            <w:vAlign w:val="center"/>
          </w:tcPr>
          <w:p w:rsidR="0004002A" w:rsidRDefault="0004002A" w:rsidP="00EC3BBA">
            <w:pPr>
              <w:jc w:val="center"/>
            </w:pPr>
            <w:r>
              <w:t>60</w:t>
            </w:r>
          </w:p>
        </w:tc>
        <w:tc>
          <w:tcPr>
            <w:tcW w:w="0" w:type="auto"/>
            <w:vAlign w:val="center"/>
          </w:tcPr>
          <w:p w:rsidR="0004002A" w:rsidRDefault="0004002A" w:rsidP="00EC3BBA">
            <w:pPr>
              <w:jc w:val="center"/>
            </w:pPr>
            <w:r>
              <w:t>100.00</w:t>
            </w:r>
          </w:p>
        </w:tc>
      </w:tr>
      <w:tr w:rsidR="0004002A" w:rsidTr="00EC3BBA">
        <w:trPr>
          <w:jc w:val="center"/>
        </w:trPr>
        <w:tc>
          <w:tcPr>
            <w:tcW w:w="0" w:type="auto"/>
            <w:vAlign w:val="center"/>
          </w:tcPr>
          <w:p w:rsidR="0004002A" w:rsidRDefault="0004002A" w:rsidP="00EC3BBA">
            <w:pPr>
              <w:jc w:val="center"/>
            </w:pPr>
            <w:r>
              <w:t>120801</w:t>
            </w:r>
          </w:p>
        </w:tc>
        <w:tc>
          <w:tcPr>
            <w:tcW w:w="0" w:type="auto"/>
            <w:vAlign w:val="center"/>
          </w:tcPr>
          <w:p w:rsidR="0004002A" w:rsidRDefault="0004002A" w:rsidP="00EC3BBA">
            <w:pPr>
              <w:jc w:val="center"/>
            </w:pPr>
            <w:r>
              <w:t>电子商务</w:t>
            </w:r>
          </w:p>
        </w:tc>
        <w:tc>
          <w:tcPr>
            <w:tcW w:w="0" w:type="auto"/>
            <w:vAlign w:val="center"/>
          </w:tcPr>
          <w:p w:rsidR="0004002A" w:rsidRDefault="0004002A" w:rsidP="00EC3BBA">
            <w:pPr>
              <w:jc w:val="center"/>
            </w:pPr>
            <w:r>
              <w:t>44</w:t>
            </w:r>
          </w:p>
        </w:tc>
        <w:tc>
          <w:tcPr>
            <w:tcW w:w="0" w:type="auto"/>
            <w:vAlign w:val="center"/>
          </w:tcPr>
          <w:p w:rsidR="0004002A" w:rsidRDefault="0004002A" w:rsidP="00EC3BBA">
            <w:pPr>
              <w:jc w:val="center"/>
            </w:pPr>
            <w:r>
              <w:t>44</w:t>
            </w:r>
          </w:p>
        </w:tc>
        <w:tc>
          <w:tcPr>
            <w:tcW w:w="0" w:type="auto"/>
            <w:vAlign w:val="center"/>
          </w:tcPr>
          <w:p w:rsidR="0004002A" w:rsidRDefault="0004002A" w:rsidP="00EC3BBA">
            <w:pPr>
              <w:jc w:val="center"/>
            </w:pPr>
            <w:r>
              <w:t>100.00</w:t>
            </w:r>
          </w:p>
        </w:tc>
      </w:tr>
      <w:tr w:rsidR="0004002A" w:rsidTr="00EC3BBA">
        <w:trPr>
          <w:jc w:val="center"/>
        </w:trPr>
        <w:tc>
          <w:tcPr>
            <w:tcW w:w="0" w:type="auto"/>
            <w:vAlign w:val="center"/>
          </w:tcPr>
          <w:p w:rsidR="0004002A" w:rsidRDefault="0004002A" w:rsidP="00EC3BBA">
            <w:pPr>
              <w:jc w:val="center"/>
            </w:pPr>
            <w:r>
              <w:t>130202</w:t>
            </w:r>
          </w:p>
        </w:tc>
        <w:tc>
          <w:tcPr>
            <w:tcW w:w="0" w:type="auto"/>
            <w:vAlign w:val="center"/>
          </w:tcPr>
          <w:p w:rsidR="0004002A" w:rsidRDefault="0004002A" w:rsidP="00EC3BBA">
            <w:pPr>
              <w:jc w:val="center"/>
            </w:pPr>
            <w:r>
              <w:t>音乐学</w:t>
            </w:r>
          </w:p>
        </w:tc>
        <w:tc>
          <w:tcPr>
            <w:tcW w:w="0" w:type="auto"/>
            <w:vAlign w:val="center"/>
          </w:tcPr>
          <w:p w:rsidR="0004002A" w:rsidRDefault="0004002A" w:rsidP="00EC3BBA">
            <w:pPr>
              <w:jc w:val="center"/>
            </w:pPr>
            <w:r>
              <w:t>61</w:t>
            </w:r>
          </w:p>
        </w:tc>
        <w:tc>
          <w:tcPr>
            <w:tcW w:w="0" w:type="auto"/>
            <w:vAlign w:val="center"/>
          </w:tcPr>
          <w:p w:rsidR="0004002A" w:rsidRDefault="0004002A" w:rsidP="00EC3BBA">
            <w:pPr>
              <w:jc w:val="center"/>
            </w:pPr>
            <w:r>
              <w:t>60</w:t>
            </w:r>
          </w:p>
        </w:tc>
        <w:tc>
          <w:tcPr>
            <w:tcW w:w="0" w:type="auto"/>
            <w:vAlign w:val="center"/>
          </w:tcPr>
          <w:p w:rsidR="0004002A" w:rsidRDefault="0004002A" w:rsidP="00EC3BBA">
            <w:pPr>
              <w:jc w:val="center"/>
            </w:pPr>
            <w:r>
              <w:t>98.36</w:t>
            </w:r>
          </w:p>
        </w:tc>
      </w:tr>
      <w:tr w:rsidR="0004002A" w:rsidTr="00EC3BBA">
        <w:trPr>
          <w:jc w:val="center"/>
        </w:trPr>
        <w:tc>
          <w:tcPr>
            <w:tcW w:w="0" w:type="auto"/>
            <w:vAlign w:val="center"/>
          </w:tcPr>
          <w:p w:rsidR="0004002A" w:rsidRDefault="0004002A" w:rsidP="00EC3BBA">
            <w:pPr>
              <w:jc w:val="center"/>
            </w:pPr>
            <w:r>
              <w:t>130309</w:t>
            </w:r>
          </w:p>
        </w:tc>
        <w:tc>
          <w:tcPr>
            <w:tcW w:w="0" w:type="auto"/>
            <w:vAlign w:val="center"/>
          </w:tcPr>
          <w:p w:rsidR="0004002A" w:rsidRDefault="0004002A" w:rsidP="00EC3BBA">
            <w:pPr>
              <w:jc w:val="center"/>
            </w:pPr>
            <w:r>
              <w:t>播音与主持艺术</w:t>
            </w:r>
          </w:p>
        </w:tc>
        <w:tc>
          <w:tcPr>
            <w:tcW w:w="0" w:type="auto"/>
            <w:vAlign w:val="center"/>
          </w:tcPr>
          <w:p w:rsidR="0004002A" w:rsidRDefault="0004002A" w:rsidP="00EC3BBA">
            <w:pPr>
              <w:jc w:val="center"/>
            </w:pPr>
            <w:r>
              <w:t>46</w:t>
            </w:r>
          </w:p>
        </w:tc>
        <w:tc>
          <w:tcPr>
            <w:tcW w:w="0" w:type="auto"/>
            <w:vAlign w:val="center"/>
          </w:tcPr>
          <w:p w:rsidR="0004002A" w:rsidRDefault="0004002A" w:rsidP="00EC3BBA">
            <w:pPr>
              <w:jc w:val="center"/>
            </w:pPr>
            <w:r>
              <w:t>46</w:t>
            </w:r>
          </w:p>
        </w:tc>
        <w:tc>
          <w:tcPr>
            <w:tcW w:w="0" w:type="auto"/>
            <w:vAlign w:val="center"/>
          </w:tcPr>
          <w:p w:rsidR="0004002A" w:rsidRDefault="0004002A" w:rsidP="00EC3BBA">
            <w:pPr>
              <w:jc w:val="center"/>
            </w:pPr>
            <w:r>
              <w:t>100.00</w:t>
            </w:r>
          </w:p>
        </w:tc>
      </w:tr>
      <w:tr w:rsidR="0004002A" w:rsidTr="00EC3BBA">
        <w:trPr>
          <w:jc w:val="center"/>
        </w:trPr>
        <w:tc>
          <w:tcPr>
            <w:tcW w:w="0" w:type="auto"/>
            <w:vAlign w:val="center"/>
          </w:tcPr>
          <w:p w:rsidR="0004002A" w:rsidRDefault="0004002A" w:rsidP="00EC3BBA">
            <w:pPr>
              <w:jc w:val="center"/>
            </w:pPr>
            <w:r>
              <w:t>130502</w:t>
            </w:r>
          </w:p>
        </w:tc>
        <w:tc>
          <w:tcPr>
            <w:tcW w:w="0" w:type="auto"/>
            <w:vAlign w:val="center"/>
          </w:tcPr>
          <w:p w:rsidR="0004002A" w:rsidRDefault="0004002A" w:rsidP="00EC3BBA">
            <w:pPr>
              <w:jc w:val="center"/>
            </w:pPr>
            <w:r>
              <w:t>视觉传达设计</w:t>
            </w:r>
          </w:p>
        </w:tc>
        <w:tc>
          <w:tcPr>
            <w:tcW w:w="0" w:type="auto"/>
            <w:vAlign w:val="center"/>
          </w:tcPr>
          <w:p w:rsidR="0004002A" w:rsidRDefault="0004002A" w:rsidP="00EC3BBA">
            <w:pPr>
              <w:jc w:val="center"/>
            </w:pPr>
            <w:r>
              <w:t>62</w:t>
            </w:r>
          </w:p>
        </w:tc>
        <w:tc>
          <w:tcPr>
            <w:tcW w:w="0" w:type="auto"/>
            <w:vAlign w:val="center"/>
          </w:tcPr>
          <w:p w:rsidR="0004002A" w:rsidRDefault="0004002A" w:rsidP="00EC3BBA">
            <w:pPr>
              <w:jc w:val="center"/>
            </w:pPr>
            <w:r>
              <w:t>62</w:t>
            </w:r>
          </w:p>
        </w:tc>
        <w:tc>
          <w:tcPr>
            <w:tcW w:w="0" w:type="auto"/>
            <w:vAlign w:val="center"/>
          </w:tcPr>
          <w:p w:rsidR="0004002A" w:rsidRDefault="0004002A" w:rsidP="00EC3BBA">
            <w:pPr>
              <w:jc w:val="center"/>
            </w:pPr>
            <w:r>
              <w:t>100.00</w:t>
            </w:r>
          </w:p>
        </w:tc>
      </w:tr>
      <w:tr w:rsidR="0004002A" w:rsidTr="00EC3BBA">
        <w:trPr>
          <w:jc w:val="center"/>
        </w:trPr>
        <w:tc>
          <w:tcPr>
            <w:tcW w:w="0" w:type="auto"/>
            <w:vAlign w:val="center"/>
          </w:tcPr>
          <w:p w:rsidR="0004002A" w:rsidRDefault="0004002A" w:rsidP="00EC3BBA">
            <w:pPr>
              <w:jc w:val="center"/>
            </w:pPr>
            <w:r>
              <w:t>130503</w:t>
            </w:r>
          </w:p>
        </w:tc>
        <w:tc>
          <w:tcPr>
            <w:tcW w:w="0" w:type="auto"/>
            <w:vAlign w:val="center"/>
          </w:tcPr>
          <w:p w:rsidR="0004002A" w:rsidRDefault="0004002A" w:rsidP="00EC3BBA">
            <w:pPr>
              <w:jc w:val="center"/>
            </w:pPr>
            <w:r>
              <w:t>环境设计</w:t>
            </w:r>
          </w:p>
        </w:tc>
        <w:tc>
          <w:tcPr>
            <w:tcW w:w="0" w:type="auto"/>
            <w:vAlign w:val="center"/>
          </w:tcPr>
          <w:p w:rsidR="0004002A" w:rsidRDefault="0004002A" w:rsidP="00EC3BBA">
            <w:pPr>
              <w:jc w:val="center"/>
            </w:pPr>
            <w:r>
              <w:t>67</w:t>
            </w:r>
          </w:p>
        </w:tc>
        <w:tc>
          <w:tcPr>
            <w:tcW w:w="0" w:type="auto"/>
            <w:vAlign w:val="center"/>
          </w:tcPr>
          <w:p w:rsidR="0004002A" w:rsidRDefault="0004002A" w:rsidP="00EC3BBA">
            <w:pPr>
              <w:jc w:val="center"/>
            </w:pPr>
            <w:r>
              <w:t>63</w:t>
            </w:r>
          </w:p>
        </w:tc>
        <w:tc>
          <w:tcPr>
            <w:tcW w:w="0" w:type="auto"/>
            <w:vAlign w:val="center"/>
          </w:tcPr>
          <w:p w:rsidR="0004002A" w:rsidRDefault="0004002A" w:rsidP="00EC3BBA">
            <w:pPr>
              <w:jc w:val="center"/>
            </w:pPr>
            <w:r>
              <w:t>94.03</w:t>
            </w:r>
          </w:p>
        </w:tc>
      </w:tr>
      <w:tr w:rsidR="0004002A" w:rsidTr="00EC3BBA">
        <w:trPr>
          <w:jc w:val="center"/>
        </w:trPr>
        <w:tc>
          <w:tcPr>
            <w:tcW w:w="0" w:type="auto"/>
            <w:vAlign w:val="center"/>
          </w:tcPr>
          <w:p w:rsidR="0004002A" w:rsidRDefault="0004002A" w:rsidP="00EC3BBA">
            <w:pPr>
              <w:jc w:val="center"/>
            </w:pPr>
            <w:r>
              <w:t>全校整体</w:t>
            </w:r>
          </w:p>
        </w:tc>
        <w:tc>
          <w:tcPr>
            <w:tcW w:w="0" w:type="auto"/>
            <w:vAlign w:val="center"/>
          </w:tcPr>
          <w:p w:rsidR="0004002A" w:rsidRDefault="0004002A" w:rsidP="00EC3BBA">
            <w:pPr>
              <w:jc w:val="center"/>
            </w:pPr>
            <w:r>
              <w:t>/</w:t>
            </w:r>
          </w:p>
        </w:tc>
        <w:tc>
          <w:tcPr>
            <w:tcW w:w="0" w:type="auto"/>
            <w:vAlign w:val="center"/>
          </w:tcPr>
          <w:p w:rsidR="0004002A" w:rsidRDefault="0004002A" w:rsidP="00EC3BBA">
            <w:pPr>
              <w:jc w:val="center"/>
            </w:pPr>
            <w:r>
              <w:t>1492</w:t>
            </w:r>
          </w:p>
        </w:tc>
        <w:tc>
          <w:tcPr>
            <w:tcW w:w="0" w:type="auto"/>
            <w:vAlign w:val="center"/>
          </w:tcPr>
          <w:p w:rsidR="0004002A" w:rsidRDefault="0004002A" w:rsidP="00EC3BBA">
            <w:pPr>
              <w:jc w:val="center"/>
            </w:pPr>
            <w:r>
              <w:t>1482</w:t>
            </w:r>
          </w:p>
        </w:tc>
        <w:tc>
          <w:tcPr>
            <w:tcW w:w="0" w:type="auto"/>
            <w:vAlign w:val="center"/>
          </w:tcPr>
          <w:p w:rsidR="0004002A" w:rsidRDefault="0004002A" w:rsidP="00EC3BBA">
            <w:pPr>
              <w:jc w:val="center"/>
            </w:pPr>
            <w:r>
              <w:t>99.33</w:t>
            </w:r>
          </w:p>
        </w:tc>
      </w:tr>
    </w:tbl>
    <w:p w:rsidR="0004002A" w:rsidRDefault="0004002A" w:rsidP="0004002A">
      <w:pPr>
        <w:jc w:val="left"/>
      </w:pPr>
    </w:p>
    <w:p w:rsidR="0004002A" w:rsidRDefault="0004002A" w:rsidP="0004002A">
      <w:pPr>
        <w:jc w:val="left"/>
      </w:pPr>
      <w:r>
        <w:rPr>
          <w:rFonts w:ascii="宋体" w:eastAsia="宋体" w:hAnsi="宋体" w:hint="eastAsia"/>
          <w:sz w:val="24"/>
        </w:rPr>
        <w:t>21. 应届本科毕业生学位授予率</w:t>
      </w:r>
      <w:r>
        <w:rPr>
          <w:rFonts w:ascii="宋体" w:eastAsia="宋体" w:hAnsi="宋体" w:hint="eastAsia"/>
          <w:sz w:val="24"/>
          <w:u w:val="single"/>
        </w:rPr>
        <w:t>98.79</w:t>
      </w:r>
      <w:r>
        <w:rPr>
          <w:rFonts w:ascii="宋体" w:eastAsia="宋体" w:hAnsi="宋体" w:cs="宋体"/>
          <w:sz w:val="24"/>
          <w:u w:val="single"/>
        </w:rPr>
        <w:t>%，</w:t>
      </w:r>
      <w:r>
        <w:rPr>
          <w:rFonts w:ascii="宋体" w:eastAsia="宋体" w:hAnsi="宋体" w:hint="eastAsia"/>
          <w:sz w:val="24"/>
          <w:u w:val="single"/>
        </w:rPr>
        <w:t>分专业本科生学位授予率见附表8。</w:t>
      </w:r>
    </w:p>
    <w:p w:rsidR="0004002A" w:rsidRDefault="0004002A" w:rsidP="0004002A">
      <w:pPr>
        <w:jc w:val="center"/>
      </w:pPr>
      <w:r>
        <w:rPr>
          <w:rFonts w:ascii="宋体" w:eastAsia="宋体" w:hAnsi="宋体" w:hint="eastAsia"/>
          <w:sz w:val="24"/>
        </w:rPr>
        <w:t>附表8  分专业本科生学位授予率</w:t>
      </w:r>
    </w:p>
    <w:tbl>
      <w:tblPr>
        <w:tblStyle w:val="a9"/>
        <w:tblW w:w="5000" w:type="pct"/>
        <w:jc w:val="center"/>
        <w:tblLook w:val="04A0"/>
      </w:tblPr>
      <w:tblGrid>
        <w:gridCol w:w="1331"/>
        <w:gridCol w:w="3183"/>
        <w:gridCol w:w="1331"/>
        <w:gridCol w:w="1860"/>
        <w:gridCol w:w="2257"/>
      </w:tblGrid>
      <w:tr w:rsidR="0004002A" w:rsidTr="00EC3BBA">
        <w:trPr>
          <w:trHeight w:val="391"/>
          <w:tblHeader/>
          <w:jc w:val="center"/>
        </w:trPr>
        <w:tc>
          <w:tcPr>
            <w:tcW w:w="0" w:type="auto"/>
            <w:vAlign w:val="center"/>
          </w:tcPr>
          <w:p w:rsidR="0004002A" w:rsidRDefault="0004002A" w:rsidP="00EC3BBA">
            <w:pPr>
              <w:jc w:val="center"/>
            </w:pPr>
            <w:r>
              <w:rPr>
                <w:rFonts w:ascii="宋体" w:eastAsia="宋体" w:hAnsi="宋体" w:hint="eastAsia"/>
                <w:szCs w:val="21"/>
              </w:rPr>
              <w:t>专业代码</w:t>
            </w:r>
          </w:p>
        </w:tc>
        <w:tc>
          <w:tcPr>
            <w:tcW w:w="0" w:type="auto"/>
            <w:vAlign w:val="center"/>
          </w:tcPr>
          <w:p w:rsidR="0004002A" w:rsidRDefault="0004002A" w:rsidP="00EC3BBA">
            <w:pPr>
              <w:jc w:val="center"/>
            </w:pPr>
            <w:r>
              <w:rPr>
                <w:rFonts w:ascii="宋体" w:eastAsia="宋体" w:hAnsi="宋体" w:hint="eastAsia"/>
                <w:szCs w:val="21"/>
              </w:rPr>
              <w:t>专业名称</w:t>
            </w:r>
          </w:p>
        </w:tc>
        <w:tc>
          <w:tcPr>
            <w:tcW w:w="0" w:type="auto"/>
            <w:vAlign w:val="center"/>
          </w:tcPr>
          <w:p w:rsidR="0004002A" w:rsidRDefault="0004002A" w:rsidP="00EC3BBA">
            <w:pPr>
              <w:jc w:val="center"/>
            </w:pPr>
            <w:r>
              <w:rPr>
                <w:rFonts w:ascii="宋体" w:eastAsia="宋体" w:hAnsi="宋体" w:hint="eastAsia"/>
                <w:szCs w:val="21"/>
              </w:rPr>
              <w:t>毕业人数</w:t>
            </w:r>
          </w:p>
        </w:tc>
        <w:tc>
          <w:tcPr>
            <w:tcW w:w="0" w:type="auto"/>
            <w:vAlign w:val="center"/>
          </w:tcPr>
          <w:p w:rsidR="0004002A" w:rsidRDefault="0004002A" w:rsidP="00EC3BBA">
            <w:pPr>
              <w:jc w:val="center"/>
            </w:pPr>
            <w:r>
              <w:rPr>
                <w:rFonts w:ascii="宋体" w:eastAsia="宋体" w:hAnsi="宋体" w:hint="eastAsia"/>
                <w:szCs w:val="21"/>
              </w:rPr>
              <w:t>获得学位人数</w:t>
            </w:r>
          </w:p>
        </w:tc>
        <w:tc>
          <w:tcPr>
            <w:tcW w:w="0" w:type="auto"/>
            <w:vAlign w:val="center"/>
          </w:tcPr>
          <w:p w:rsidR="0004002A" w:rsidRDefault="0004002A" w:rsidP="00EC3BBA">
            <w:pPr>
              <w:jc w:val="center"/>
            </w:pPr>
            <w:r>
              <w:rPr>
                <w:rFonts w:ascii="宋体" w:eastAsia="宋体" w:hAnsi="宋体" w:hint="eastAsia"/>
                <w:szCs w:val="21"/>
              </w:rPr>
              <w:t>学位授予率（%）</w:t>
            </w:r>
          </w:p>
        </w:tc>
      </w:tr>
      <w:tr w:rsidR="0004002A" w:rsidTr="00EC3BBA">
        <w:trPr>
          <w:jc w:val="center"/>
        </w:trPr>
        <w:tc>
          <w:tcPr>
            <w:tcW w:w="0" w:type="auto"/>
            <w:vAlign w:val="center"/>
          </w:tcPr>
          <w:p w:rsidR="0004002A" w:rsidRDefault="0004002A" w:rsidP="00EC3BBA">
            <w:pPr>
              <w:jc w:val="center"/>
            </w:pPr>
            <w:r>
              <w:t>040106</w:t>
            </w:r>
          </w:p>
        </w:tc>
        <w:tc>
          <w:tcPr>
            <w:tcW w:w="0" w:type="auto"/>
            <w:vAlign w:val="center"/>
          </w:tcPr>
          <w:p w:rsidR="0004002A" w:rsidRDefault="0004002A" w:rsidP="00EC3BBA">
            <w:pPr>
              <w:jc w:val="center"/>
            </w:pPr>
            <w:r>
              <w:t>学前教育</w:t>
            </w:r>
          </w:p>
        </w:tc>
        <w:tc>
          <w:tcPr>
            <w:tcW w:w="0" w:type="auto"/>
            <w:vAlign w:val="center"/>
          </w:tcPr>
          <w:p w:rsidR="0004002A" w:rsidRDefault="0004002A" w:rsidP="00EC3BBA">
            <w:pPr>
              <w:jc w:val="center"/>
            </w:pPr>
            <w:r>
              <w:t>41</w:t>
            </w:r>
          </w:p>
        </w:tc>
        <w:tc>
          <w:tcPr>
            <w:tcW w:w="0" w:type="auto"/>
            <w:vAlign w:val="center"/>
          </w:tcPr>
          <w:p w:rsidR="0004002A" w:rsidRDefault="0004002A" w:rsidP="00EC3BBA">
            <w:pPr>
              <w:jc w:val="center"/>
            </w:pPr>
            <w:r>
              <w:t>41</w:t>
            </w:r>
          </w:p>
        </w:tc>
        <w:tc>
          <w:tcPr>
            <w:tcW w:w="0" w:type="auto"/>
            <w:vAlign w:val="center"/>
          </w:tcPr>
          <w:p w:rsidR="0004002A" w:rsidRDefault="0004002A" w:rsidP="00EC3BBA">
            <w:pPr>
              <w:jc w:val="center"/>
            </w:pPr>
            <w:r>
              <w:t>100.00</w:t>
            </w:r>
          </w:p>
        </w:tc>
      </w:tr>
      <w:tr w:rsidR="0004002A" w:rsidTr="00EC3BBA">
        <w:trPr>
          <w:jc w:val="center"/>
        </w:trPr>
        <w:tc>
          <w:tcPr>
            <w:tcW w:w="0" w:type="auto"/>
            <w:vAlign w:val="center"/>
          </w:tcPr>
          <w:p w:rsidR="0004002A" w:rsidRDefault="0004002A" w:rsidP="00EC3BBA">
            <w:pPr>
              <w:jc w:val="center"/>
            </w:pPr>
            <w:r>
              <w:t>040201</w:t>
            </w:r>
          </w:p>
        </w:tc>
        <w:tc>
          <w:tcPr>
            <w:tcW w:w="0" w:type="auto"/>
            <w:vAlign w:val="center"/>
          </w:tcPr>
          <w:p w:rsidR="0004002A" w:rsidRDefault="0004002A" w:rsidP="00EC3BBA">
            <w:pPr>
              <w:jc w:val="center"/>
            </w:pPr>
            <w:r>
              <w:t>体育教育</w:t>
            </w:r>
          </w:p>
        </w:tc>
        <w:tc>
          <w:tcPr>
            <w:tcW w:w="0" w:type="auto"/>
            <w:vAlign w:val="center"/>
          </w:tcPr>
          <w:p w:rsidR="0004002A" w:rsidRDefault="0004002A" w:rsidP="00EC3BBA">
            <w:pPr>
              <w:jc w:val="center"/>
            </w:pPr>
            <w:r>
              <w:t>35</w:t>
            </w:r>
          </w:p>
        </w:tc>
        <w:tc>
          <w:tcPr>
            <w:tcW w:w="0" w:type="auto"/>
            <w:vAlign w:val="center"/>
          </w:tcPr>
          <w:p w:rsidR="0004002A" w:rsidRDefault="0004002A" w:rsidP="00EC3BBA">
            <w:pPr>
              <w:jc w:val="center"/>
            </w:pPr>
            <w:r>
              <w:t>35</w:t>
            </w:r>
          </w:p>
        </w:tc>
        <w:tc>
          <w:tcPr>
            <w:tcW w:w="0" w:type="auto"/>
            <w:vAlign w:val="center"/>
          </w:tcPr>
          <w:p w:rsidR="0004002A" w:rsidRDefault="0004002A" w:rsidP="00EC3BBA">
            <w:pPr>
              <w:jc w:val="center"/>
            </w:pPr>
            <w:r>
              <w:t>100.00</w:t>
            </w:r>
          </w:p>
        </w:tc>
      </w:tr>
      <w:tr w:rsidR="0004002A" w:rsidTr="00EC3BBA">
        <w:trPr>
          <w:jc w:val="center"/>
        </w:trPr>
        <w:tc>
          <w:tcPr>
            <w:tcW w:w="0" w:type="auto"/>
            <w:vAlign w:val="center"/>
          </w:tcPr>
          <w:p w:rsidR="0004002A" w:rsidRDefault="0004002A" w:rsidP="00EC3BBA">
            <w:pPr>
              <w:jc w:val="center"/>
            </w:pPr>
            <w:r>
              <w:t>040203</w:t>
            </w:r>
          </w:p>
        </w:tc>
        <w:tc>
          <w:tcPr>
            <w:tcW w:w="0" w:type="auto"/>
            <w:vAlign w:val="center"/>
          </w:tcPr>
          <w:p w:rsidR="0004002A" w:rsidRDefault="0004002A" w:rsidP="00EC3BBA">
            <w:pPr>
              <w:jc w:val="center"/>
            </w:pPr>
            <w:r>
              <w:t>社会体育指导与管理</w:t>
            </w:r>
          </w:p>
        </w:tc>
        <w:tc>
          <w:tcPr>
            <w:tcW w:w="0" w:type="auto"/>
            <w:vAlign w:val="center"/>
          </w:tcPr>
          <w:p w:rsidR="0004002A" w:rsidRDefault="0004002A" w:rsidP="00EC3BBA">
            <w:pPr>
              <w:jc w:val="center"/>
            </w:pPr>
            <w:r>
              <w:t>28</w:t>
            </w:r>
          </w:p>
        </w:tc>
        <w:tc>
          <w:tcPr>
            <w:tcW w:w="0" w:type="auto"/>
            <w:vAlign w:val="center"/>
          </w:tcPr>
          <w:p w:rsidR="0004002A" w:rsidRDefault="0004002A" w:rsidP="00EC3BBA">
            <w:pPr>
              <w:jc w:val="center"/>
            </w:pPr>
            <w:r>
              <w:t>27</w:t>
            </w:r>
          </w:p>
        </w:tc>
        <w:tc>
          <w:tcPr>
            <w:tcW w:w="0" w:type="auto"/>
            <w:vAlign w:val="center"/>
          </w:tcPr>
          <w:p w:rsidR="0004002A" w:rsidRDefault="0004002A" w:rsidP="00EC3BBA">
            <w:pPr>
              <w:jc w:val="center"/>
            </w:pPr>
            <w:r>
              <w:t>96.43</w:t>
            </w:r>
          </w:p>
        </w:tc>
      </w:tr>
      <w:tr w:rsidR="0004002A" w:rsidTr="00EC3BBA">
        <w:trPr>
          <w:jc w:val="center"/>
        </w:trPr>
        <w:tc>
          <w:tcPr>
            <w:tcW w:w="0" w:type="auto"/>
            <w:vAlign w:val="center"/>
          </w:tcPr>
          <w:p w:rsidR="0004002A" w:rsidRDefault="0004002A" w:rsidP="00EC3BBA">
            <w:pPr>
              <w:jc w:val="center"/>
            </w:pPr>
            <w:r>
              <w:t>050101</w:t>
            </w:r>
          </w:p>
        </w:tc>
        <w:tc>
          <w:tcPr>
            <w:tcW w:w="0" w:type="auto"/>
            <w:vAlign w:val="center"/>
          </w:tcPr>
          <w:p w:rsidR="0004002A" w:rsidRDefault="0004002A" w:rsidP="00EC3BBA">
            <w:pPr>
              <w:jc w:val="center"/>
            </w:pPr>
            <w:r>
              <w:t>汉语言文学</w:t>
            </w:r>
          </w:p>
        </w:tc>
        <w:tc>
          <w:tcPr>
            <w:tcW w:w="0" w:type="auto"/>
            <w:vAlign w:val="center"/>
          </w:tcPr>
          <w:p w:rsidR="0004002A" w:rsidRDefault="0004002A" w:rsidP="00EC3BBA">
            <w:pPr>
              <w:jc w:val="center"/>
            </w:pPr>
            <w:r>
              <w:t>59</w:t>
            </w:r>
          </w:p>
        </w:tc>
        <w:tc>
          <w:tcPr>
            <w:tcW w:w="0" w:type="auto"/>
            <w:vAlign w:val="center"/>
          </w:tcPr>
          <w:p w:rsidR="0004002A" w:rsidRDefault="0004002A" w:rsidP="00EC3BBA">
            <w:pPr>
              <w:jc w:val="center"/>
            </w:pPr>
            <w:r>
              <w:t>57</w:t>
            </w:r>
          </w:p>
        </w:tc>
        <w:tc>
          <w:tcPr>
            <w:tcW w:w="0" w:type="auto"/>
            <w:vAlign w:val="center"/>
          </w:tcPr>
          <w:p w:rsidR="0004002A" w:rsidRDefault="0004002A" w:rsidP="00EC3BBA">
            <w:pPr>
              <w:jc w:val="center"/>
            </w:pPr>
            <w:r>
              <w:t>96.61</w:t>
            </w:r>
          </w:p>
        </w:tc>
      </w:tr>
      <w:tr w:rsidR="0004002A" w:rsidTr="00EC3BBA">
        <w:trPr>
          <w:jc w:val="center"/>
        </w:trPr>
        <w:tc>
          <w:tcPr>
            <w:tcW w:w="0" w:type="auto"/>
            <w:vAlign w:val="center"/>
          </w:tcPr>
          <w:p w:rsidR="0004002A" w:rsidRDefault="0004002A" w:rsidP="00EC3BBA">
            <w:pPr>
              <w:jc w:val="center"/>
            </w:pPr>
            <w:r>
              <w:t>050201</w:t>
            </w:r>
          </w:p>
        </w:tc>
        <w:tc>
          <w:tcPr>
            <w:tcW w:w="0" w:type="auto"/>
            <w:vAlign w:val="center"/>
          </w:tcPr>
          <w:p w:rsidR="0004002A" w:rsidRDefault="0004002A" w:rsidP="00EC3BBA">
            <w:pPr>
              <w:jc w:val="center"/>
            </w:pPr>
            <w:r>
              <w:t>英语</w:t>
            </w:r>
          </w:p>
        </w:tc>
        <w:tc>
          <w:tcPr>
            <w:tcW w:w="0" w:type="auto"/>
            <w:vAlign w:val="center"/>
          </w:tcPr>
          <w:p w:rsidR="0004002A" w:rsidRDefault="0004002A" w:rsidP="00EC3BBA">
            <w:pPr>
              <w:jc w:val="center"/>
            </w:pPr>
            <w:r>
              <w:t>50</w:t>
            </w:r>
          </w:p>
        </w:tc>
        <w:tc>
          <w:tcPr>
            <w:tcW w:w="0" w:type="auto"/>
            <w:vAlign w:val="center"/>
          </w:tcPr>
          <w:p w:rsidR="0004002A" w:rsidRDefault="0004002A" w:rsidP="00EC3BBA">
            <w:pPr>
              <w:jc w:val="center"/>
            </w:pPr>
            <w:r>
              <w:t>48</w:t>
            </w:r>
          </w:p>
        </w:tc>
        <w:tc>
          <w:tcPr>
            <w:tcW w:w="0" w:type="auto"/>
            <w:vAlign w:val="center"/>
          </w:tcPr>
          <w:p w:rsidR="0004002A" w:rsidRDefault="0004002A" w:rsidP="00EC3BBA">
            <w:pPr>
              <w:jc w:val="center"/>
            </w:pPr>
            <w:r>
              <w:t>96.00</w:t>
            </w:r>
          </w:p>
        </w:tc>
      </w:tr>
      <w:tr w:rsidR="0004002A" w:rsidTr="00EC3BBA">
        <w:trPr>
          <w:jc w:val="center"/>
        </w:trPr>
        <w:tc>
          <w:tcPr>
            <w:tcW w:w="0" w:type="auto"/>
            <w:vAlign w:val="center"/>
          </w:tcPr>
          <w:p w:rsidR="0004002A" w:rsidRDefault="0004002A" w:rsidP="00EC3BBA">
            <w:pPr>
              <w:jc w:val="center"/>
            </w:pPr>
            <w:r>
              <w:t>050262</w:t>
            </w:r>
          </w:p>
        </w:tc>
        <w:tc>
          <w:tcPr>
            <w:tcW w:w="0" w:type="auto"/>
            <w:vAlign w:val="center"/>
          </w:tcPr>
          <w:p w:rsidR="0004002A" w:rsidRDefault="0004002A" w:rsidP="00EC3BBA">
            <w:pPr>
              <w:jc w:val="center"/>
            </w:pPr>
            <w:r>
              <w:t>商务英语</w:t>
            </w:r>
          </w:p>
        </w:tc>
        <w:tc>
          <w:tcPr>
            <w:tcW w:w="0" w:type="auto"/>
            <w:vAlign w:val="center"/>
          </w:tcPr>
          <w:p w:rsidR="0004002A" w:rsidRDefault="0004002A" w:rsidP="00EC3BBA">
            <w:pPr>
              <w:jc w:val="center"/>
            </w:pPr>
            <w:r>
              <w:t>39</w:t>
            </w:r>
          </w:p>
        </w:tc>
        <w:tc>
          <w:tcPr>
            <w:tcW w:w="0" w:type="auto"/>
            <w:vAlign w:val="center"/>
          </w:tcPr>
          <w:p w:rsidR="0004002A" w:rsidRDefault="0004002A" w:rsidP="00EC3BBA">
            <w:pPr>
              <w:jc w:val="center"/>
            </w:pPr>
            <w:r>
              <w:t>39</w:t>
            </w:r>
          </w:p>
        </w:tc>
        <w:tc>
          <w:tcPr>
            <w:tcW w:w="0" w:type="auto"/>
            <w:vAlign w:val="center"/>
          </w:tcPr>
          <w:p w:rsidR="0004002A" w:rsidRDefault="0004002A" w:rsidP="00EC3BBA">
            <w:pPr>
              <w:jc w:val="center"/>
            </w:pPr>
            <w:r>
              <w:t>100.00</w:t>
            </w:r>
          </w:p>
        </w:tc>
      </w:tr>
      <w:tr w:rsidR="0004002A" w:rsidTr="00EC3BBA">
        <w:trPr>
          <w:jc w:val="center"/>
        </w:trPr>
        <w:tc>
          <w:tcPr>
            <w:tcW w:w="0" w:type="auto"/>
            <w:vAlign w:val="center"/>
          </w:tcPr>
          <w:p w:rsidR="0004002A" w:rsidRDefault="0004002A" w:rsidP="00EC3BBA">
            <w:pPr>
              <w:jc w:val="center"/>
            </w:pPr>
            <w:r>
              <w:t>070101</w:t>
            </w:r>
          </w:p>
        </w:tc>
        <w:tc>
          <w:tcPr>
            <w:tcW w:w="0" w:type="auto"/>
            <w:vAlign w:val="center"/>
          </w:tcPr>
          <w:p w:rsidR="0004002A" w:rsidRDefault="0004002A" w:rsidP="00EC3BBA">
            <w:pPr>
              <w:jc w:val="center"/>
            </w:pPr>
            <w:r>
              <w:t>数学与应用数学</w:t>
            </w:r>
          </w:p>
        </w:tc>
        <w:tc>
          <w:tcPr>
            <w:tcW w:w="0" w:type="auto"/>
            <w:vAlign w:val="center"/>
          </w:tcPr>
          <w:p w:rsidR="0004002A" w:rsidRDefault="0004002A" w:rsidP="00EC3BBA">
            <w:pPr>
              <w:jc w:val="center"/>
            </w:pPr>
            <w:r>
              <w:t>44</w:t>
            </w:r>
          </w:p>
        </w:tc>
        <w:tc>
          <w:tcPr>
            <w:tcW w:w="0" w:type="auto"/>
            <w:vAlign w:val="center"/>
          </w:tcPr>
          <w:p w:rsidR="0004002A" w:rsidRDefault="0004002A" w:rsidP="00EC3BBA">
            <w:pPr>
              <w:jc w:val="center"/>
            </w:pPr>
            <w:r>
              <w:t>44</w:t>
            </w:r>
          </w:p>
        </w:tc>
        <w:tc>
          <w:tcPr>
            <w:tcW w:w="0" w:type="auto"/>
            <w:vAlign w:val="center"/>
          </w:tcPr>
          <w:p w:rsidR="0004002A" w:rsidRDefault="0004002A" w:rsidP="00EC3BBA">
            <w:pPr>
              <w:jc w:val="center"/>
            </w:pPr>
            <w:r>
              <w:t>100.00</w:t>
            </w:r>
          </w:p>
        </w:tc>
      </w:tr>
      <w:tr w:rsidR="0004002A" w:rsidTr="00EC3BBA">
        <w:trPr>
          <w:jc w:val="center"/>
        </w:trPr>
        <w:tc>
          <w:tcPr>
            <w:tcW w:w="0" w:type="auto"/>
            <w:vAlign w:val="center"/>
          </w:tcPr>
          <w:p w:rsidR="0004002A" w:rsidRDefault="0004002A" w:rsidP="00EC3BBA">
            <w:pPr>
              <w:jc w:val="center"/>
            </w:pPr>
            <w:r>
              <w:t>080202</w:t>
            </w:r>
          </w:p>
        </w:tc>
        <w:tc>
          <w:tcPr>
            <w:tcW w:w="0" w:type="auto"/>
            <w:vAlign w:val="center"/>
          </w:tcPr>
          <w:p w:rsidR="0004002A" w:rsidRDefault="0004002A" w:rsidP="00EC3BBA">
            <w:pPr>
              <w:jc w:val="center"/>
            </w:pPr>
            <w:r>
              <w:t>机械设计制造及其自动化</w:t>
            </w:r>
          </w:p>
        </w:tc>
        <w:tc>
          <w:tcPr>
            <w:tcW w:w="0" w:type="auto"/>
            <w:vAlign w:val="center"/>
          </w:tcPr>
          <w:p w:rsidR="0004002A" w:rsidRDefault="0004002A" w:rsidP="00EC3BBA">
            <w:pPr>
              <w:jc w:val="center"/>
            </w:pPr>
            <w:r>
              <w:t>51</w:t>
            </w:r>
          </w:p>
        </w:tc>
        <w:tc>
          <w:tcPr>
            <w:tcW w:w="0" w:type="auto"/>
            <w:vAlign w:val="center"/>
          </w:tcPr>
          <w:p w:rsidR="0004002A" w:rsidRDefault="0004002A" w:rsidP="00EC3BBA">
            <w:pPr>
              <w:jc w:val="center"/>
            </w:pPr>
            <w:r>
              <w:t>51</w:t>
            </w:r>
          </w:p>
        </w:tc>
        <w:tc>
          <w:tcPr>
            <w:tcW w:w="0" w:type="auto"/>
            <w:vAlign w:val="center"/>
          </w:tcPr>
          <w:p w:rsidR="0004002A" w:rsidRDefault="0004002A" w:rsidP="00EC3BBA">
            <w:pPr>
              <w:jc w:val="center"/>
            </w:pPr>
            <w:r>
              <w:t>100.00</w:t>
            </w:r>
          </w:p>
        </w:tc>
      </w:tr>
      <w:tr w:rsidR="0004002A" w:rsidTr="00EC3BBA">
        <w:trPr>
          <w:jc w:val="center"/>
        </w:trPr>
        <w:tc>
          <w:tcPr>
            <w:tcW w:w="0" w:type="auto"/>
            <w:vAlign w:val="center"/>
          </w:tcPr>
          <w:p w:rsidR="0004002A" w:rsidRDefault="0004002A" w:rsidP="00EC3BBA">
            <w:pPr>
              <w:jc w:val="center"/>
            </w:pPr>
            <w:r>
              <w:t>080203</w:t>
            </w:r>
          </w:p>
        </w:tc>
        <w:tc>
          <w:tcPr>
            <w:tcW w:w="0" w:type="auto"/>
            <w:vAlign w:val="center"/>
          </w:tcPr>
          <w:p w:rsidR="0004002A" w:rsidRDefault="0004002A" w:rsidP="00EC3BBA">
            <w:pPr>
              <w:jc w:val="center"/>
            </w:pPr>
            <w:r>
              <w:t>材料成型及控制工程</w:t>
            </w:r>
          </w:p>
        </w:tc>
        <w:tc>
          <w:tcPr>
            <w:tcW w:w="0" w:type="auto"/>
            <w:vAlign w:val="center"/>
          </w:tcPr>
          <w:p w:rsidR="0004002A" w:rsidRDefault="0004002A" w:rsidP="00EC3BBA">
            <w:pPr>
              <w:jc w:val="center"/>
            </w:pPr>
            <w:r>
              <w:t>48</w:t>
            </w:r>
          </w:p>
        </w:tc>
        <w:tc>
          <w:tcPr>
            <w:tcW w:w="0" w:type="auto"/>
            <w:vAlign w:val="center"/>
          </w:tcPr>
          <w:p w:rsidR="0004002A" w:rsidRDefault="0004002A" w:rsidP="00EC3BBA">
            <w:pPr>
              <w:jc w:val="center"/>
            </w:pPr>
            <w:r>
              <w:t>48</w:t>
            </w:r>
          </w:p>
        </w:tc>
        <w:tc>
          <w:tcPr>
            <w:tcW w:w="0" w:type="auto"/>
            <w:vAlign w:val="center"/>
          </w:tcPr>
          <w:p w:rsidR="0004002A" w:rsidRDefault="0004002A" w:rsidP="00EC3BBA">
            <w:pPr>
              <w:jc w:val="center"/>
            </w:pPr>
            <w:r>
              <w:t>100.00</w:t>
            </w:r>
          </w:p>
        </w:tc>
      </w:tr>
      <w:tr w:rsidR="0004002A" w:rsidTr="00EC3BBA">
        <w:trPr>
          <w:jc w:val="center"/>
        </w:trPr>
        <w:tc>
          <w:tcPr>
            <w:tcW w:w="0" w:type="auto"/>
            <w:vAlign w:val="center"/>
          </w:tcPr>
          <w:p w:rsidR="0004002A" w:rsidRDefault="0004002A" w:rsidP="00EC3BBA">
            <w:pPr>
              <w:jc w:val="center"/>
            </w:pPr>
            <w:r>
              <w:t>080401</w:t>
            </w:r>
          </w:p>
        </w:tc>
        <w:tc>
          <w:tcPr>
            <w:tcW w:w="0" w:type="auto"/>
            <w:vAlign w:val="center"/>
          </w:tcPr>
          <w:p w:rsidR="0004002A" w:rsidRDefault="0004002A" w:rsidP="00EC3BBA">
            <w:pPr>
              <w:jc w:val="center"/>
            </w:pPr>
            <w:r>
              <w:t>材料科学与工程</w:t>
            </w:r>
          </w:p>
        </w:tc>
        <w:tc>
          <w:tcPr>
            <w:tcW w:w="0" w:type="auto"/>
            <w:vAlign w:val="center"/>
          </w:tcPr>
          <w:p w:rsidR="0004002A" w:rsidRDefault="0004002A" w:rsidP="00EC3BBA">
            <w:pPr>
              <w:jc w:val="center"/>
            </w:pPr>
            <w:r>
              <w:t>44</w:t>
            </w:r>
          </w:p>
        </w:tc>
        <w:tc>
          <w:tcPr>
            <w:tcW w:w="0" w:type="auto"/>
            <w:vAlign w:val="center"/>
          </w:tcPr>
          <w:p w:rsidR="0004002A" w:rsidRDefault="0004002A" w:rsidP="00EC3BBA">
            <w:pPr>
              <w:jc w:val="center"/>
            </w:pPr>
            <w:r>
              <w:t>44</w:t>
            </w:r>
          </w:p>
        </w:tc>
        <w:tc>
          <w:tcPr>
            <w:tcW w:w="0" w:type="auto"/>
            <w:vAlign w:val="center"/>
          </w:tcPr>
          <w:p w:rsidR="0004002A" w:rsidRDefault="0004002A" w:rsidP="00EC3BBA">
            <w:pPr>
              <w:jc w:val="center"/>
            </w:pPr>
            <w:r>
              <w:t>100.00</w:t>
            </w:r>
          </w:p>
        </w:tc>
      </w:tr>
      <w:tr w:rsidR="0004002A" w:rsidTr="00EC3BBA">
        <w:trPr>
          <w:jc w:val="center"/>
        </w:trPr>
        <w:tc>
          <w:tcPr>
            <w:tcW w:w="0" w:type="auto"/>
            <w:vAlign w:val="center"/>
          </w:tcPr>
          <w:p w:rsidR="0004002A" w:rsidRDefault="0004002A" w:rsidP="00EC3BBA">
            <w:pPr>
              <w:jc w:val="center"/>
            </w:pPr>
            <w:r>
              <w:t>080402</w:t>
            </w:r>
          </w:p>
        </w:tc>
        <w:tc>
          <w:tcPr>
            <w:tcW w:w="0" w:type="auto"/>
            <w:vAlign w:val="center"/>
          </w:tcPr>
          <w:p w:rsidR="0004002A" w:rsidRDefault="0004002A" w:rsidP="00EC3BBA">
            <w:pPr>
              <w:jc w:val="center"/>
            </w:pPr>
            <w:r>
              <w:t>材料物理</w:t>
            </w:r>
          </w:p>
        </w:tc>
        <w:tc>
          <w:tcPr>
            <w:tcW w:w="0" w:type="auto"/>
            <w:vAlign w:val="center"/>
          </w:tcPr>
          <w:p w:rsidR="0004002A" w:rsidRDefault="0004002A" w:rsidP="00EC3BBA">
            <w:pPr>
              <w:jc w:val="center"/>
            </w:pPr>
            <w:r>
              <w:t>36</w:t>
            </w:r>
          </w:p>
        </w:tc>
        <w:tc>
          <w:tcPr>
            <w:tcW w:w="0" w:type="auto"/>
            <w:vAlign w:val="center"/>
          </w:tcPr>
          <w:p w:rsidR="0004002A" w:rsidRDefault="0004002A" w:rsidP="00EC3BBA">
            <w:pPr>
              <w:jc w:val="center"/>
            </w:pPr>
            <w:r>
              <w:t>36</w:t>
            </w:r>
          </w:p>
        </w:tc>
        <w:tc>
          <w:tcPr>
            <w:tcW w:w="0" w:type="auto"/>
            <w:vAlign w:val="center"/>
          </w:tcPr>
          <w:p w:rsidR="0004002A" w:rsidRDefault="0004002A" w:rsidP="00EC3BBA">
            <w:pPr>
              <w:jc w:val="center"/>
            </w:pPr>
            <w:r>
              <w:t>100.00</w:t>
            </w:r>
          </w:p>
        </w:tc>
      </w:tr>
      <w:tr w:rsidR="0004002A" w:rsidTr="00EC3BBA">
        <w:trPr>
          <w:jc w:val="center"/>
        </w:trPr>
        <w:tc>
          <w:tcPr>
            <w:tcW w:w="0" w:type="auto"/>
            <w:vAlign w:val="center"/>
          </w:tcPr>
          <w:p w:rsidR="0004002A" w:rsidRDefault="0004002A" w:rsidP="00EC3BBA">
            <w:pPr>
              <w:jc w:val="center"/>
            </w:pPr>
            <w:r>
              <w:t>080414T</w:t>
            </w:r>
          </w:p>
        </w:tc>
        <w:tc>
          <w:tcPr>
            <w:tcW w:w="0" w:type="auto"/>
            <w:vAlign w:val="center"/>
          </w:tcPr>
          <w:p w:rsidR="0004002A" w:rsidRDefault="0004002A" w:rsidP="00EC3BBA">
            <w:pPr>
              <w:jc w:val="center"/>
            </w:pPr>
            <w:r>
              <w:t>新能源材料与器件</w:t>
            </w:r>
          </w:p>
        </w:tc>
        <w:tc>
          <w:tcPr>
            <w:tcW w:w="0" w:type="auto"/>
            <w:vAlign w:val="center"/>
          </w:tcPr>
          <w:p w:rsidR="0004002A" w:rsidRDefault="0004002A" w:rsidP="00EC3BBA">
            <w:pPr>
              <w:jc w:val="center"/>
            </w:pPr>
            <w:r>
              <w:t>52</w:t>
            </w:r>
          </w:p>
        </w:tc>
        <w:tc>
          <w:tcPr>
            <w:tcW w:w="0" w:type="auto"/>
            <w:vAlign w:val="center"/>
          </w:tcPr>
          <w:p w:rsidR="0004002A" w:rsidRDefault="0004002A" w:rsidP="00EC3BBA">
            <w:pPr>
              <w:jc w:val="center"/>
            </w:pPr>
            <w:r>
              <w:t>51</w:t>
            </w:r>
          </w:p>
        </w:tc>
        <w:tc>
          <w:tcPr>
            <w:tcW w:w="0" w:type="auto"/>
            <w:vAlign w:val="center"/>
          </w:tcPr>
          <w:p w:rsidR="0004002A" w:rsidRDefault="0004002A" w:rsidP="00EC3BBA">
            <w:pPr>
              <w:jc w:val="center"/>
            </w:pPr>
            <w:r>
              <w:t>98.08</w:t>
            </w:r>
          </w:p>
        </w:tc>
      </w:tr>
      <w:tr w:rsidR="0004002A" w:rsidTr="00EC3BBA">
        <w:trPr>
          <w:jc w:val="center"/>
        </w:trPr>
        <w:tc>
          <w:tcPr>
            <w:tcW w:w="0" w:type="auto"/>
            <w:vAlign w:val="center"/>
          </w:tcPr>
          <w:p w:rsidR="0004002A" w:rsidRDefault="0004002A" w:rsidP="00EC3BBA">
            <w:pPr>
              <w:jc w:val="center"/>
            </w:pPr>
            <w:r>
              <w:t>080503T</w:t>
            </w:r>
          </w:p>
        </w:tc>
        <w:tc>
          <w:tcPr>
            <w:tcW w:w="0" w:type="auto"/>
            <w:vAlign w:val="center"/>
          </w:tcPr>
          <w:p w:rsidR="0004002A" w:rsidRDefault="0004002A" w:rsidP="00EC3BBA">
            <w:pPr>
              <w:jc w:val="center"/>
            </w:pPr>
            <w:r>
              <w:t>新能源科学与工程</w:t>
            </w:r>
          </w:p>
        </w:tc>
        <w:tc>
          <w:tcPr>
            <w:tcW w:w="0" w:type="auto"/>
            <w:vAlign w:val="center"/>
          </w:tcPr>
          <w:p w:rsidR="0004002A" w:rsidRDefault="0004002A" w:rsidP="00EC3BBA">
            <w:pPr>
              <w:jc w:val="center"/>
            </w:pPr>
            <w:r>
              <w:t>47</w:t>
            </w:r>
          </w:p>
        </w:tc>
        <w:tc>
          <w:tcPr>
            <w:tcW w:w="0" w:type="auto"/>
            <w:vAlign w:val="center"/>
          </w:tcPr>
          <w:p w:rsidR="0004002A" w:rsidRDefault="0004002A" w:rsidP="00EC3BBA">
            <w:pPr>
              <w:jc w:val="center"/>
            </w:pPr>
            <w:r>
              <w:t>47</w:t>
            </w:r>
          </w:p>
        </w:tc>
        <w:tc>
          <w:tcPr>
            <w:tcW w:w="0" w:type="auto"/>
            <w:vAlign w:val="center"/>
          </w:tcPr>
          <w:p w:rsidR="0004002A" w:rsidRDefault="0004002A" w:rsidP="00EC3BBA">
            <w:pPr>
              <w:jc w:val="center"/>
            </w:pPr>
            <w:r>
              <w:t>100.00</w:t>
            </w:r>
          </w:p>
        </w:tc>
      </w:tr>
      <w:tr w:rsidR="0004002A" w:rsidTr="00EC3BBA">
        <w:trPr>
          <w:jc w:val="center"/>
        </w:trPr>
        <w:tc>
          <w:tcPr>
            <w:tcW w:w="0" w:type="auto"/>
            <w:vAlign w:val="center"/>
          </w:tcPr>
          <w:p w:rsidR="0004002A" w:rsidRDefault="0004002A" w:rsidP="00EC3BBA">
            <w:pPr>
              <w:jc w:val="center"/>
            </w:pPr>
            <w:r>
              <w:t>080601</w:t>
            </w:r>
          </w:p>
        </w:tc>
        <w:tc>
          <w:tcPr>
            <w:tcW w:w="0" w:type="auto"/>
            <w:vAlign w:val="center"/>
          </w:tcPr>
          <w:p w:rsidR="0004002A" w:rsidRDefault="0004002A" w:rsidP="00EC3BBA">
            <w:pPr>
              <w:jc w:val="center"/>
            </w:pPr>
            <w:r>
              <w:t>电气工程及其自动化</w:t>
            </w:r>
          </w:p>
        </w:tc>
        <w:tc>
          <w:tcPr>
            <w:tcW w:w="0" w:type="auto"/>
            <w:vAlign w:val="center"/>
          </w:tcPr>
          <w:p w:rsidR="0004002A" w:rsidRDefault="0004002A" w:rsidP="00EC3BBA">
            <w:pPr>
              <w:jc w:val="center"/>
            </w:pPr>
            <w:r>
              <w:t>62</w:t>
            </w:r>
          </w:p>
        </w:tc>
        <w:tc>
          <w:tcPr>
            <w:tcW w:w="0" w:type="auto"/>
            <w:vAlign w:val="center"/>
          </w:tcPr>
          <w:p w:rsidR="0004002A" w:rsidRDefault="0004002A" w:rsidP="00EC3BBA">
            <w:pPr>
              <w:jc w:val="center"/>
            </w:pPr>
            <w:r>
              <w:t>62</w:t>
            </w:r>
          </w:p>
        </w:tc>
        <w:tc>
          <w:tcPr>
            <w:tcW w:w="0" w:type="auto"/>
            <w:vAlign w:val="center"/>
          </w:tcPr>
          <w:p w:rsidR="0004002A" w:rsidRDefault="0004002A" w:rsidP="00EC3BBA">
            <w:pPr>
              <w:jc w:val="center"/>
            </w:pPr>
            <w:r>
              <w:t>100.00</w:t>
            </w:r>
          </w:p>
        </w:tc>
      </w:tr>
      <w:tr w:rsidR="0004002A" w:rsidTr="00EC3BBA">
        <w:trPr>
          <w:jc w:val="center"/>
        </w:trPr>
        <w:tc>
          <w:tcPr>
            <w:tcW w:w="0" w:type="auto"/>
            <w:vAlign w:val="center"/>
          </w:tcPr>
          <w:p w:rsidR="0004002A" w:rsidRDefault="0004002A" w:rsidP="00EC3BBA">
            <w:pPr>
              <w:jc w:val="center"/>
            </w:pPr>
            <w:r>
              <w:t>080701</w:t>
            </w:r>
          </w:p>
        </w:tc>
        <w:tc>
          <w:tcPr>
            <w:tcW w:w="0" w:type="auto"/>
            <w:vAlign w:val="center"/>
          </w:tcPr>
          <w:p w:rsidR="0004002A" w:rsidRDefault="0004002A" w:rsidP="00EC3BBA">
            <w:pPr>
              <w:jc w:val="center"/>
            </w:pPr>
            <w:r>
              <w:t>电子信息工程</w:t>
            </w:r>
          </w:p>
        </w:tc>
        <w:tc>
          <w:tcPr>
            <w:tcW w:w="0" w:type="auto"/>
            <w:vAlign w:val="center"/>
          </w:tcPr>
          <w:p w:rsidR="0004002A" w:rsidRDefault="0004002A" w:rsidP="00EC3BBA">
            <w:pPr>
              <w:jc w:val="center"/>
            </w:pPr>
            <w:r>
              <w:t>41</w:t>
            </w:r>
          </w:p>
        </w:tc>
        <w:tc>
          <w:tcPr>
            <w:tcW w:w="0" w:type="auto"/>
            <w:vAlign w:val="center"/>
          </w:tcPr>
          <w:p w:rsidR="0004002A" w:rsidRDefault="0004002A" w:rsidP="00EC3BBA">
            <w:pPr>
              <w:jc w:val="center"/>
            </w:pPr>
            <w:r>
              <w:t>41</w:t>
            </w:r>
          </w:p>
        </w:tc>
        <w:tc>
          <w:tcPr>
            <w:tcW w:w="0" w:type="auto"/>
            <w:vAlign w:val="center"/>
          </w:tcPr>
          <w:p w:rsidR="0004002A" w:rsidRDefault="0004002A" w:rsidP="00EC3BBA">
            <w:pPr>
              <w:jc w:val="center"/>
            </w:pPr>
            <w:r>
              <w:t>100.00</w:t>
            </w:r>
          </w:p>
        </w:tc>
      </w:tr>
      <w:tr w:rsidR="0004002A" w:rsidTr="00EC3BBA">
        <w:trPr>
          <w:jc w:val="center"/>
        </w:trPr>
        <w:tc>
          <w:tcPr>
            <w:tcW w:w="0" w:type="auto"/>
            <w:vAlign w:val="center"/>
          </w:tcPr>
          <w:p w:rsidR="0004002A" w:rsidRDefault="0004002A" w:rsidP="00EC3BBA">
            <w:pPr>
              <w:jc w:val="center"/>
            </w:pPr>
            <w:r>
              <w:t>080703</w:t>
            </w:r>
          </w:p>
        </w:tc>
        <w:tc>
          <w:tcPr>
            <w:tcW w:w="0" w:type="auto"/>
            <w:vAlign w:val="center"/>
          </w:tcPr>
          <w:p w:rsidR="0004002A" w:rsidRDefault="0004002A" w:rsidP="00EC3BBA">
            <w:pPr>
              <w:jc w:val="center"/>
            </w:pPr>
            <w:r>
              <w:t>通信工程</w:t>
            </w:r>
          </w:p>
        </w:tc>
        <w:tc>
          <w:tcPr>
            <w:tcW w:w="0" w:type="auto"/>
            <w:vAlign w:val="center"/>
          </w:tcPr>
          <w:p w:rsidR="0004002A" w:rsidRDefault="0004002A" w:rsidP="00EC3BBA">
            <w:pPr>
              <w:jc w:val="center"/>
            </w:pPr>
            <w:r>
              <w:t>89</w:t>
            </w:r>
          </w:p>
        </w:tc>
        <w:tc>
          <w:tcPr>
            <w:tcW w:w="0" w:type="auto"/>
            <w:vAlign w:val="center"/>
          </w:tcPr>
          <w:p w:rsidR="0004002A" w:rsidRDefault="0004002A" w:rsidP="00EC3BBA">
            <w:pPr>
              <w:jc w:val="center"/>
            </w:pPr>
            <w:r>
              <w:t>88</w:t>
            </w:r>
          </w:p>
        </w:tc>
        <w:tc>
          <w:tcPr>
            <w:tcW w:w="0" w:type="auto"/>
            <w:vAlign w:val="center"/>
          </w:tcPr>
          <w:p w:rsidR="0004002A" w:rsidRDefault="0004002A" w:rsidP="00EC3BBA">
            <w:pPr>
              <w:jc w:val="center"/>
            </w:pPr>
            <w:r>
              <w:t>98.88</w:t>
            </w:r>
          </w:p>
        </w:tc>
      </w:tr>
      <w:tr w:rsidR="0004002A" w:rsidTr="00EC3BBA">
        <w:trPr>
          <w:jc w:val="center"/>
        </w:trPr>
        <w:tc>
          <w:tcPr>
            <w:tcW w:w="0" w:type="auto"/>
            <w:vAlign w:val="center"/>
          </w:tcPr>
          <w:p w:rsidR="0004002A" w:rsidRDefault="0004002A" w:rsidP="00EC3BBA">
            <w:pPr>
              <w:jc w:val="center"/>
            </w:pPr>
            <w:r>
              <w:t>080901</w:t>
            </w:r>
          </w:p>
        </w:tc>
        <w:tc>
          <w:tcPr>
            <w:tcW w:w="0" w:type="auto"/>
            <w:vAlign w:val="center"/>
          </w:tcPr>
          <w:p w:rsidR="0004002A" w:rsidRDefault="0004002A" w:rsidP="00EC3BBA">
            <w:pPr>
              <w:jc w:val="center"/>
            </w:pPr>
            <w:r>
              <w:t>计算机科学与技术</w:t>
            </w:r>
          </w:p>
        </w:tc>
        <w:tc>
          <w:tcPr>
            <w:tcW w:w="0" w:type="auto"/>
            <w:vAlign w:val="center"/>
          </w:tcPr>
          <w:p w:rsidR="0004002A" w:rsidRDefault="0004002A" w:rsidP="00EC3BBA">
            <w:pPr>
              <w:jc w:val="center"/>
            </w:pPr>
            <w:r>
              <w:t>52</w:t>
            </w:r>
          </w:p>
        </w:tc>
        <w:tc>
          <w:tcPr>
            <w:tcW w:w="0" w:type="auto"/>
            <w:vAlign w:val="center"/>
          </w:tcPr>
          <w:p w:rsidR="0004002A" w:rsidRDefault="0004002A" w:rsidP="00EC3BBA">
            <w:pPr>
              <w:jc w:val="center"/>
            </w:pPr>
            <w:r>
              <w:t>52</w:t>
            </w:r>
          </w:p>
        </w:tc>
        <w:tc>
          <w:tcPr>
            <w:tcW w:w="0" w:type="auto"/>
            <w:vAlign w:val="center"/>
          </w:tcPr>
          <w:p w:rsidR="0004002A" w:rsidRDefault="0004002A" w:rsidP="00EC3BBA">
            <w:pPr>
              <w:jc w:val="center"/>
            </w:pPr>
            <w:r>
              <w:t>100.00</w:t>
            </w:r>
          </w:p>
        </w:tc>
      </w:tr>
      <w:tr w:rsidR="0004002A" w:rsidTr="00EC3BBA">
        <w:trPr>
          <w:jc w:val="center"/>
        </w:trPr>
        <w:tc>
          <w:tcPr>
            <w:tcW w:w="0" w:type="auto"/>
            <w:vAlign w:val="center"/>
          </w:tcPr>
          <w:p w:rsidR="0004002A" w:rsidRDefault="0004002A" w:rsidP="00EC3BBA">
            <w:pPr>
              <w:jc w:val="center"/>
            </w:pPr>
            <w:r>
              <w:t>080902</w:t>
            </w:r>
          </w:p>
        </w:tc>
        <w:tc>
          <w:tcPr>
            <w:tcW w:w="0" w:type="auto"/>
            <w:vAlign w:val="center"/>
          </w:tcPr>
          <w:p w:rsidR="0004002A" w:rsidRDefault="0004002A" w:rsidP="00EC3BBA">
            <w:pPr>
              <w:jc w:val="center"/>
            </w:pPr>
            <w:r>
              <w:t>软件工程</w:t>
            </w:r>
          </w:p>
        </w:tc>
        <w:tc>
          <w:tcPr>
            <w:tcW w:w="0" w:type="auto"/>
            <w:vAlign w:val="center"/>
          </w:tcPr>
          <w:p w:rsidR="0004002A" w:rsidRDefault="0004002A" w:rsidP="00EC3BBA">
            <w:pPr>
              <w:jc w:val="center"/>
            </w:pPr>
            <w:r>
              <w:t>50</w:t>
            </w:r>
          </w:p>
        </w:tc>
        <w:tc>
          <w:tcPr>
            <w:tcW w:w="0" w:type="auto"/>
            <w:vAlign w:val="center"/>
          </w:tcPr>
          <w:p w:rsidR="0004002A" w:rsidRDefault="0004002A" w:rsidP="00EC3BBA">
            <w:pPr>
              <w:jc w:val="center"/>
            </w:pPr>
            <w:r>
              <w:t>49</w:t>
            </w:r>
          </w:p>
        </w:tc>
        <w:tc>
          <w:tcPr>
            <w:tcW w:w="0" w:type="auto"/>
            <w:vAlign w:val="center"/>
          </w:tcPr>
          <w:p w:rsidR="0004002A" w:rsidRDefault="0004002A" w:rsidP="00EC3BBA">
            <w:pPr>
              <w:jc w:val="center"/>
            </w:pPr>
            <w:r>
              <w:t>98.00</w:t>
            </w:r>
          </w:p>
        </w:tc>
      </w:tr>
      <w:tr w:rsidR="0004002A" w:rsidTr="00EC3BBA">
        <w:trPr>
          <w:jc w:val="center"/>
        </w:trPr>
        <w:tc>
          <w:tcPr>
            <w:tcW w:w="0" w:type="auto"/>
            <w:vAlign w:val="center"/>
          </w:tcPr>
          <w:p w:rsidR="0004002A" w:rsidRDefault="0004002A" w:rsidP="00EC3BBA">
            <w:pPr>
              <w:jc w:val="center"/>
            </w:pPr>
            <w:r>
              <w:t>080905</w:t>
            </w:r>
          </w:p>
        </w:tc>
        <w:tc>
          <w:tcPr>
            <w:tcW w:w="0" w:type="auto"/>
            <w:vAlign w:val="center"/>
          </w:tcPr>
          <w:p w:rsidR="0004002A" w:rsidRDefault="0004002A" w:rsidP="00EC3BBA">
            <w:pPr>
              <w:jc w:val="center"/>
            </w:pPr>
            <w:r>
              <w:t>物联网工程</w:t>
            </w:r>
          </w:p>
        </w:tc>
        <w:tc>
          <w:tcPr>
            <w:tcW w:w="0" w:type="auto"/>
            <w:vAlign w:val="center"/>
          </w:tcPr>
          <w:p w:rsidR="0004002A" w:rsidRDefault="0004002A" w:rsidP="00EC3BBA">
            <w:pPr>
              <w:jc w:val="center"/>
            </w:pPr>
            <w:r>
              <w:t>47</w:t>
            </w:r>
          </w:p>
        </w:tc>
        <w:tc>
          <w:tcPr>
            <w:tcW w:w="0" w:type="auto"/>
            <w:vAlign w:val="center"/>
          </w:tcPr>
          <w:p w:rsidR="0004002A" w:rsidRDefault="0004002A" w:rsidP="00EC3BBA">
            <w:pPr>
              <w:jc w:val="center"/>
            </w:pPr>
            <w:r>
              <w:t>46</w:t>
            </w:r>
          </w:p>
        </w:tc>
        <w:tc>
          <w:tcPr>
            <w:tcW w:w="0" w:type="auto"/>
            <w:vAlign w:val="center"/>
          </w:tcPr>
          <w:p w:rsidR="0004002A" w:rsidRDefault="0004002A" w:rsidP="00EC3BBA">
            <w:pPr>
              <w:jc w:val="center"/>
            </w:pPr>
            <w:r>
              <w:t>97.87</w:t>
            </w:r>
          </w:p>
        </w:tc>
      </w:tr>
      <w:tr w:rsidR="0004002A" w:rsidTr="00EC3BBA">
        <w:trPr>
          <w:jc w:val="center"/>
        </w:trPr>
        <w:tc>
          <w:tcPr>
            <w:tcW w:w="0" w:type="auto"/>
            <w:vAlign w:val="center"/>
          </w:tcPr>
          <w:p w:rsidR="0004002A" w:rsidRDefault="0004002A" w:rsidP="00EC3BBA">
            <w:pPr>
              <w:jc w:val="center"/>
            </w:pPr>
            <w:r>
              <w:t>081001</w:t>
            </w:r>
          </w:p>
        </w:tc>
        <w:tc>
          <w:tcPr>
            <w:tcW w:w="0" w:type="auto"/>
            <w:vAlign w:val="center"/>
          </w:tcPr>
          <w:p w:rsidR="0004002A" w:rsidRDefault="0004002A" w:rsidP="00EC3BBA">
            <w:pPr>
              <w:jc w:val="center"/>
            </w:pPr>
            <w:r>
              <w:t>土木工程</w:t>
            </w:r>
          </w:p>
        </w:tc>
        <w:tc>
          <w:tcPr>
            <w:tcW w:w="0" w:type="auto"/>
            <w:vAlign w:val="center"/>
          </w:tcPr>
          <w:p w:rsidR="0004002A" w:rsidRDefault="0004002A" w:rsidP="00EC3BBA">
            <w:pPr>
              <w:jc w:val="center"/>
            </w:pPr>
            <w:r>
              <w:t>48</w:t>
            </w:r>
          </w:p>
        </w:tc>
        <w:tc>
          <w:tcPr>
            <w:tcW w:w="0" w:type="auto"/>
            <w:vAlign w:val="center"/>
          </w:tcPr>
          <w:p w:rsidR="0004002A" w:rsidRDefault="0004002A" w:rsidP="00EC3BBA">
            <w:pPr>
              <w:jc w:val="center"/>
            </w:pPr>
            <w:r>
              <w:t>46</w:t>
            </w:r>
          </w:p>
        </w:tc>
        <w:tc>
          <w:tcPr>
            <w:tcW w:w="0" w:type="auto"/>
            <w:vAlign w:val="center"/>
          </w:tcPr>
          <w:p w:rsidR="0004002A" w:rsidRDefault="0004002A" w:rsidP="00EC3BBA">
            <w:pPr>
              <w:jc w:val="center"/>
            </w:pPr>
            <w:r>
              <w:t>95.83</w:t>
            </w:r>
          </w:p>
        </w:tc>
      </w:tr>
      <w:tr w:rsidR="0004002A" w:rsidTr="00EC3BBA">
        <w:trPr>
          <w:jc w:val="center"/>
        </w:trPr>
        <w:tc>
          <w:tcPr>
            <w:tcW w:w="0" w:type="auto"/>
            <w:vAlign w:val="center"/>
          </w:tcPr>
          <w:p w:rsidR="0004002A" w:rsidRDefault="0004002A" w:rsidP="00EC3BBA">
            <w:pPr>
              <w:jc w:val="center"/>
            </w:pPr>
            <w:r>
              <w:t>101005</w:t>
            </w:r>
          </w:p>
        </w:tc>
        <w:tc>
          <w:tcPr>
            <w:tcW w:w="0" w:type="auto"/>
            <w:vAlign w:val="center"/>
          </w:tcPr>
          <w:p w:rsidR="0004002A" w:rsidRDefault="0004002A" w:rsidP="00EC3BBA">
            <w:pPr>
              <w:jc w:val="center"/>
            </w:pPr>
            <w:r>
              <w:t>康复治疗学</w:t>
            </w:r>
          </w:p>
        </w:tc>
        <w:tc>
          <w:tcPr>
            <w:tcW w:w="0" w:type="auto"/>
            <w:vAlign w:val="center"/>
          </w:tcPr>
          <w:p w:rsidR="0004002A" w:rsidRDefault="0004002A" w:rsidP="00EC3BBA">
            <w:pPr>
              <w:jc w:val="center"/>
            </w:pPr>
            <w:r>
              <w:t>47</w:t>
            </w:r>
          </w:p>
        </w:tc>
        <w:tc>
          <w:tcPr>
            <w:tcW w:w="0" w:type="auto"/>
            <w:vAlign w:val="center"/>
          </w:tcPr>
          <w:p w:rsidR="0004002A" w:rsidRDefault="0004002A" w:rsidP="00EC3BBA">
            <w:pPr>
              <w:jc w:val="center"/>
            </w:pPr>
            <w:r>
              <w:t>47</w:t>
            </w:r>
          </w:p>
        </w:tc>
        <w:tc>
          <w:tcPr>
            <w:tcW w:w="0" w:type="auto"/>
            <w:vAlign w:val="center"/>
          </w:tcPr>
          <w:p w:rsidR="0004002A" w:rsidRDefault="0004002A" w:rsidP="00EC3BBA">
            <w:pPr>
              <w:jc w:val="center"/>
            </w:pPr>
            <w:r>
              <w:t>100.00</w:t>
            </w:r>
          </w:p>
        </w:tc>
      </w:tr>
      <w:tr w:rsidR="0004002A" w:rsidTr="00EC3BBA">
        <w:trPr>
          <w:jc w:val="center"/>
        </w:trPr>
        <w:tc>
          <w:tcPr>
            <w:tcW w:w="0" w:type="auto"/>
            <w:vAlign w:val="center"/>
          </w:tcPr>
          <w:p w:rsidR="0004002A" w:rsidRDefault="0004002A" w:rsidP="00EC3BBA">
            <w:pPr>
              <w:jc w:val="center"/>
            </w:pPr>
            <w:r>
              <w:t>101101</w:t>
            </w:r>
          </w:p>
        </w:tc>
        <w:tc>
          <w:tcPr>
            <w:tcW w:w="0" w:type="auto"/>
            <w:vAlign w:val="center"/>
          </w:tcPr>
          <w:p w:rsidR="0004002A" w:rsidRDefault="0004002A" w:rsidP="00EC3BBA">
            <w:pPr>
              <w:jc w:val="center"/>
            </w:pPr>
            <w:r>
              <w:t>护理学</w:t>
            </w:r>
          </w:p>
        </w:tc>
        <w:tc>
          <w:tcPr>
            <w:tcW w:w="0" w:type="auto"/>
            <w:vAlign w:val="center"/>
          </w:tcPr>
          <w:p w:rsidR="0004002A" w:rsidRDefault="0004002A" w:rsidP="00EC3BBA">
            <w:pPr>
              <w:jc w:val="center"/>
            </w:pPr>
            <w:r>
              <w:t>42</w:t>
            </w:r>
          </w:p>
        </w:tc>
        <w:tc>
          <w:tcPr>
            <w:tcW w:w="0" w:type="auto"/>
            <w:vAlign w:val="center"/>
          </w:tcPr>
          <w:p w:rsidR="0004002A" w:rsidRDefault="0004002A" w:rsidP="00EC3BBA">
            <w:pPr>
              <w:jc w:val="center"/>
            </w:pPr>
            <w:r>
              <w:t>42</w:t>
            </w:r>
          </w:p>
        </w:tc>
        <w:tc>
          <w:tcPr>
            <w:tcW w:w="0" w:type="auto"/>
            <w:vAlign w:val="center"/>
          </w:tcPr>
          <w:p w:rsidR="0004002A" w:rsidRDefault="0004002A" w:rsidP="00EC3BBA">
            <w:pPr>
              <w:jc w:val="center"/>
            </w:pPr>
            <w:r>
              <w:t>100.00</w:t>
            </w:r>
          </w:p>
        </w:tc>
      </w:tr>
      <w:tr w:rsidR="0004002A" w:rsidTr="00EC3BBA">
        <w:trPr>
          <w:jc w:val="center"/>
        </w:trPr>
        <w:tc>
          <w:tcPr>
            <w:tcW w:w="0" w:type="auto"/>
            <w:vAlign w:val="center"/>
          </w:tcPr>
          <w:p w:rsidR="0004002A" w:rsidRDefault="0004002A" w:rsidP="00EC3BBA">
            <w:pPr>
              <w:jc w:val="center"/>
            </w:pPr>
            <w:r>
              <w:t>120105</w:t>
            </w:r>
          </w:p>
        </w:tc>
        <w:tc>
          <w:tcPr>
            <w:tcW w:w="0" w:type="auto"/>
            <w:vAlign w:val="center"/>
          </w:tcPr>
          <w:p w:rsidR="0004002A" w:rsidRDefault="0004002A" w:rsidP="00EC3BBA">
            <w:pPr>
              <w:jc w:val="center"/>
            </w:pPr>
            <w:r>
              <w:t>工程造价</w:t>
            </w:r>
          </w:p>
        </w:tc>
        <w:tc>
          <w:tcPr>
            <w:tcW w:w="0" w:type="auto"/>
            <w:vAlign w:val="center"/>
          </w:tcPr>
          <w:p w:rsidR="0004002A" w:rsidRDefault="0004002A" w:rsidP="00EC3BBA">
            <w:pPr>
              <w:jc w:val="center"/>
            </w:pPr>
            <w:r>
              <w:t>52</w:t>
            </w:r>
          </w:p>
        </w:tc>
        <w:tc>
          <w:tcPr>
            <w:tcW w:w="0" w:type="auto"/>
            <w:vAlign w:val="center"/>
          </w:tcPr>
          <w:p w:rsidR="0004002A" w:rsidRDefault="0004002A" w:rsidP="00EC3BBA">
            <w:pPr>
              <w:jc w:val="center"/>
            </w:pPr>
            <w:r>
              <w:t>52</w:t>
            </w:r>
          </w:p>
        </w:tc>
        <w:tc>
          <w:tcPr>
            <w:tcW w:w="0" w:type="auto"/>
            <w:vAlign w:val="center"/>
          </w:tcPr>
          <w:p w:rsidR="0004002A" w:rsidRDefault="0004002A" w:rsidP="00EC3BBA">
            <w:pPr>
              <w:jc w:val="center"/>
            </w:pPr>
            <w:r>
              <w:t>100.00</w:t>
            </w:r>
          </w:p>
        </w:tc>
      </w:tr>
      <w:tr w:rsidR="0004002A" w:rsidTr="00EC3BBA">
        <w:trPr>
          <w:jc w:val="center"/>
        </w:trPr>
        <w:tc>
          <w:tcPr>
            <w:tcW w:w="0" w:type="auto"/>
            <w:vAlign w:val="center"/>
          </w:tcPr>
          <w:p w:rsidR="0004002A" w:rsidRDefault="0004002A" w:rsidP="00EC3BBA">
            <w:pPr>
              <w:jc w:val="center"/>
            </w:pPr>
            <w:r>
              <w:t>120202</w:t>
            </w:r>
          </w:p>
        </w:tc>
        <w:tc>
          <w:tcPr>
            <w:tcW w:w="0" w:type="auto"/>
            <w:vAlign w:val="center"/>
          </w:tcPr>
          <w:p w:rsidR="0004002A" w:rsidRDefault="0004002A" w:rsidP="00EC3BBA">
            <w:pPr>
              <w:jc w:val="center"/>
            </w:pPr>
            <w:r>
              <w:t>市场营销</w:t>
            </w:r>
          </w:p>
        </w:tc>
        <w:tc>
          <w:tcPr>
            <w:tcW w:w="0" w:type="auto"/>
            <w:vAlign w:val="center"/>
          </w:tcPr>
          <w:p w:rsidR="0004002A" w:rsidRDefault="0004002A" w:rsidP="00EC3BBA">
            <w:pPr>
              <w:jc w:val="center"/>
            </w:pPr>
            <w:r>
              <w:t>43</w:t>
            </w:r>
          </w:p>
        </w:tc>
        <w:tc>
          <w:tcPr>
            <w:tcW w:w="0" w:type="auto"/>
            <w:vAlign w:val="center"/>
          </w:tcPr>
          <w:p w:rsidR="0004002A" w:rsidRDefault="0004002A" w:rsidP="00EC3BBA">
            <w:pPr>
              <w:jc w:val="center"/>
            </w:pPr>
            <w:r>
              <w:t>43</w:t>
            </w:r>
          </w:p>
        </w:tc>
        <w:tc>
          <w:tcPr>
            <w:tcW w:w="0" w:type="auto"/>
            <w:vAlign w:val="center"/>
          </w:tcPr>
          <w:p w:rsidR="0004002A" w:rsidRDefault="0004002A" w:rsidP="00EC3BBA">
            <w:pPr>
              <w:jc w:val="center"/>
            </w:pPr>
            <w:r>
              <w:t>100.00</w:t>
            </w:r>
          </w:p>
        </w:tc>
      </w:tr>
      <w:tr w:rsidR="0004002A" w:rsidTr="00EC3BBA">
        <w:trPr>
          <w:jc w:val="center"/>
        </w:trPr>
        <w:tc>
          <w:tcPr>
            <w:tcW w:w="0" w:type="auto"/>
            <w:vAlign w:val="center"/>
          </w:tcPr>
          <w:p w:rsidR="0004002A" w:rsidRDefault="0004002A" w:rsidP="00EC3BBA">
            <w:pPr>
              <w:jc w:val="center"/>
            </w:pPr>
            <w:r>
              <w:t>120204</w:t>
            </w:r>
          </w:p>
        </w:tc>
        <w:tc>
          <w:tcPr>
            <w:tcW w:w="0" w:type="auto"/>
            <w:vAlign w:val="center"/>
          </w:tcPr>
          <w:p w:rsidR="0004002A" w:rsidRDefault="0004002A" w:rsidP="00EC3BBA">
            <w:pPr>
              <w:jc w:val="center"/>
            </w:pPr>
            <w:r>
              <w:t>财务管理</w:t>
            </w:r>
          </w:p>
        </w:tc>
        <w:tc>
          <w:tcPr>
            <w:tcW w:w="0" w:type="auto"/>
            <w:vAlign w:val="center"/>
          </w:tcPr>
          <w:p w:rsidR="0004002A" w:rsidRDefault="0004002A" w:rsidP="00EC3BBA">
            <w:pPr>
              <w:jc w:val="center"/>
            </w:pPr>
            <w:r>
              <w:t>60</w:t>
            </w:r>
          </w:p>
        </w:tc>
        <w:tc>
          <w:tcPr>
            <w:tcW w:w="0" w:type="auto"/>
            <w:vAlign w:val="center"/>
          </w:tcPr>
          <w:p w:rsidR="0004002A" w:rsidRDefault="0004002A" w:rsidP="00EC3BBA">
            <w:pPr>
              <w:jc w:val="center"/>
            </w:pPr>
            <w:r>
              <w:t>60</w:t>
            </w:r>
          </w:p>
        </w:tc>
        <w:tc>
          <w:tcPr>
            <w:tcW w:w="0" w:type="auto"/>
            <w:vAlign w:val="center"/>
          </w:tcPr>
          <w:p w:rsidR="0004002A" w:rsidRDefault="0004002A" w:rsidP="00EC3BBA">
            <w:pPr>
              <w:jc w:val="center"/>
            </w:pPr>
            <w:r>
              <w:t>100.00</w:t>
            </w:r>
          </w:p>
        </w:tc>
      </w:tr>
      <w:tr w:rsidR="0004002A" w:rsidTr="00EC3BBA">
        <w:trPr>
          <w:jc w:val="center"/>
        </w:trPr>
        <w:tc>
          <w:tcPr>
            <w:tcW w:w="0" w:type="auto"/>
            <w:vAlign w:val="center"/>
          </w:tcPr>
          <w:p w:rsidR="0004002A" w:rsidRDefault="0004002A" w:rsidP="00EC3BBA">
            <w:pPr>
              <w:jc w:val="center"/>
            </w:pPr>
            <w:r>
              <w:t>120801</w:t>
            </w:r>
          </w:p>
        </w:tc>
        <w:tc>
          <w:tcPr>
            <w:tcW w:w="0" w:type="auto"/>
            <w:vAlign w:val="center"/>
          </w:tcPr>
          <w:p w:rsidR="0004002A" w:rsidRDefault="0004002A" w:rsidP="00EC3BBA">
            <w:pPr>
              <w:jc w:val="center"/>
            </w:pPr>
            <w:r>
              <w:t>电子商务</w:t>
            </w:r>
          </w:p>
        </w:tc>
        <w:tc>
          <w:tcPr>
            <w:tcW w:w="0" w:type="auto"/>
            <w:vAlign w:val="center"/>
          </w:tcPr>
          <w:p w:rsidR="0004002A" w:rsidRDefault="0004002A" w:rsidP="00EC3BBA">
            <w:pPr>
              <w:jc w:val="center"/>
            </w:pPr>
            <w:r>
              <w:t>44</w:t>
            </w:r>
          </w:p>
        </w:tc>
        <w:tc>
          <w:tcPr>
            <w:tcW w:w="0" w:type="auto"/>
            <w:vAlign w:val="center"/>
          </w:tcPr>
          <w:p w:rsidR="0004002A" w:rsidRDefault="0004002A" w:rsidP="00EC3BBA">
            <w:pPr>
              <w:jc w:val="center"/>
            </w:pPr>
            <w:r>
              <w:t>44</w:t>
            </w:r>
          </w:p>
        </w:tc>
        <w:tc>
          <w:tcPr>
            <w:tcW w:w="0" w:type="auto"/>
            <w:vAlign w:val="center"/>
          </w:tcPr>
          <w:p w:rsidR="0004002A" w:rsidRDefault="0004002A" w:rsidP="00EC3BBA">
            <w:pPr>
              <w:jc w:val="center"/>
            </w:pPr>
            <w:r>
              <w:t>100.00</w:t>
            </w:r>
          </w:p>
        </w:tc>
      </w:tr>
      <w:tr w:rsidR="0004002A" w:rsidTr="00EC3BBA">
        <w:trPr>
          <w:jc w:val="center"/>
        </w:trPr>
        <w:tc>
          <w:tcPr>
            <w:tcW w:w="0" w:type="auto"/>
            <w:vAlign w:val="center"/>
          </w:tcPr>
          <w:p w:rsidR="0004002A" w:rsidRDefault="0004002A" w:rsidP="00EC3BBA">
            <w:pPr>
              <w:jc w:val="center"/>
            </w:pPr>
            <w:r>
              <w:t>130202</w:t>
            </w:r>
          </w:p>
        </w:tc>
        <w:tc>
          <w:tcPr>
            <w:tcW w:w="0" w:type="auto"/>
            <w:vAlign w:val="center"/>
          </w:tcPr>
          <w:p w:rsidR="0004002A" w:rsidRDefault="0004002A" w:rsidP="00EC3BBA">
            <w:pPr>
              <w:jc w:val="center"/>
            </w:pPr>
            <w:r>
              <w:t>音乐学</w:t>
            </w:r>
          </w:p>
        </w:tc>
        <w:tc>
          <w:tcPr>
            <w:tcW w:w="0" w:type="auto"/>
            <w:vAlign w:val="center"/>
          </w:tcPr>
          <w:p w:rsidR="0004002A" w:rsidRDefault="0004002A" w:rsidP="00EC3BBA">
            <w:pPr>
              <w:jc w:val="center"/>
            </w:pPr>
            <w:r>
              <w:t>60</w:t>
            </w:r>
          </w:p>
        </w:tc>
        <w:tc>
          <w:tcPr>
            <w:tcW w:w="0" w:type="auto"/>
            <w:vAlign w:val="center"/>
          </w:tcPr>
          <w:p w:rsidR="0004002A" w:rsidRDefault="0004002A" w:rsidP="00EC3BBA">
            <w:pPr>
              <w:jc w:val="center"/>
            </w:pPr>
            <w:r>
              <w:t>58</w:t>
            </w:r>
          </w:p>
        </w:tc>
        <w:tc>
          <w:tcPr>
            <w:tcW w:w="0" w:type="auto"/>
            <w:vAlign w:val="center"/>
          </w:tcPr>
          <w:p w:rsidR="0004002A" w:rsidRDefault="0004002A" w:rsidP="00EC3BBA">
            <w:pPr>
              <w:jc w:val="center"/>
            </w:pPr>
            <w:r>
              <w:t>96.67</w:t>
            </w:r>
          </w:p>
        </w:tc>
      </w:tr>
      <w:tr w:rsidR="0004002A" w:rsidTr="00EC3BBA">
        <w:trPr>
          <w:jc w:val="center"/>
        </w:trPr>
        <w:tc>
          <w:tcPr>
            <w:tcW w:w="0" w:type="auto"/>
            <w:vAlign w:val="center"/>
          </w:tcPr>
          <w:p w:rsidR="0004002A" w:rsidRDefault="0004002A" w:rsidP="00EC3BBA">
            <w:pPr>
              <w:jc w:val="center"/>
            </w:pPr>
            <w:r>
              <w:t>130309</w:t>
            </w:r>
          </w:p>
        </w:tc>
        <w:tc>
          <w:tcPr>
            <w:tcW w:w="0" w:type="auto"/>
            <w:vAlign w:val="center"/>
          </w:tcPr>
          <w:p w:rsidR="0004002A" w:rsidRDefault="0004002A" w:rsidP="00EC3BBA">
            <w:pPr>
              <w:jc w:val="center"/>
            </w:pPr>
            <w:r>
              <w:t>播音与主持艺术</w:t>
            </w:r>
          </w:p>
        </w:tc>
        <w:tc>
          <w:tcPr>
            <w:tcW w:w="0" w:type="auto"/>
            <w:vAlign w:val="center"/>
          </w:tcPr>
          <w:p w:rsidR="0004002A" w:rsidRDefault="0004002A" w:rsidP="00EC3BBA">
            <w:pPr>
              <w:jc w:val="center"/>
            </w:pPr>
            <w:r>
              <w:t>46</w:t>
            </w:r>
          </w:p>
        </w:tc>
        <w:tc>
          <w:tcPr>
            <w:tcW w:w="0" w:type="auto"/>
            <w:vAlign w:val="center"/>
          </w:tcPr>
          <w:p w:rsidR="0004002A" w:rsidRDefault="0004002A" w:rsidP="00EC3BBA">
            <w:pPr>
              <w:jc w:val="center"/>
            </w:pPr>
            <w:r>
              <w:t>45</w:t>
            </w:r>
          </w:p>
        </w:tc>
        <w:tc>
          <w:tcPr>
            <w:tcW w:w="0" w:type="auto"/>
            <w:vAlign w:val="center"/>
          </w:tcPr>
          <w:p w:rsidR="0004002A" w:rsidRDefault="0004002A" w:rsidP="00EC3BBA">
            <w:pPr>
              <w:jc w:val="center"/>
            </w:pPr>
            <w:r>
              <w:t>97.83</w:t>
            </w:r>
          </w:p>
        </w:tc>
      </w:tr>
      <w:tr w:rsidR="0004002A" w:rsidTr="00EC3BBA">
        <w:trPr>
          <w:jc w:val="center"/>
        </w:trPr>
        <w:tc>
          <w:tcPr>
            <w:tcW w:w="0" w:type="auto"/>
            <w:vAlign w:val="center"/>
          </w:tcPr>
          <w:p w:rsidR="0004002A" w:rsidRDefault="0004002A" w:rsidP="00EC3BBA">
            <w:pPr>
              <w:jc w:val="center"/>
            </w:pPr>
            <w:r>
              <w:t>130502</w:t>
            </w:r>
          </w:p>
        </w:tc>
        <w:tc>
          <w:tcPr>
            <w:tcW w:w="0" w:type="auto"/>
            <w:vAlign w:val="center"/>
          </w:tcPr>
          <w:p w:rsidR="0004002A" w:rsidRDefault="0004002A" w:rsidP="00EC3BBA">
            <w:pPr>
              <w:jc w:val="center"/>
            </w:pPr>
            <w:r>
              <w:t>视觉传达设计</w:t>
            </w:r>
          </w:p>
        </w:tc>
        <w:tc>
          <w:tcPr>
            <w:tcW w:w="0" w:type="auto"/>
            <w:vAlign w:val="center"/>
          </w:tcPr>
          <w:p w:rsidR="0004002A" w:rsidRDefault="0004002A" w:rsidP="00EC3BBA">
            <w:pPr>
              <w:jc w:val="center"/>
            </w:pPr>
            <w:r>
              <w:t>62</w:t>
            </w:r>
          </w:p>
        </w:tc>
        <w:tc>
          <w:tcPr>
            <w:tcW w:w="0" w:type="auto"/>
            <w:vAlign w:val="center"/>
          </w:tcPr>
          <w:p w:rsidR="0004002A" w:rsidRDefault="0004002A" w:rsidP="00EC3BBA">
            <w:pPr>
              <w:jc w:val="center"/>
            </w:pPr>
            <w:r>
              <w:t>62</w:t>
            </w:r>
          </w:p>
        </w:tc>
        <w:tc>
          <w:tcPr>
            <w:tcW w:w="0" w:type="auto"/>
            <w:vAlign w:val="center"/>
          </w:tcPr>
          <w:p w:rsidR="0004002A" w:rsidRDefault="0004002A" w:rsidP="00EC3BBA">
            <w:pPr>
              <w:jc w:val="center"/>
            </w:pPr>
            <w:r>
              <w:t>100.00</w:t>
            </w:r>
          </w:p>
        </w:tc>
      </w:tr>
      <w:tr w:rsidR="0004002A" w:rsidTr="00EC3BBA">
        <w:trPr>
          <w:jc w:val="center"/>
        </w:trPr>
        <w:tc>
          <w:tcPr>
            <w:tcW w:w="0" w:type="auto"/>
            <w:vAlign w:val="center"/>
          </w:tcPr>
          <w:p w:rsidR="0004002A" w:rsidRDefault="0004002A" w:rsidP="00EC3BBA">
            <w:pPr>
              <w:jc w:val="center"/>
            </w:pPr>
            <w:r>
              <w:t>130503</w:t>
            </w:r>
          </w:p>
        </w:tc>
        <w:tc>
          <w:tcPr>
            <w:tcW w:w="0" w:type="auto"/>
            <w:vAlign w:val="center"/>
          </w:tcPr>
          <w:p w:rsidR="0004002A" w:rsidRDefault="0004002A" w:rsidP="00EC3BBA">
            <w:pPr>
              <w:jc w:val="center"/>
            </w:pPr>
            <w:r>
              <w:t>环境设计</w:t>
            </w:r>
          </w:p>
        </w:tc>
        <w:tc>
          <w:tcPr>
            <w:tcW w:w="0" w:type="auto"/>
            <w:vAlign w:val="center"/>
          </w:tcPr>
          <w:p w:rsidR="0004002A" w:rsidRDefault="0004002A" w:rsidP="00EC3BBA">
            <w:pPr>
              <w:jc w:val="center"/>
            </w:pPr>
            <w:r>
              <w:t>63</w:t>
            </w:r>
          </w:p>
        </w:tc>
        <w:tc>
          <w:tcPr>
            <w:tcW w:w="0" w:type="auto"/>
            <w:vAlign w:val="center"/>
          </w:tcPr>
          <w:p w:rsidR="0004002A" w:rsidRDefault="0004002A" w:rsidP="00EC3BBA">
            <w:pPr>
              <w:jc w:val="center"/>
            </w:pPr>
            <w:r>
              <w:t>59</w:t>
            </w:r>
          </w:p>
        </w:tc>
        <w:tc>
          <w:tcPr>
            <w:tcW w:w="0" w:type="auto"/>
            <w:vAlign w:val="center"/>
          </w:tcPr>
          <w:p w:rsidR="0004002A" w:rsidRDefault="0004002A" w:rsidP="00EC3BBA">
            <w:pPr>
              <w:jc w:val="center"/>
            </w:pPr>
            <w:r>
              <w:t>93.65</w:t>
            </w:r>
          </w:p>
        </w:tc>
      </w:tr>
      <w:tr w:rsidR="0004002A" w:rsidTr="00EC3BBA">
        <w:trPr>
          <w:jc w:val="center"/>
        </w:trPr>
        <w:tc>
          <w:tcPr>
            <w:tcW w:w="0" w:type="auto"/>
            <w:vAlign w:val="center"/>
          </w:tcPr>
          <w:p w:rsidR="0004002A" w:rsidRDefault="0004002A" w:rsidP="00EC3BBA">
            <w:pPr>
              <w:jc w:val="center"/>
            </w:pPr>
            <w:r>
              <w:t>全校整体</w:t>
            </w:r>
          </w:p>
        </w:tc>
        <w:tc>
          <w:tcPr>
            <w:tcW w:w="0" w:type="auto"/>
            <w:vAlign w:val="center"/>
          </w:tcPr>
          <w:p w:rsidR="0004002A" w:rsidRDefault="0004002A" w:rsidP="00EC3BBA">
            <w:pPr>
              <w:jc w:val="center"/>
            </w:pPr>
            <w:r>
              <w:t>/</w:t>
            </w:r>
          </w:p>
        </w:tc>
        <w:tc>
          <w:tcPr>
            <w:tcW w:w="0" w:type="auto"/>
            <w:vAlign w:val="center"/>
          </w:tcPr>
          <w:p w:rsidR="0004002A" w:rsidRDefault="0004002A" w:rsidP="00EC3BBA">
            <w:pPr>
              <w:jc w:val="center"/>
            </w:pPr>
            <w:r>
              <w:t>1482</w:t>
            </w:r>
          </w:p>
        </w:tc>
        <w:tc>
          <w:tcPr>
            <w:tcW w:w="0" w:type="auto"/>
            <w:vAlign w:val="center"/>
          </w:tcPr>
          <w:p w:rsidR="0004002A" w:rsidRDefault="0004002A" w:rsidP="00EC3BBA">
            <w:pPr>
              <w:jc w:val="center"/>
            </w:pPr>
            <w:r>
              <w:t>1464</w:t>
            </w:r>
          </w:p>
        </w:tc>
        <w:tc>
          <w:tcPr>
            <w:tcW w:w="0" w:type="auto"/>
            <w:vAlign w:val="center"/>
          </w:tcPr>
          <w:p w:rsidR="0004002A" w:rsidRDefault="0004002A" w:rsidP="00EC3BBA">
            <w:pPr>
              <w:jc w:val="center"/>
            </w:pPr>
            <w:r>
              <w:t>98.79</w:t>
            </w:r>
          </w:p>
        </w:tc>
      </w:tr>
    </w:tbl>
    <w:p w:rsidR="0004002A" w:rsidRDefault="0004002A" w:rsidP="0004002A">
      <w:pPr>
        <w:jc w:val="left"/>
      </w:pPr>
    </w:p>
    <w:p w:rsidR="0004002A" w:rsidRDefault="0004002A" w:rsidP="0004002A">
      <w:pPr>
        <w:jc w:val="left"/>
      </w:pPr>
      <w:r>
        <w:rPr>
          <w:rFonts w:ascii="宋体" w:eastAsia="宋体" w:hAnsi="宋体" w:hint="eastAsia"/>
          <w:sz w:val="24"/>
        </w:rPr>
        <w:t>22. 应届本科毕业生初次就业率</w:t>
      </w:r>
      <w:r>
        <w:rPr>
          <w:rFonts w:ascii="宋体" w:eastAsia="宋体" w:hAnsi="宋体" w:hint="eastAsia"/>
          <w:sz w:val="24"/>
          <w:u w:val="single"/>
        </w:rPr>
        <w:t>78.41</w:t>
      </w:r>
      <w:r>
        <w:rPr>
          <w:rFonts w:ascii="宋体" w:eastAsia="宋体" w:hAnsi="宋体" w:cs="宋体"/>
          <w:sz w:val="24"/>
          <w:u w:val="single"/>
        </w:rPr>
        <w:t>%</w:t>
      </w:r>
      <w:r>
        <w:rPr>
          <w:rFonts w:ascii="宋体" w:eastAsia="宋体" w:hAnsi="宋体" w:hint="eastAsia"/>
          <w:sz w:val="24"/>
          <w:u w:val="single"/>
        </w:rPr>
        <w:t>，分专业毕业生就业率见附表9</w:t>
      </w:r>
    </w:p>
    <w:p w:rsidR="0004002A" w:rsidRDefault="0004002A" w:rsidP="0004002A">
      <w:pPr>
        <w:jc w:val="center"/>
      </w:pPr>
      <w:r>
        <w:rPr>
          <w:rFonts w:ascii="宋体" w:eastAsia="宋体" w:hAnsi="宋体" w:hint="eastAsia"/>
          <w:sz w:val="24"/>
        </w:rPr>
        <w:t>附表9 分专业毕业生就业率</w:t>
      </w:r>
    </w:p>
    <w:tbl>
      <w:tblPr>
        <w:tblStyle w:val="a9"/>
        <w:tblW w:w="5000" w:type="pct"/>
        <w:jc w:val="center"/>
        <w:tblLook w:val="04A0"/>
      </w:tblPr>
      <w:tblGrid>
        <w:gridCol w:w="2155"/>
        <w:gridCol w:w="3205"/>
        <w:gridCol w:w="1534"/>
        <w:gridCol w:w="1534"/>
        <w:gridCol w:w="1534"/>
      </w:tblGrid>
      <w:tr w:rsidR="0004002A" w:rsidTr="00EC3BBA">
        <w:trPr>
          <w:trHeight w:val="846"/>
          <w:tblHeader/>
          <w:jc w:val="center"/>
        </w:trPr>
        <w:tc>
          <w:tcPr>
            <w:tcW w:w="1081" w:type="pct"/>
            <w:vAlign w:val="center"/>
          </w:tcPr>
          <w:p w:rsidR="0004002A" w:rsidRDefault="0004002A" w:rsidP="00EC3BBA">
            <w:pPr>
              <w:jc w:val="center"/>
            </w:pPr>
            <w:r>
              <w:rPr>
                <w:rFonts w:ascii="宋体" w:eastAsia="宋体" w:hAnsi="宋体" w:hint="eastAsia"/>
                <w:szCs w:val="21"/>
              </w:rPr>
              <w:t>专业代码</w:t>
            </w:r>
          </w:p>
        </w:tc>
        <w:tc>
          <w:tcPr>
            <w:tcW w:w="1607" w:type="pct"/>
            <w:vAlign w:val="center"/>
          </w:tcPr>
          <w:p w:rsidR="0004002A" w:rsidRDefault="0004002A" w:rsidP="00EC3BBA">
            <w:pPr>
              <w:jc w:val="center"/>
            </w:pPr>
            <w:r>
              <w:rPr>
                <w:rFonts w:ascii="宋体" w:eastAsia="宋体" w:hAnsi="宋体" w:hint="eastAsia"/>
                <w:szCs w:val="21"/>
              </w:rPr>
              <w:t>专业名称</w:t>
            </w:r>
          </w:p>
        </w:tc>
        <w:tc>
          <w:tcPr>
            <w:tcW w:w="770" w:type="pct"/>
            <w:vAlign w:val="center"/>
          </w:tcPr>
          <w:p w:rsidR="0004002A" w:rsidRDefault="0004002A" w:rsidP="00EC3BBA">
            <w:pPr>
              <w:jc w:val="center"/>
              <w:rPr>
                <w:rFonts w:ascii="宋体" w:eastAsia="宋体" w:hAnsi="宋体"/>
                <w:szCs w:val="21"/>
              </w:rPr>
            </w:pPr>
            <w:r>
              <w:rPr>
                <w:rFonts w:ascii="宋体" w:eastAsia="宋体" w:hAnsi="宋体" w:hint="eastAsia"/>
                <w:szCs w:val="21"/>
              </w:rPr>
              <w:t>毕业人数</w:t>
            </w:r>
          </w:p>
        </w:tc>
        <w:tc>
          <w:tcPr>
            <w:tcW w:w="770" w:type="pct"/>
            <w:vAlign w:val="center"/>
          </w:tcPr>
          <w:p w:rsidR="0004002A" w:rsidRDefault="0004002A" w:rsidP="00EC3BBA">
            <w:pPr>
              <w:jc w:val="center"/>
              <w:rPr>
                <w:rFonts w:ascii="宋体" w:eastAsia="宋体" w:hAnsi="宋体"/>
                <w:szCs w:val="21"/>
              </w:rPr>
            </w:pPr>
            <w:r>
              <w:rPr>
                <w:rFonts w:ascii="宋体" w:eastAsia="宋体" w:hAnsi="宋体" w:hint="eastAsia"/>
                <w:szCs w:val="21"/>
              </w:rPr>
              <w:t>就业人数</w:t>
            </w:r>
          </w:p>
        </w:tc>
        <w:tc>
          <w:tcPr>
            <w:tcW w:w="770" w:type="pct"/>
            <w:vAlign w:val="center"/>
          </w:tcPr>
          <w:p w:rsidR="0004002A" w:rsidRDefault="0004002A" w:rsidP="00EC3BBA">
            <w:pPr>
              <w:jc w:val="center"/>
            </w:pPr>
            <w:r>
              <w:rPr>
                <w:rFonts w:ascii="宋体" w:eastAsia="宋体" w:hAnsi="宋体" w:hint="eastAsia"/>
                <w:szCs w:val="21"/>
              </w:rPr>
              <w:t>就业率</w:t>
            </w:r>
          </w:p>
        </w:tc>
      </w:tr>
      <w:tr w:rsidR="0004002A" w:rsidTr="00EC3BBA">
        <w:trPr>
          <w:jc w:val="center"/>
        </w:trPr>
        <w:tc>
          <w:tcPr>
            <w:tcW w:w="0" w:type="auto"/>
            <w:vAlign w:val="center"/>
          </w:tcPr>
          <w:p w:rsidR="0004002A" w:rsidRDefault="0004002A" w:rsidP="00EC3BBA">
            <w:pPr>
              <w:jc w:val="center"/>
            </w:pPr>
            <w:r>
              <w:t>040106</w:t>
            </w:r>
          </w:p>
        </w:tc>
        <w:tc>
          <w:tcPr>
            <w:tcW w:w="0" w:type="auto"/>
            <w:vAlign w:val="center"/>
          </w:tcPr>
          <w:p w:rsidR="0004002A" w:rsidRDefault="0004002A" w:rsidP="00EC3BBA">
            <w:pPr>
              <w:jc w:val="center"/>
            </w:pPr>
            <w:r>
              <w:t>学前教育</w:t>
            </w:r>
          </w:p>
        </w:tc>
        <w:tc>
          <w:tcPr>
            <w:tcW w:w="0" w:type="auto"/>
            <w:vAlign w:val="center"/>
          </w:tcPr>
          <w:p w:rsidR="0004002A" w:rsidRDefault="0004002A" w:rsidP="00EC3BBA">
            <w:pPr>
              <w:jc w:val="center"/>
            </w:pPr>
            <w:r>
              <w:t>41</w:t>
            </w:r>
          </w:p>
        </w:tc>
        <w:tc>
          <w:tcPr>
            <w:tcW w:w="0" w:type="auto"/>
            <w:vAlign w:val="center"/>
          </w:tcPr>
          <w:p w:rsidR="0004002A" w:rsidRDefault="0004002A" w:rsidP="00EC3BBA">
            <w:pPr>
              <w:jc w:val="center"/>
            </w:pPr>
            <w:r>
              <w:t>30</w:t>
            </w:r>
          </w:p>
        </w:tc>
        <w:tc>
          <w:tcPr>
            <w:tcW w:w="0" w:type="auto"/>
            <w:vAlign w:val="center"/>
          </w:tcPr>
          <w:p w:rsidR="0004002A" w:rsidRDefault="0004002A" w:rsidP="00EC3BBA">
            <w:pPr>
              <w:jc w:val="center"/>
            </w:pPr>
            <w:r>
              <w:t>73.17</w:t>
            </w:r>
          </w:p>
        </w:tc>
      </w:tr>
      <w:tr w:rsidR="0004002A" w:rsidTr="00EC3BBA">
        <w:trPr>
          <w:jc w:val="center"/>
        </w:trPr>
        <w:tc>
          <w:tcPr>
            <w:tcW w:w="0" w:type="auto"/>
            <w:vAlign w:val="center"/>
          </w:tcPr>
          <w:p w:rsidR="0004002A" w:rsidRDefault="0004002A" w:rsidP="00EC3BBA">
            <w:pPr>
              <w:jc w:val="center"/>
            </w:pPr>
            <w:r>
              <w:t>040201</w:t>
            </w:r>
          </w:p>
        </w:tc>
        <w:tc>
          <w:tcPr>
            <w:tcW w:w="0" w:type="auto"/>
            <w:vAlign w:val="center"/>
          </w:tcPr>
          <w:p w:rsidR="0004002A" w:rsidRDefault="0004002A" w:rsidP="00EC3BBA">
            <w:pPr>
              <w:jc w:val="center"/>
            </w:pPr>
            <w:r>
              <w:t>体育教育</w:t>
            </w:r>
          </w:p>
        </w:tc>
        <w:tc>
          <w:tcPr>
            <w:tcW w:w="0" w:type="auto"/>
            <w:vAlign w:val="center"/>
          </w:tcPr>
          <w:p w:rsidR="0004002A" w:rsidRDefault="0004002A" w:rsidP="00EC3BBA">
            <w:pPr>
              <w:jc w:val="center"/>
            </w:pPr>
            <w:r>
              <w:t>35</w:t>
            </w:r>
          </w:p>
        </w:tc>
        <w:tc>
          <w:tcPr>
            <w:tcW w:w="0" w:type="auto"/>
            <w:vAlign w:val="center"/>
          </w:tcPr>
          <w:p w:rsidR="0004002A" w:rsidRDefault="0004002A" w:rsidP="00EC3BBA">
            <w:pPr>
              <w:jc w:val="center"/>
            </w:pPr>
            <w:r>
              <w:t>32</w:t>
            </w:r>
          </w:p>
        </w:tc>
        <w:tc>
          <w:tcPr>
            <w:tcW w:w="0" w:type="auto"/>
            <w:vAlign w:val="center"/>
          </w:tcPr>
          <w:p w:rsidR="0004002A" w:rsidRDefault="0004002A" w:rsidP="00EC3BBA">
            <w:pPr>
              <w:jc w:val="center"/>
            </w:pPr>
            <w:r>
              <w:t>91.43</w:t>
            </w:r>
          </w:p>
        </w:tc>
      </w:tr>
      <w:tr w:rsidR="0004002A" w:rsidTr="00EC3BBA">
        <w:trPr>
          <w:jc w:val="center"/>
        </w:trPr>
        <w:tc>
          <w:tcPr>
            <w:tcW w:w="0" w:type="auto"/>
            <w:vAlign w:val="center"/>
          </w:tcPr>
          <w:p w:rsidR="0004002A" w:rsidRDefault="0004002A" w:rsidP="00EC3BBA">
            <w:pPr>
              <w:jc w:val="center"/>
            </w:pPr>
            <w:r>
              <w:lastRenderedPageBreak/>
              <w:t>040203</w:t>
            </w:r>
          </w:p>
        </w:tc>
        <w:tc>
          <w:tcPr>
            <w:tcW w:w="0" w:type="auto"/>
            <w:vAlign w:val="center"/>
          </w:tcPr>
          <w:p w:rsidR="0004002A" w:rsidRDefault="0004002A" w:rsidP="00EC3BBA">
            <w:pPr>
              <w:jc w:val="center"/>
            </w:pPr>
            <w:r>
              <w:t>社会体育指导与管理</w:t>
            </w:r>
          </w:p>
        </w:tc>
        <w:tc>
          <w:tcPr>
            <w:tcW w:w="0" w:type="auto"/>
            <w:vAlign w:val="center"/>
          </w:tcPr>
          <w:p w:rsidR="0004002A" w:rsidRDefault="0004002A" w:rsidP="00EC3BBA">
            <w:pPr>
              <w:jc w:val="center"/>
            </w:pPr>
            <w:r>
              <w:t>28</w:t>
            </w:r>
          </w:p>
        </w:tc>
        <w:tc>
          <w:tcPr>
            <w:tcW w:w="0" w:type="auto"/>
            <w:vAlign w:val="center"/>
          </w:tcPr>
          <w:p w:rsidR="0004002A" w:rsidRDefault="0004002A" w:rsidP="00EC3BBA">
            <w:pPr>
              <w:jc w:val="center"/>
            </w:pPr>
            <w:r>
              <w:t>26</w:t>
            </w:r>
          </w:p>
        </w:tc>
        <w:tc>
          <w:tcPr>
            <w:tcW w:w="0" w:type="auto"/>
            <w:vAlign w:val="center"/>
          </w:tcPr>
          <w:p w:rsidR="0004002A" w:rsidRDefault="0004002A" w:rsidP="00EC3BBA">
            <w:pPr>
              <w:jc w:val="center"/>
            </w:pPr>
            <w:r>
              <w:t>92.86</w:t>
            </w:r>
          </w:p>
        </w:tc>
      </w:tr>
      <w:tr w:rsidR="0004002A" w:rsidTr="00EC3BBA">
        <w:trPr>
          <w:jc w:val="center"/>
        </w:trPr>
        <w:tc>
          <w:tcPr>
            <w:tcW w:w="0" w:type="auto"/>
            <w:vAlign w:val="center"/>
          </w:tcPr>
          <w:p w:rsidR="0004002A" w:rsidRDefault="0004002A" w:rsidP="00EC3BBA">
            <w:pPr>
              <w:jc w:val="center"/>
            </w:pPr>
            <w:r>
              <w:t>050101</w:t>
            </w:r>
          </w:p>
        </w:tc>
        <w:tc>
          <w:tcPr>
            <w:tcW w:w="0" w:type="auto"/>
            <w:vAlign w:val="center"/>
          </w:tcPr>
          <w:p w:rsidR="0004002A" w:rsidRDefault="0004002A" w:rsidP="00EC3BBA">
            <w:pPr>
              <w:jc w:val="center"/>
            </w:pPr>
            <w:r>
              <w:t>汉语言文学</w:t>
            </w:r>
          </w:p>
        </w:tc>
        <w:tc>
          <w:tcPr>
            <w:tcW w:w="0" w:type="auto"/>
            <w:vAlign w:val="center"/>
          </w:tcPr>
          <w:p w:rsidR="0004002A" w:rsidRDefault="0004002A" w:rsidP="00EC3BBA">
            <w:pPr>
              <w:jc w:val="center"/>
            </w:pPr>
            <w:r>
              <w:t>59</w:t>
            </w:r>
          </w:p>
        </w:tc>
        <w:tc>
          <w:tcPr>
            <w:tcW w:w="0" w:type="auto"/>
            <w:vAlign w:val="center"/>
          </w:tcPr>
          <w:p w:rsidR="0004002A" w:rsidRDefault="0004002A" w:rsidP="00EC3BBA">
            <w:pPr>
              <w:jc w:val="center"/>
            </w:pPr>
            <w:r>
              <w:t>49</w:t>
            </w:r>
          </w:p>
        </w:tc>
        <w:tc>
          <w:tcPr>
            <w:tcW w:w="0" w:type="auto"/>
            <w:vAlign w:val="center"/>
          </w:tcPr>
          <w:p w:rsidR="0004002A" w:rsidRDefault="0004002A" w:rsidP="00EC3BBA">
            <w:pPr>
              <w:jc w:val="center"/>
            </w:pPr>
            <w:r>
              <w:t>83.05</w:t>
            </w:r>
          </w:p>
        </w:tc>
      </w:tr>
      <w:tr w:rsidR="0004002A" w:rsidTr="00EC3BBA">
        <w:trPr>
          <w:jc w:val="center"/>
        </w:trPr>
        <w:tc>
          <w:tcPr>
            <w:tcW w:w="0" w:type="auto"/>
            <w:vAlign w:val="center"/>
          </w:tcPr>
          <w:p w:rsidR="0004002A" w:rsidRDefault="0004002A" w:rsidP="00EC3BBA">
            <w:pPr>
              <w:jc w:val="center"/>
            </w:pPr>
            <w:r>
              <w:t>050201</w:t>
            </w:r>
          </w:p>
        </w:tc>
        <w:tc>
          <w:tcPr>
            <w:tcW w:w="0" w:type="auto"/>
            <w:vAlign w:val="center"/>
          </w:tcPr>
          <w:p w:rsidR="0004002A" w:rsidRDefault="0004002A" w:rsidP="00EC3BBA">
            <w:pPr>
              <w:jc w:val="center"/>
            </w:pPr>
            <w:r>
              <w:t>英语</w:t>
            </w:r>
          </w:p>
        </w:tc>
        <w:tc>
          <w:tcPr>
            <w:tcW w:w="0" w:type="auto"/>
            <w:vAlign w:val="center"/>
          </w:tcPr>
          <w:p w:rsidR="0004002A" w:rsidRDefault="0004002A" w:rsidP="00EC3BBA">
            <w:pPr>
              <w:jc w:val="center"/>
            </w:pPr>
            <w:r>
              <w:t>50</w:t>
            </w:r>
          </w:p>
        </w:tc>
        <w:tc>
          <w:tcPr>
            <w:tcW w:w="0" w:type="auto"/>
            <w:vAlign w:val="center"/>
          </w:tcPr>
          <w:p w:rsidR="0004002A" w:rsidRDefault="0004002A" w:rsidP="00EC3BBA">
            <w:pPr>
              <w:jc w:val="center"/>
            </w:pPr>
            <w:r>
              <w:t>38</w:t>
            </w:r>
          </w:p>
        </w:tc>
        <w:tc>
          <w:tcPr>
            <w:tcW w:w="0" w:type="auto"/>
            <w:vAlign w:val="center"/>
          </w:tcPr>
          <w:p w:rsidR="0004002A" w:rsidRDefault="0004002A" w:rsidP="00EC3BBA">
            <w:pPr>
              <w:jc w:val="center"/>
            </w:pPr>
            <w:r>
              <w:t>76.00</w:t>
            </w:r>
          </w:p>
        </w:tc>
      </w:tr>
      <w:tr w:rsidR="0004002A" w:rsidTr="00EC3BBA">
        <w:trPr>
          <w:jc w:val="center"/>
        </w:trPr>
        <w:tc>
          <w:tcPr>
            <w:tcW w:w="0" w:type="auto"/>
            <w:vAlign w:val="center"/>
          </w:tcPr>
          <w:p w:rsidR="0004002A" w:rsidRDefault="0004002A" w:rsidP="00EC3BBA">
            <w:pPr>
              <w:jc w:val="center"/>
            </w:pPr>
            <w:r>
              <w:t>050262</w:t>
            </w:r>
          </w:p>
        </w:tc>
        <w:tc>
          <w:tcPr>
            <w:tcW w:w="0" w:type="auto"/>
            <w:vAlign w:val="center"/>
          </w:tcPr>
          <w:p w:rsidR="0004002A" w:rsidRDefault="0004002A" w:rsidP="00EC3BBA">
            <w:pPr>
              <w:jc w:val="center"/>
            </w:pPr>
            <w:r>
              <w:t>商务英语</w:t>
            </w:r>
          </w:p>
        </w:tc>
        <w:tc>
          <w:tcPr>
            <w:tcW w:w="0" w:type="auto"/>
            <w:vAlign w:val="center"/>
          </w:tcPr>
          <w:p w:rsidR="0004002A" w:rsidRDefault="0004002A" w:rsidP="00EC3BBA">
            <w:pPr>
              <w:jc w:val="center"/>
            </w:pPr>
            <w:r>
              <w:t>39</w:t>
            </w:r>
          </w:p>
        </w:tc>
        <w:tc>
          <w:tcPr>
            <w:tcW w:w="0" w:type="auto"/>
            <w:vAlign w:val="center"/>
          </w:tcPr>
          <w:p w:rsidR="0004002A" w:rsidRDefault="0004002A" w:rsidP="00EC3BBA">
            <w:pPr>
              <w:jc w:val="center"/>
            </w:pPr>
            <w:r>
              <w:t>37</w:t>
            </w:r>
          </w:p>
        </w:tc>
        <w:tc>
          <w:tcPr>
            <w:tcW w:w="0" w:type="auto"/>
            <w:vAlign w:val="center"/>
          </w:tcPr>
          <w:p w:rsidR="0004002A" w:rsidRDefault="0004002A" w:rsidP="00EC3BBA">
            <w:pPr>
              <w:jc w:val="center"/>
            </w:pPr>
            <w:r>
              <w:t>94.87</w:t>
            </w:r>
          </w:p>
        </w:tc>
      </w:tr>
      <w:tr w:rsidR="0004002A" w:rsidTr="00EC3BBA">
        <w:trPr>
          <w:jc w:val="center"/>
        </w:trPr>
        <w:tc>
          <w:tcPr>
            <w:tcW w:w="0" w:type="auto"/>
            <w:vAlign w:val="center"/>
          </w:tcPr>
          <w:p w:rsidR="0004002A" w:rsidRDefault="0004002A" w:rsidP="00EC3BBA">
            <w:pPr>
              <w:jc w:val="center"/>
            </w:pPr>
            <w:r>
              <w:t>070101</w:t>
            </w:r>
          </w:p>
        </w:tc>
        <w:tc>
          <w:tcPr>
            <w:tcW w:w="0" w:type="auto"/>
            <w:vAlign w:val="center"/>
          </w:tcPr>
          <w:p w:rsidR="0004002A" w:rsidRDefault="0004002A" w:rsidP="00EC3BBA">
            <w:pPr>
              <w:jc w:val="center"/>
            </w:pPr>
            <w:r>
              <w:t>数学与应用数学</w:t>
            </w:r>
          </w:p>
        </w:tc>
        <w:tc>
          <w:tcPr>
            <w:tcW w:w="0" w:type="auto"/>
            <w:vAlign w:val="center"/>
          </w:tcPr>
          <w:p w:rsidR="0004002A" w:rsidRDefault="0004002A" w:rsidP="00EC3BBA">
            <w:pPr>
              <w:jc w:val="center"/>
            </w:pPr>
            <w:r>
              <w:t>44</w:t>
            </w:r>
          </w:p>
        </w:tc>
        <w:tc>
          <w:tcPr>
            <w:tcW w:w="0" w:type="auto"/>
            <w:vAlign w:val="center"/>
          </w:tcPr>
          <w:p w:rsidR="0004002A" w:rsidRDefault="0004002A" w:rsidP="00EC3BBA">
            <w:pPr>
              <w:jc w:val="center"/>
            </w:pPr>
            <w:r>
              <w:t>35</w:t>
            </w:r>
          </w:p>
        </w:tc>
        <w:tc>
          <w:tcPr>
            <w:tcW w:w="0" w:type="auto"/>
            <w:vAlign w:val="center"/>
          </w:tcPr>
          <w:p w:rsidR="0004002A" w:rsidRDefault="0004002A" w:rsidP="00EC3BBA">
            <w:pPr>
              <w:jc w:val="center"/>
            </w:pPr>
            <w:r>
              <w:t>79.55</w:t>
            </w:r>
          </w:p>
        </w:tc>
      </w:tr>
      <w:tr w:rsidR="0004002A" w:rsidTr="00EC3BBA">
        <w:trPr>
          <w:jc w:val="center"/>
        </w:trPr>
        <w:tc>
          <w:tcPr>
            <w:tcW w:w="0" w:type="auto"/>
            <w:vAlign w:val="center"/>
          </w:tcPr>
          <w:p w:rsidR="0004002A" w:rsidRDefault="0004002A" w:rsidP="00EC3BBA">
            <w:pPr>
              <w:jc w:val="center"/>
            </w:pPr>
            <w:r>
              <w:t>080202</w:t>
            </w:r>
          </w:p>
        </w:tc>
        <w:tc>
          <w:tcPr>
            <w:tcW w:w="0" w:type="auto"/>
            <w:vAlign w:val="center"/>
          </w:tcPr>
          <w:p w:rsidR="0004002A" w:rsidRDefault="0004002A" w:rsidP="00EC3BBA">
            <w:pPr>
              <w:jc w:val="center"/>
            </w:pPr>
            <w:r>
              <w:t>机械设计制造及其自动化</w:t>
            </w:r>
          </w:p>
        </w:tc>
        <w:tc>
          <w:tcPr>
            <w:tcW w:w="0" w:type="auto"/>
            <w:vAlign w:val="center"/>
          </w:tcPr>
          <w:p w:rsidR="0004002A" w:rsidRDefault="0004002A" w:rsidP="00EC3BBA">
            <w:pPr>
              <w:jc w:val="center"/>
            </w:pPr>
            <w:r>
              <w:t>51</w:t>
            </w:r>
          </w:p>
        </w:tc>
        <w:tc>
          <w:tcPr>
            <w:tcW w:w="0" w:type="auto"/>
            <w:vAlign w:val="center"/>
          </w:tcPr>
          <w:p w:rsidR="0004002A" w:rsidRDefault="0004002A" w:rsidP="00EC3BBA">
            <w:pPr>
              <w:jc w:val="center"/>
            </w:pPr>
            <w:r>
              <w:t>40</w:t>
            </w:r>
          </w:p>
        </w:tc>
        <w:tc>
          <w:tcPr>
            <w:tcW w:w="0" w:type="auto"/>
            <w:vAlign w:val="center"/>
          </w:tcPr>
          <w:p w:rsidR="0004002A" w:rsidRDefault="0004002A" w:rsidP="00EC3BBA">
            <w:pPr>
              <w:jc w:val="center"/>
            </w:pPr>
            <w:r>
              <w:t>78.43</w:t>
            </w:r>
          </w:p>
        </w:tc>
      </w:tr>
      <w:tr w:rsidR="0004002A" w:rsidTr="00EC3BBA">
        <w:trPr>
          <w:jc w:val="center"/>
        </w:trPr>
        <w:tc>
          <w:tcPr>
            <w:tcW w:w="0" w:type="auto"/>
            <w:vAlign w:val="center"/>
          </w:tcPr>
          <w:p w:rsidR="0004002A" w:rsidRDefault="0004002A" w:rsidP="00EC3BBA">
            <w:pPr>
              <w:jc w:val="center"/>
            </w:pPr>
            <w:r>
              <w:t>080203</w:t>
            </w:r>
          </w:p>
        </w:tc>
        <w:tc>
          <w:tcPr>
            <w:tcW w:w="0" w:type="auto"/>
            <w:vAlign w:val="center"/>
          </w:tcPr>
          <w:p w:rsidR="0004002A" w:rsidRDefault="0004002A" w:rsidP="00EC3BBA">
            <w:pPr>
              <w:jc w:val="center"/>
            </w:pPr>
            <w:r>
              <w:t>材料成型及控制工程</w:t>
            </w:r>
          </w:p>
        </w:tc>
        <w:tc>
          <w:tcPr>
            <w:tcW w:w="0" w:type="auto"/>
            <w:vAlign w:val="center"/>
          </w:tcPr>
          <w:p w:rsidR="0004002A" w:rsidRDefault="0004002A" w:rsidP="00EC3BBA">
            <w:pPr>
              <w:jc w:val="center"/>
            </w:pPr>
            <w:r>
              <w:t>48</w:t>
            </w:r>
          </w:p>
        </w:tc>
        <w:tc>
          <w:tcPr>
            <w:tcW w:w="0" w:type="auto"/>
            <w:vAlign w:val="center"/>
          </w:tcPr>
          <w:p w:rsidR="0004002A" w:rsidRDefault="0004002A" w:rsidP="00EC3BBA">
            <w:pPr>
              <w:jc w:val="center"/>
            </w:pPr>
            <w:r>
              <w:t>40</w:t>
            </w:r>
          </w:p>
        </w:tc>
        <w:tc>
          <w:tcPr>
            <w:tcW w:w="0" w:type="auto"/>
            <w:vAlign w:val="center"/>
          </w:tcPr>
          <w:p w:rsidR="0004002A" w:rsidRDefault="0004002A" w:rsidP="00EC3BBA">
            <w:pPr>
              <w:jc w:val="center"/>
            </w:pPr>
            <w:r>
              <w:t>83.33</w:t>
            </w:r>
          </w:p>
        </w:tc>
      </w:tr>
      <w:tr w:rsidR="0004002A" w:rsidTr="00EC3BBA">
        <w:trPr>
          <w:jc w:val="center"/>
        </w:trPr>
        <w:tc>
          <w:tcPr>
            <w:tcW w:w="0" w:type="auto"/>
            <w:vAlign w:val="center"/>
          </w:tcPr>
          <w:p w:rsidR="0004002A" w:rsidRDefault="0004002A" w:rsidP="00EC3BBA">
            <w:pPr>
              <w:jc w:val="center"/>
            </w:pPr>
            <w:r>
              <w:t>080401</w:t>
            </w:r>
          </w:p>
        </w:tc>
        <w:tc>
          <w:tcPr>
            <w:tcW w:w="0" w:type="auto"/>
            <w:vAlign w:val="center"/>
          </w:tcPr>
          <w:p w:rsidR="0004002A" w:rsidRDefault="0004002A" w:rsidP="00EC3BBA">
            <w:pPr>
              <w:jc w:val="center"/>
            </w:pPr>
            <w:r>
              <w:t>材料科学与工程</w:t>
            </w:r>
          </w:p>
        </w:tc>
        <w:tc>
          <w:tcPr>
            <w:tcW w:w="0" w:type="auto"/>
            <w:vAlign w:val="center"/>
          </w:tcPr>
          <w:p w:rsidR="0004002A" w:rsidRDefault="0004002A" w:rsidP="00EC3BBA">
            <w:pPr>
              <w:jc w:val="center"/>
            </w:pPr>
            <w:r>
              <w:t>44</w:t>
            </w:r>
          </w:p>
        </w:tc>
        <w:tc>
          <w:tcPr>
            <w:tcW w:w="0" w:type="auto"/>
            <w:vAlign w:val="center"/>
          </w:tcPr>
          <w:p w:rsidR="0004002A" w:rsidRDefault="0004002A" w:rsidP="00EC3BBA">
            <w:pPr>
              <w:jc w:val="center"/>
            </w:pPr>
            <w:r>
              <w:t>32</w:t>
            </w:r>
          </w:p>
        </w:tc>
        <w:tc>
          <w:tcPr>
            <w:tcW w:w="0" w:type="auto"/>
            <w:vAlign w:val="center"/>
          </w:tcPr>
          <w:p w:rsidR="0004002A" w:rsidRDefault="0004002A" w:rsidP="00EC3BBA">
            <w:pPr>
              <w:jc w:val="center"/>
            </w:pPr>
            <w:r>
              <w:t>72.73</w:t>
            </w:r>
          </w:p>
        </w:tc>
      </w:tr>
      <w:tr w:rsidR="0004002A" w:rsidTr="00EC3BBA">
        <w:trPr>
          <w:jc w:val="center"/>
        </w:trPr>
        <w:tc>
          <w:tcPr>
            <w:tcW w:w="0" w:type="auto"/>
            <w:vAlign w:val="center"/>
          </w:tcPr>
          <w:p w:rsidR="0004002A" w:rsidRDefault="0004002A" w:rsidP="00EC3BBA">
            <w:pPr>
              <w:jc w:val="center"/>
            </w:pPr>
            <w:r>
              <w:t>080402</w:t>
            </w:r>
          </w:p>
        </w:tc>
        <w:tc>
          <w:tcPr>
            <w:tcW w:w="0" w:type="auto"/>
            <w:vAlign w:val="center"/>
          </w:tcPr>
          <w:p w:rsidR="0004002A" w:rsidRDefault="0004002A" w:rsidP="00EC3BBA">
            <w:pPr>
              <w:jc w:val="center"/>
            </w:pPr>
            <w:r>
              <w:t>材料物理</w:t>
            </w:r>
          </w:p>
        </w:tc>
        <w:tc>
          <w:tcPr>
            <w:tcW w:w="0" w:type="auto"/>
            <w:vAlign w:val="center"/>
          </w:tcPr>
          <w:p w:rsidR="0004002A" w:rsidRDefault="0004002A" w:rsidP="00EC3BBA">
            <w:pPr>
              <w:jc w:val="center"/>
            </w:pPr>
            <w:r>
              <w:t>36</w:t>
            </w:r>
          </w:p>
        </w:tc>
        <w:tc>
          <w:tcPr>
            <w:tcW w:w="0" w:type="auto"/>
            <w:vAlign w:val="center"/>
          </w:tcPr>
          <w:p w:rsidR="0004002A" w:rsidRDefault="0004002A" w:rsidP="00EC3BBA">
            <w:pPr>
              <w:jc w:val="center"/>
            </w:pPr>
            <w:r>
              <w:t>29</w:t>
            </w:r>
          </w:p>
        </w:tc>
        <w:tc>
          <w:tcPr>
            <w:tcW w:w="0" w:type="auto"/>
            <w:vAlign w:val="center"/>
          </w:tcPr>
          <w:p w:rsidR="0004002A" w:rsidRDefault="0004002A" w:rsidP="00EC3BBA">
            <w:pPr>
              <w:jc w:val="center"/>
            </w:pPr>
            <w:r>
              <w:t>80.56</w:t>
            </w:r>
          </w:p>
        </w:tc>
      </w:tr>
      <w:tr w:rsidR="0004002A" w:rsidTr="00EC3BBA">
        <w:trPr>
          <w:jc w:val="center"/>
        </w:trPr>
        <w:tc>
          <w:tcPr>
            <w:tcW w:w="0" w:type="auto"/>
            <w:vAlign w:val="center"/>
          </w:tcPr>
          <w:p w:rsidR="0004002A" w:rsidRDefault="0004002A" w:rsidP="00EC3BBA">
            <w:pPr>
              <w:jc w:val="center"/>
            </w:pPr>
            <w:r>
              <w:t>080414T</w:t>
            </w:r>
          </w:p>
        </w:tc>
        <w:tc>
          <w:tcPr>
            <w:tcW w:w="0" w:type="auto"/>
            <w:vAlign w:val="center"/>
          </w:tcPr>
          <w:p w:rsidR="0004002A" w:rsidRDefault="0004002A" w:rsidP="00EC3BBA">
            <w:pPr>
              <w:jc w:val="center"/>
            </w:pPr>
            <w:r>
              <w:t>新能源材料与器件</w:t>
            </w:r>
          </w:p>
        </w:tc>
        <w:tc>
          <w:tcPr>
            <w:tcW w:w="0" w:type="auto"/>
            <w:vAlign w:val="center"/>
          </w:tcPr>
          <w:p w:rsidR="0004002A" w:rsidRDefault="0004002A" w:rsidP="00EC3BBA">
            <w:pPr>
              <w:jc w:val="center"/>
            </w:pPr>
            <w:r>
              <w:t>52</w:t>
            </w:r>
          </w:p>
        </w:tc>
        <w:tc>
          <w:tcPr>
            <w:tcW w:w="0" w:type="auto"/>
            <w:vAlign w:val="center"/>
          </w:tcPr>
          <w:p w:rsidR="0004002A" w:rsidRDefault="0004002A" w:rsidP="00EC3BBA">
            <w:pPr>
              <w:jc w:val="center"/>
            </w:pPr>
            <w:r>
              <w:t>41</w:t>
            </w:r>
          </w:p>
        </w:tc>
        <w:tc>
          <w:tcPr>
            <w:tcW w:w="0" w:type="auto"/>
            <w:vAlign w:val="center"/>
          </w:tcPr>
          <w:p w:rsidR="0004002A" w:rsidRDefault="0004002A" w:rsidP="00EC3BBA">
            <w:pPr>
              <w:jc w:val="center"/>
            </w:pPr>
            <w:r>
              <w:t>78.85</w:t>
            </w:r>
          </w:p>
        </w:tc>
      </w:tr>
      <w:tr w:rsidR="0004002A" w:rsidTr="00EC3BBA">
        <w:trPr>
          <w:jc w:val="center"/>
        </w:trPr>
        <w:tc>
          <w:tcPr>
            <w:tcW w:w="0" w:type="auto"/>
            <w:vAlign w:val="center"/>
          </w:tcPr>
          <w:p w:rsidR="0004002A" w:rsidRDefault="0004002A" w:rsidP="00EC3BBA">
            <w:pPr>
              <w:jc w:val="center"/>
            </w:pPr>
            <w:r>
              <w:t>080503T</w:t>
            </w:r>
          </w:p>
        </w:tc>
        <w:tc>
          <w:tcPr>
            <w:tcW w:w="0" w:type="auto"/>
            <w:vAlign w:val="center"/>
          </w:tcPr>
          <w:p w:rsidR="0004002A" w:rsidRDefault="0004002A" w:rsidP="00EC3BBA">
            <w:pPr>
              <w:jc w:val="center"/>
            </w:pPr>
            <w:r>
              <w:t>新能源科学与工程</w:t>
            </w:r>
          </w:p>
        </w:tc>
        <w:tc>
          <w:tcPr>
            <w:tcW w:w="0" w:type="auto"/>
            <w:vAlign w:val="center"/>
          </w:tcPr>
          <w:p w:rsidR="0004002A" w:rsidRDefault="0004002A" w:rsidP="00EC3BBA">
            <w:pPr>
              <w:jc w:val="center"/>
            </w:pPr>
            <w:r>
              <w:t>47</w:t>
            </w:r>
          </w:p>
        </w:tc>
        <w:tc>
          <w:tcPr>
            <w:tcW w:w="0" w:type="auto"/>
            <w:vAlign w:val="center"/>
          </w:tcPr>
          <w:p w:rsidR="0004002A" w:rsidRDefault="0004002A" w:rsidP="00EC3BBA">
            <w:pPr>
              <w:jc w:val="center"/>
            </w:pPr>
            <w:r>
              <w:t>33</w:t>
            </w:r>
          </w:p>
        </w:tc>
        <w:tc>
          <w:tcPr>
            <w:tcW w:w="0" w:type="auto"/>
            <w:vAlign w:val="center"/>
          </w:tcPr>
          <w:p w:rsidR="0004002A" w:rsidRDefault="0004002A" w:rsidP="00EC3BBA">
            <w:pPr>
              <w:jc w:val="center"/>
            </w:pPr>
            <w:r>
              <w:t>70.21</w:t>
            </w:r>
          </w:p>
        </w:tc>
      </w:tr>
      <w:tr w:rsidR="0004002A" w:rsidTr="00EC3BBA">
        <w:trPr>
          <w:jc w:val="center"/>
        </w:trPr>
        <w:tc>
          <w:tcPr>
            <w:tcW w:w="0" w:type="auto"/>
            <w:vAlign w:val="center"/>
          </w:tcPr>
          <w:p w:rsidR="0004002A" w:rsidRDefault="0004002A" w:rsidP="00EC3BBA">
            <w:pPr>
              <w:jc w:val="center"/>
            </w:pPr>
            <w:r>
              <w:t>080601</w:t>
            </w:r>
          </w:p>
        </w:tc>
        <w:tc>
          <w:tcPr>
            <w:tcW w:w="0" w:type="auto"/>
            <w:vAlign w:val="center"/>
          </w:tcPr>
          <w:p w:rsidR="0004002A" w:rsidRDefault="0004002A" w:rsidP="00EC3BBA">
            <w:pPr>
              <w:jc w:val="center"/>
            </w:pPr>
            <w:r>
              <w:t>电气工程及其自动化</w:t>
            </w:r>
          </w:p>
        </w:tc>
        <w:tc>
          <w:tcPr>
            <w:tcW w:w="0" w:type="auto"/>
            <w:vAlign w:val="center"/>
          </w:tcPr>
          <w:p w:rsidR="0004002A" w:rsidRDefault="0004002A" w:rsidP="00EC3BBA">
            <w:pPr>
              <w:jc w:val="center"/>
            </w:pPr>
            <w:r>
              <w:t>62</w:t>
            </w:r>
          </w:p>
        </w:tc>
        <w:tc>
          <w:tcPr>
            <w:tcW w:w="0" w:type="auto"/>
            <w:vAlign w:val="center"/>
          </w:tcPr>
          <w:p w:rsidR="0004002A" w:rsidRDefault="0004002A" w:rsidP="00EC3BBA">
            <w:pPr>
              <w:jc w:val="center"/>
            </w:pPr>
            <w:r>
              <w:t>53</w:t>
            </w:r>
          </w:p>
        </w:tc>
        <w:tc>
          <w:tcPr>
            <w:tcW w:w="0" w:type="auto"/>
            <w:vAlign w:val="center"/>
          </w:tcPr>
          <w:p w:rsidR="0004002A" w:rsidRDefault="0004002A" w:rsidP="00EC3BBA">
            <w:pPr>
              <w:jc w:val="center"/>
            </w:pPr>
            <w:r>
              <w:t>85.48</w:t>
            </w:r>
          </w:p>
        </w:tc>
      </w:tr>
      <w:tr w:rsidR="0004002A" w:rsidTr="00EC3BBA">
        <w:trPr>
          <w:jc w:val="center"/>
        </w:trPr>
        <w:tc>
          <w:tcPr>
            <w:tcW w:w="0" w:type="auto"/>
            <w:vAlign w:val="center"/>
          </w:tcPr>
          <w:p w:rsidR="0004002A" w:rsidRDefault="0004002A" w:rsidP="00EC3BBA">
            <w:pPr>
              <w:jc w:val="center"/>
            </w:pPr>
            <w:r>
              <w:t>080701</w:t>
            </w:r>
          </w:p>
        </w:tc>
        <w:tc>
          <w:tcPr>
            <w:tcW w:w="0" w:type="auto"/>
            <w:vAlign w:val="center"/>
          </w:tcPr>
          <w:p w:rsidR="0004002A" w:rsidRDefault="0004002A" w:rsidP="00EC3BBA">
            <w:pPr>
              <w:jc w:val="center"/>
            </w:pPr>
            <w:r>
              <w:t>电子信息工程</w:t>
            </w:r>
          </w:p>
        </w:tc>
        <w:tc>
          <w:tcPr>
            <w:tcW w:w="0" w:type="auto"/>
            <w:vAlign w:val="center"/>
          </w:tcPr>
          <w:p w:rsidR="0004002A" w:rsidRDefault="0004002A" w:rsidP="00EC3BBA">
            <w:pPr>
              <w:jc w:val="center"/>
            </w:pPr>
            <w:r>
              <w:t>41</w:t>
            </w:r>
          </w:p>
        </w:tc>
        <w:tc>
          <w:tcPr>
            <w:tcW w:w="0" w:type="auto"/>
            <w:vAlign w:val="center"/>
          </w:tcPr>
          <w:p w:rsidR="0004002A" w:rsidRDefault="0004002A" w:rsidP="00EC3BBA">
            <w:pPr>
              <w:jc w:val="center"/>
            </w:pPr>
            <w:r>
              <w:t>36</w:t>
            </w:r>
          </w:p>
        </w:tc>
        <w:tc>
          <w:tcPr>
            <w:tcW w:w="0" w:type="auto"/>
            <w:vAlign w:val="center"/>
          </w:tcPr>
          <w:p w:rsidR="0004002A" w:rsidRDefault="0004002A" w:rsidP="00EC3BBA">
            <w:pPr>
              <w:jc w:val="center"/>
            </w:pPr>
            <w:r>
              <w:t>87.80</w:t>
            </w:r>
          </w:p>
        </w:tc>
      </w:tr>
      <w:tr w:rsidR="0004002A" w:rsidTr="00EC3BBA">
        <w:trPr>
          <w:jc w:val="center"/>
        </w:trPr>
        <w:tc>
          <w:tcPr>
            <w:tcW w:w="0" w:type="auto"/>
            <w:vAlign w:val="center"/>
          </w:tcPr>
          <w:p w:rsidR="0004002A" w:rsidRDefault="0004002A" w:rsidP="00EC3BBA">
            <w:pPr>
              <w:jc w:val="center"/>
            </w:pPr>
            <w:r>
              <w:t>080703</w:t>
            </w:r>
          </w:p>
        </w:tc>
        <w:tc>
          <w:tcPr>
            <w:tcW w:w="0" w:type="auto"/>
            <w:vAlign w:val="center"/>
          </w:tcPr>
          <w:p w:rsidR="0004002A" w:rsidRDefault="0004002A" w:rsidP="00EC3BBA">
            <w:pPr>
              <w:jc w:val="center"/>
            </w:pPr>
            <w:r>
              <w:t>通信工程</w:t>
            </w:r>
          </w:p>
        </w:tc>
        <w:tc>
          <w:tcPr>
            <w:tcW w:w="0" w:type="auto"/>
            <w:vAlign w:val="center"/>
          </w:tcPr>
          <w:p w:rsidR="0004002A" w:rsidRDefault="0004002A" w:rsidP="00EC3BBA">
            <w:pPr>
              <w:jc w:val="center"/>
            </w:pPr>
            <w:r>
              <w:t>89</w:t>
            </w:r>
          </w:p>
        </w:tc>
        <w:tc>
          <w:tcPr>
            <w:tcW w:w="0" w:type="auto"/>
            <w:vAlign w:val="center"/>
          </w:tcPr>
          <w:p w:rsidR="0004002A" w:rsidRDefault="0004002A" w:rsidP="00EC3BBA">
            <w:pPr>
              <w:jc w:val="center"/>
            </w:pPr>
            <w:r>
              <w:t>71</w:t>
            </w:r>
          </w:p>
        </w:tc>
        <w:tc>
          <w:tcPr>
            <w:tcW w:w="0" w:type="auto"/>
            <w:vAlign w:val="center"/>
          </w:tcPr>
          <w:p w:rsidR="0004002A" w:rsidRDefault="0004002A" w:rsidP="00EC3BBA">
            <w:pPr>
              <w:jc w:val="center"/>
            </w:pPr>
            <w:r>
              <w:t>79.78</w:t>
            </w:r>
          </w:p>
        </w:tc>
      </w:tr>
      <w:tr w:rsidR="0004002A" w:rsidTr="00EC3BBA">
        <w:trPr>
          <w:jc w:val="center"/>
        </w:trPr>
        <w:tc>
          <w:tcPr>
            <w:tcW w:w="0" w:type="auto"/>
            <w:vAlign w:val="center"/>
          </w:tcPr>
          <w:p w:rsidR="0004002A" w:rsidRDefault="0004002A" w:rsidP="00EC3BBA">
            <w:pPr>
              <w:jc w:val="center"/>
            </w:pPr>
            <w:r>
              <w:t>080901</w:t>
            </w:r>
          </w:p>
        </w:tc>
        <w:tc>
          <w:tcPr>
            <w:tcW w:w="0" w:type="auto"/>
            <w:vAlign w:val="center"/>
          </w:tcPr>
          <w:p w:rsidR="0004002A" w:rsidRDefault="0004002A" w:rsidP="00EC3BBA">
            <w:pPr>
              <w:jc w:val="center"/>
            </w:pPr>
            <w:r>
              <w:t>计算机科学与技术</w:t>
            </w:r>
          </w:p>
        </w:tc>
        <w:tc>
          <w:tcPr>
            <w:tcW w:w="0" w:type="auto"/>
            <w:vAlign w:val="center"/>
          </w:tcPr>
          <w:p w:rsidR="0004002A" w:rsidRDefault="0004002A" w:rsidP="00EC3BBA">
            <w:pPr>
              <w:jc w:val="center"/>
            </w:pPr>
            <w:r>
              <w:t>52</w:t>
            </w:r>
          </w:p>
        </w:tc>
        <w:tc>
          <w:tcPr>
            <w:tcW w:w="0" w:type="auto"/>
            <w:vAlign w:val="center"/>
          </w:tcPr>
          <w:p w:rsidR="0004002A" w:rsidRDefault="0004002A" w:rsidP="00EC3BBA">
            <w:pPr>
              <w:jc w:val="center"/>
            </w:pPr>
            <w:r>
              <w:t>32</w:t>
            </w:r>
          </w:p>
        </w:tc>
        <w:tc>
          <w:tcPr>
            <w:tcW w:w="0" w:type="auto"/>
            <w:vAlign w:val="center"/>
          </w:tcPr>
          <w:p w:rsidR="0004002A" w:rsidRDefault="0004002A" w:rsidP="00EC3BBA">
            <w:pPr>
              <w:jc w:val="center"/>
            </w:pPr>
            <w:r>
              <w:t>61.54</w:t>
            </w:r>
          </w:p>
        </w:tc>
      </w:tr>
      <w:tr w:rsidR="0004002A" w:rsidTr="00EC3BBA">
        <w:trPr>
          <w:jc w:val="center"/>
        </w:trPr>
        <w:tc>
          <w:tcPr>
            <w:tcW w:w="0" w:type="auto"/>
            <w:vAlign w:val="center"/>
          </w:tcPr>
          <w:p w:rsidR="0004002A" w:rsidRDefault="0004002A" w:rsidP="00EC3BBA">
            <w:pPr>
              <w:jc w:val="center"/>
            </w:pPr>
            <w:r>
              <w:t>080902</w:t>
            </w:r>
          </w:p>
        </w:tc>
        <w:tc>
          <w:tcPr>
            <w:tcW w:w="0" w:type="auto"/>
            <w:vAlign w:val="center"/>
          </w:tcPr>
          <w:p w:rsidR="0004002A" w:rsidRDefault="0004002A" w:rsidP="00EC3BBA">
            <w:pPr>
              <w:jc w:val="center"/>
            </w:pPr>
            <w:r>
              <w:t>软件工程</w:t>
            </w:r>
          </w:p>
        </w:tc>
        <w:tc>
          <w:tcPr>
            <w:tcW w:w="0" w:type="auto"/>
            <w:vAlign w:val="center"/>
          </w:tcPr>
          <w:p w:rsidR="0004002A" w:rsidRDefault="0004002A" w:rsidP="00EC3BBA">
            <w:pPr>
              <w:jc w:val="center"/>
            </w:pPr>
            <w:r>
              <w:t>50</w:t>
            </w:r>
          </w:p>
        </w:tc>
        <w:tc>
          <w:tcPr>
            <w:tcW w:w="0" w:type="auto"/>
            <w:vAlign w:val="center"/>
          </w:tcPr>
          <w:p w:rsidR="0004002A" w:rsidRDefault="0004002A" w:rsidP="00EC3BBA">
            <w:pPr>
              <w:jc w:val="center"/>
            </w:pPr>
            <w:r>
              <w:t>37</w:t>
            </w:r>
          </w:p>
        </w:tc>
        <w:tc>
          <w:tcPr>
            <w:tcW w:w="0" w:type="auto"/>
            <w:vAlign w:val="center"/>
          </w:tcPr>
          <w:p w:rsidR="0004002A" w:rsidRDefault="0004002A" w:rsidP="00EC3BBA">
            <w:pPr>
              <w:jc w:val="center"/>
            </w:pPr>
            <w:r>
              <w:t>74.00</w:t>
            </w:r>
          </w:p>
        </w:tc>
      </w:tr>
      <w:tr w:rsidR="0004002A" w:rsidTr="00EC3BBA">
        <w:trPr>
          <w:jc w:val="center"/>
        </w:trPr>
        <w:tc>
          <w:tcPr>
            <w:tcW w:w="0" w:type="auto"/>
            <w:vAlign w:val="center"/>
          </w:tcPr>
          <w:p w:rsidR="0004002A" w:rsidRDefault="0004002A" w:rsidP="00EC3BBA">
            <w:pPr>
              <w:jc w:val="center"/>
            </w:pPr>
            <w:r>
              <w:t>080905</w:t>
            </w:r>
          </w:p>
        </w:tc>
        <w:tc>
          <w:tcPr>
            <w:tcW w:w="0" w:type="auto"/>
            <w:vAlign w:val="center"/>
          </w:tcPr>
          <w:p w:rsidR="0004002A" w:rsidRDefault="0004002A" w:rsidP="00EC3BBA">
            <w:pPr>
              <w:jc w:val="center"/>
            </w:pPr>
            <w:r>
              <w:t>物联网工程</w:t>
            </w:r>
          </w:p>
        </w:tc>
        <w:tc>
          <w:tcPr>
            <w:tcW w:w="0" w:type="auto"/>
            <w:vAlign w:val="center"/>
          </w:tcPr>
          <w:p w:rsidR="0004002A" w:rsidRDefault="0004002A" w:rsidP="00EC3BBA">
            <w:pPr>
              <w:jc w:val="center"/>
            </w:pPr>
            <w:r>
              <w:t>47</w:t>
            </w:r>
          </w:p>
        </w:tc>
        <w:tc>
          <w:tcPr>
            <w:tcW w:w="0" w:type="auto"/>
            <w:vAlign w:val="center"/>
          </w:tcPr>
          <w:p w:rsidR="0004002A" w:rsidRDefault="0004002A" w:rsidP="00EC3BBA">
            <w:pPr>
              <w:jc w:val="center"/>
            </w:pPr>
            <w:r>
              <w:t>38</w:t>
            </w:r>
          </w:p>
        </w:tc>
        <w:tc>
          <w:tcPr>
            <w:tcW w:w="0" w:type="auto"/>
            <w:vAlign w:val="center"/>
          </w:tcPr>
          <w:p w:rsidR="0004002A" w:rsidRDefault="0004002A" w:rsidP="00EC3BBA">
            <w:pPr>
              <w:jc w:val="center"/>
            </w:pPr>
            <w:r>
              <w:t>80.85</w:t>
            </w:r>
          </w:p>
        </w:tc>
      </w:tr>
      <w:tr w:rsidR="0004002A" w:rsidTr="00EC3BBA">
        <w:trPr>
          <w:jc w:val="center"/>
        </w:trPr>
        <w:tc>
          <w:tcPr>
            <w:tcW w:w="0" w:type="auto"/>
            <w:vAlign w:val="center"/>
          </w:tcPr>
          <w:p w:rsidR="0004002A" w:rsidRDefault="0004002A" w:rsidP="00EC3BBA">
            <w:pPr>
              <w:jc w:val="center"/>
            </w:pPr>
            <w:r>
              <w:t>081001</w:t>
            </w:r>
          </w:p>
        </w:tc>
        <w:tc>
          <w:tcPr>
            <w:tcW w:w="0" w:type="auto"/>
            <w:vAlign w:val="center"/>
          </w:tcPr>
          <w:p w:rsidR="0004002A" w:rsidRDefault="0004002A" w:rsidP="00EC3BBA">
            <w:pPr>
              <w:jc w:val="center"/>
            </w:pPr>
            <w:r>
              <w:t>土木工程</w:t>
            </w:r>
          </w:p>
        </w:tc>
        <w:tc>
          <w:tcPr>
            <w:tcW w:w="0" w:type="auto"/>
            <w:vAlign w:val="center"/>
          </w:tcPr>
          <w:p w:rsidR="0004002A" w:rsidRDefault="0004002A" w:rsidP="00EC3BBA">
            <w:pPr>
              <w:jc w:val="center"/>
            </w:pPr>
            <w:r>
              <w:t>48</w:t>
            </w:r>
          </w:p>
        </w:tc>
        <w:tc>
          <w:tcPr>
            <w:tcW w:w="0" w:type="auto"/>
            <w:vAlign w:val="center"/>
          </w:tcPr>
          <w:p w:rsidR="0004002A" w:rsidRDefault="0004002A" w:rsidP="00EC3BBA">
            <w:pPr>
              <w:jc w:val="center"/>
            </w:pPr>
            <w:r>
              <w:t>41</w:t>
            </w:r>
          </w:p>
        </w:tc>
        <w:tc>
          <w:tcPr>
            <w:tcW w:w="0" w:type="auto"/>
            <w:vAlign w:val="center"/>
          </w:tcPr>
          <w:p w:rsidR="0004002A" w:rsidRDefault="0004002A" w:rsidP="00EC3BBA">
            <w:pPr>
              <w:jc w:val="center"/>
            </w:pPr>
            <w:r>
              <w:t>85.42</w:t>
            </w:r>
          </w:p>
        </w:tc>
      </w:tr>
      <w:tr w:rsidR="0004002A" w:rsidTr="00EC3BBA">
        <w:trPr>
          <w:jc w:val="center"/>
        </w:trPr>
        <w:tc>
          <w:tcPr>
            <w:tcW w:w="0" w:type="auto"/>
            <w:vAlign w:val="center"/>
          </w:tcPr>
          <w:p w:rsidR="0004002A" w:rsidRDefault="0004002A" w:rsidP="00EC3BBA">
            <w:pPr>
              <w:jc w:val="center"/>
            </w:pPr>
            <w:r>
              <w:t>101005</w:t>
            </w:r>
          </w:p>
        </w:tc>
        <w:tc>
          <w:tcPr>
            <w:tcW w:w="0" w:type="auto"/>
            <w:vAlign w:val="center"/>
          </w:tcPr>
          <w:p w:rsidR="0004002A" w:rsidRDefault="0004002A" w:rsidP="00EC3BBA">
            <w:pPr>
              <w:jc w:val="center"/>
            </w:pPr>
            <w:r>
              <w:t>康复治疗学</w:t>
            </w:r>
          </w:p>
        </w:tc>
        <w:tc>
          <w:tcPr>
            <w:tcW w:w="0" w:type="auto"/>
            <w:vAlign w:val="center"/>
          </w:tcPr>
          <w:p w:rsidR="0004002A" w:rsidRDefault="0004002A" w:rsidP="00EC3BBA">
            <w:pPr>
              <w:jc w:val="center"/>
            </w:pPr>
            <w:r>
              <w:t>47</w:t>
            </w:r>
          </w:p>
        </w:tc>
        <w:tc>
          <w:tcPr>
            <w:tcW w:w="0" w:type="auto"/>
            <w:vAlign w:val="center"/>
          </w:tcPr>
          <w:p w:rsidR="0004002A" w:rsidRDefault="0004002A" w:rsidP="00EC3BBA">
            <w:pPr>
              <w:jc w:val="center"/>
            </w:pPr>
            <w:r>
              <w:t>31</w:t>
            </w:r>
          </w:p>
        </w:tc>
        <w:tc>
          <w:tcPr>
            <w:tcW w:w="0" w:type="auto"/>
            <w:vAlign w:val="center"/>
          </w:tcPr>
          <w:p w:rsidR="0004002A" w:rsidRDefault="0004002A" w:rsidP="00EC3BBA">
            <w:pPr>
              <w:jc w:val="center"/>
            </w:pPr>
            <w:r>
              <w:t>65.96</w:t>
            </w:r>
          </w:p>
        </w:tc>
      </w:tr>
      <w:tr w:rsidR="0004002A" w:rsidTr="00EC3BBA">
        <w:trPr>
          <w:jc w:val="center"/>
        </w:trPr>
        <w:tc>
          <w:tcPr>
            <w:tcW w:w="0" w:type="auto"/>
            <w:vAlign w:val="center"/>
          </w:tcPr>
          <w:p w:rsidR="0004002A" w:rsidRDefault="0004002A" w:rsidP="00EC3BBA">
            <w:pPr>
              <w:jc w:val="center"/>
            </w:pPr>
            <w:r>
              <w:t>101101</w:t>
            </w:r>
          </w:p>
        </w:tc>
        <w:tc>
          <w:tcPr>
            <w:tcW w:w="0" w:type="auto"/>
            <w:vAlign w:val="center"/>
          </w:tcPr>
          <w:p w:rsidR="0004002A" w:rsidRDefault="0004002A" w:rsidP="00EC3BBA">
            <w:pPr>
              <w:jc w:val="center"/>
            </w:pPr>
            <w:r>
              <w:t>护理学</w:t>
            </w:r>
          </w:p>
        </w:tc>
        <w:tc>
          <w:tcPr>
            <w:tcW w:w="0" w:type="auto"/>
            <w:vAlign w:val="center"/>
          </w:tcPr>
          <w:p w:rsidR="0004002A" w:rsidRDefault="0004002A" w:rsidP="00EC3BBA">
            <w:pPr>
              <w:jc w:val="center"/>
            </w:pPr>
            <w:r>
              <w:t>42</w:t>
            </w:r>
          </w:p>
        </w:tc>
        <w:tc>
          <w:tcPr>
            <w:tcW w:w="0" w:type="auto"/>
            <w:vAlign w:val="center"/>
          </w:tcPr>
          <w:p w:rsidR="0004002A" w:rsidRDefault="0004002A" w:rsidP="00EC3BBA">
            <w:pPr>
              <w:jc w:val="center"/>
            </w:pPr>
            <w:r>
              <w:t>39</w:t>
            </w:r>
          </w:p>
        </w:tc>
        <w:tc>
          <w:tcPr>
            <w:tcW w:w="0" w:type="auto"/>
            <w:vAlign w:val="center"/>
          </w:tcPr>
          <w:p w:rsidR="0004002A" w:rsidRDefault="0004002A" w:rsidP="00EC3BBA">
            <w:pPr>
              <w:jc w:val="center"/>
            </w:pPr>
            <w:r>
              <w:t>92.86</w:t>
            </w:r>
          </w:p>
        </w:tc>
      </w:tr>
      <w:tr w:rsidR="0004002A" w:rsidTr="00EC3BBA">
        <w:trPr>
          <w:jc w:val="center"/>
        </w:trPr>
        <w:tc>
          <w:tcPr>
            <w:tcW w:w="0" w:type="auto"/>
            <w:vAlign w:val="center"/>
          </w:tcPr>
          <w:p w:rsidR="0004002A" w:rsidRDefault="0004002A" w:rsidP="00EC3BBA">
            <w:pPr>
              <w:jc w:val="center"/>
            </w:pPr>
            <w:r>
              <w:t>120105</w:t>
            </w:r>
          </w:p>
        </w:tc>
        <w:tc>
          <w:tcPr>
            <w:tcW w:w="0" w:type="auto"/>
            <w:vAlign w:val="center"/>
          </w:tcPr>
          <w:p w:rsidR="0004002A" w:rsidRDefault="0004002A" w:rsidP="00EC3BBA">
            <w:pPr>
              <w:jc w:val="center"/>
            </w:pPr>
            <w:r>
              <w:t>工程造价</w:t>
            </w:r>
          </w:p>
        </w:tc>
        <w:tc>
          <w:tcPr>
            <w:tcW w:w="0" w:type="auto"/>
            <w:vAlign w:val="center"/>
          </w:tcPr>
          <w:p w:rsidR="0004002A" w:rsidRDefault="0004002A" w:rsidP="00EC3BBA">
            <w:pPr>
              <w:jc w:val="center"/>
            </w:pPr>
            <w:r>
              <w:t>52</w:t>
            </w:r>
          </w:p>
        </w:tc>
        <w:tc>
          <w:tcPr>
            <w:tcW w:w="0" w:type="auto"/>
            <w:vAlign w:val="center"/>
          </w:tcPr>
          <w:p w:rsidR="0004002A" w:rsidRDefault="0004002A" w:rsidP="00EC3BBA">
            <w:pPr>
              <w:jc w:val="center"/>
            </w:pPr>
            <w:r>
              <w:t>46</w:t>
            </w:r>
          </w:p>
        </w:tc>
        <w:tc>
          <w:tcPr>
            <w:tcW w:w="0" w:type="auto"/>
            <w:vAlign w:val="center"/>
          </w:tcPr>
          <w:p w:rsidR="0004002A" w:rsidRDefault="0004002A" w:rsidP="00EC3BBA">
            <w:pPr>
              <w:jc w:val="center"/>
            </w:pPr>
            <w:r>
              <w:t>88.46</w:t>
            </w:r>
          </w:p>
        </w:tc>
      </w:tr>
      <w:tr w:rsidR="0004002A" w:rsidTr="00EC3BBA">
        <w:trPr>
          <w:jc w:val="center"/>
        </w:trPr>
        <w:tc>
          <w:tcPr>
            <w:tcW w:w="0" w:type="auto"/>
            <w:vAlign w:val="center"/>
          </w:tcPr>
          <w:p w:rsidR="0004002A" w:rsidRDefault="0004002A" w:rsidP="00EC3BBA">
            <w:pPr>
              <w:jc w:val="center"/>
            </w:pPr>
            <w:r>
              <w:t>120202</w:t>
            </w:r>
          </w:p>
        </w:tc>
        <w:tc>
          <w:tcPr>
            <w:tcW w:w="0" w:type="auto"/>
            <w:vAlign w:val="center"/>
          </w:tcPr>
          <w:p w:rsidR="0004002A" w:rsidRDefault="0004002A" w:rsidP="00EC3BBA">
            <w:pPr>
              <w:jc w:val="center"/>
            </w:pPr>
            <w:r>
              <w:t>市场营销</w:t>
            </w:r>
          </w:p>
        </w:tc>
        <w:tc>
          <w:tcPr>
            <w:tcW w:w="0" w:type="auto"/>
            <w:vAlign w:val="center"/>
          </w:tcPr>
          <w:p w:rsidR="0004002A" w:rsidRDefault="0004002A" w:rsidP="00EC3BBA">
            <w:pPr>
              <w:jc w:val="center"/>
            </w:pPr>
            <w:r>
              <w:t>43</w:t>
            </w:r>
          </w:p>
        </w:tc>
        <w:tc>
          <w:tcPr>
            <w:tcW w:w="0" w:type="auto"/>
            <w:vAlign w:val="center"/>
          </w:tcPr>
          <w:p w:rsidR="0004002A" w:rsidRDefault="0004002A" w:rsidP="00EC3BBA">
            <w:pPr>
              <w:jc w:val="center"/>
            </w:pPr>
            <w:r>
              <w:t>36</w:t>
            </w:r>
          </w:p>
        </w:tc>
        <w:tc>
          <w:tcPr>
            <w:tcW w:w="0" w:type="auto"/>
            <w:vAlign w:val="center"/>
          </w:tcPr>
          <w:p w:rsidR="0004002A" w:rsidRDefault="0004002A" w:rsidP="00EC3BBA">
            <w:pPr>
              <w:jc w:val="center"/>
            </w:pPr>
            <w:r>
              <w:t>83.72</w:t>
            </w:r>
          </w:p>
        </w:tc>
      </w:tr>
      <w:tr w:rsidR="0004002A" w:rsidTr="00EC3BBA">
        <w:trPr>
          <w:jc w:val="center"/>
        </w:trPr>
        <w:tc>
          <w:tcPr>
            <w:tcW w:w="0" w:type="auto"/>
            <w:vAlign w:val="center"/>
          </w:tcPr>
          <w:p w:rsidR="0004002A" w:rsidRDefault="0004002A" w:rsidP="00EC3BBA">
            <w:pPr>
              <w:jc w:val="center"/>
            </w:pPr>
            <w:r>
              <w:t>120204</w:t>
            </w:r>
          </w:p>
        </w:tc>
        <w:tc>
          <w:tcPr>
            <w:tcW w:w="0" w:type="auto"/>
            <w:vAlign w:val="center"/>
          </w:tcPr>
          <w:p w:rsidR="0004002A" w:rsidRDefault="0004002A" w:rsidP="00EC3BBA">
            <w:pPr>
              <w:jc w:val="center"/>
            </w:pPr>
            <w:r>
              <w:t>财务管理</w:t>
            </w:r>
          </w:p>
        </w:tc>
        <w:tc>
          <w:tcPr>
            <w:tcW w:w="0" w:type="auto"/>
            <w:vAlign w:val="center"/>
          </w:tcPr>
          <w:p w:rsidR="0004002A" w:rsidRDefault="0004002A" w:rsidP="00EC3BBA">
            <w:pPr>
              <w:jc w:val="center"/>
            </w:pPr>
            <w:r>
              <w:t>60</w:t>
            </w:r>
          </w:p>
        </w:tc>
        <w:tc>
          <w:tcPr>
            <w:tcW w:w="0" w:type="auto"/>
            <w:vAlign w:val="center"/>
          </w:tcPr>
          <w:p w:rsidR="0004002A" w:rsidRDefault="0004002A" w:rsidP="00EC3BBA">
            <w:pPr>
              <w:jc w:val="center"/>
            </w:pPr>
            <w:r>
              <w:t>41</w:t>
            </w:r>
          </w:p>
        </w:tc>
        <w:tc>
          <w:tcPr>
            <w:tcW w:w="0" w:type="auto"/>
            <w:vAlign w:val="center"/>
          </w:tcPr>
          <w:p w:rsidR="0004002A" w:rsidRDefault="0004002A" w:rsidP="00EC3BBA">
            <w:pPr>
              <w:jc w:val="center"/>
            </w:pPr>
            <w:r>
              <w:t>68.33</w:t>
            </w:r>
          </w:p>
        </w:tc>
      </w:tr>
      <w:tr w:rsidR="0004002A" w:rsidTr="00EC3BBA">
        <w:trPr>
          <w:jc w:val="center"/>
        </w:trPr>
        <w:tc>
          <w:tcPr>
            <w:tcW w:w="0" w:type="auto"/>
            <w:vAlign w:val="center"/>
          </w:tcPr>
          <w:p w:rsidR="0004002A" w:rsidRDefault="0004002A" w:rsidP="00EC3BBA">
            <w:pPr>
              <w:jc w:val="center"/>
            </w:pPr>
            <w:r>
              <w:t>120801</w:t>
            </w:r>
          </w:p>
        </w:tc>
        <w:tc>
          <w:tcPr>
            <w:tcW w:w="0" w:type="auto"/>
            <w:vAlign w:val="center"/>
          </w:tcPr>
          <w:p w:rsidR="0004002A" w:rsidRDefault="0004002A" w:rsidP="00EC3BBA">
            <w:pPr>
              <w:jc w:val="center"/>
            </w:pPr>
            <w:r>
              <w:t>电子商务</w:t>
            </w:r>
          </w:p>
        </w:tc>
        <w:tc>
          <w:tcPr>
            <w:tcW w:w="0" w:type="auto"/>
            <w:vAlign w:val="center"/>
          </w:tcPr>
          <w:p w:rsidR="0004002A" w:rsidRDefault="0004002A" w:rsidP="00EC3BBA">
            <w:pPr>
              <w:jc w:val="center"/>
            </w:pPr>
            <w:r>
              <w:t>44</w:t>
            </w:r>
          </w:p>
        </w:tc>
        <w:tc>
          <w:tcPr>
            <w:tcW w:w="0" w:type="auto"/>
            <w:vAlign w:val="center"/>
          </w:tcPr>
          <w:p w:rsidR="0004002A" w:rsidRDefault="0004002A" w:rsidP="00EC3BBA">
            <w:pPr>
              <w:jc w:val="center"/>
            </w:pPr>
            <w:r>
              <w:t>29</w:t>
            </w:r>
          </w:p>
        </w:tc>
        <w:tc>
          <w:tcPr>
            <w:tcW w:w="0" w:type="auto"/>
            <w:vAlign w:val="center"/>
          </w:tcPr>
          <w:p w:rsidR="0004002A" w:rsidRDefault="0004002A" w:rsidP="00EC3BBA">
            <w:pPr>
              <w:jc w:val="center"/>
            </w:pPr>
            <w:r>
              <w:t>65.91</w:t>
            </w:r>
          </w:p>
        </w:tc>
      </w:tr>
      <w:tr w:rsidR="0004002A" w:rsidTr="00EC3BBA">
        <w:trPr>
          <w:jc w:val="center"/>
        </w:trPr>
        <w:tc>
          <w:tcPr>
            <w:tcW w:w="0" w:type="auto"/>
            <w:vAlign w:val="center"/>
          </w:tcPr>
          <w:p w:rsidR="0004002A" w:rsidRDefault="0004002A" w:rsidP="00EC3BBA">
            <w:pPr>
              <w:jc w:val="center"/>
            </w:pPr>
            <w:r>
              <w:t>130202</w:t>
            </w:r>
          </w:p>
        </w:tc>
        <w:tc>
          <w:tcPr>
            <w:tcW w:w="0" w:type="auto"/>
            <w:vAlign w:val="center"/>
          </w:tcPr>
          <w:p w:rsidR="0004002A" w:rsidRDefault="0004002A" w:rsidP="00EC3BBA">
            <w:pPr>
              <w:jc w:val="center"/>
            </w:pPr>
            <w:r>
              <w:t>音乐学</w:t>
            </w:r>
          </w:p>
        </w:tc>
        <w:tc>
          <w:tcPr>
            <w:tcW w:w="0" w:type="auto"/>
            <w:vAlign w:val="center"/>
          </w:tcPr>
          <w:p w:rsidR="0004002A" w:rsidRDefault="0004002A" w:rsidP="00EC3BBA">
            <w:pPr>
              <w:jc w:val="center"/>
            </w:pPr>
            <w:r>
              <w:t>60</w:t>
            </w:r>
          </w:p>
        </w:tc>
        <w:tc>
          <w:tcPr>
            <w:tcW w:w="0" w:type="auto"/>
            <w:vAlign w:val="center"/>
          </w:tcPr>
          <w:p w:rsidR="0004002A" w:rsidRDefault="0004002A" w:rsidP="00EC3BBA">
            <w:pPr>
              <w:jc w:val="center"/>
            </w:pPr>
            <w:r>
              <w:t>56</w:t>
            </w:r>
          </w:p>
        </w:tc>
        <w:tc>
          <w:tcPr>
            <w:tcW w:w="0" w:type="auto"/>
            <w:vAlign w:val="center"/>
          </w:tcPr>
          <w:p w:rsidR="0004002A" w:rsidRDefault="0004002A" w:rsidP="00EC3BBA">
            <w:pPr>
              <w:jc w:val="center"/>
            </w:pPr>
            <w:r>
              <w:t>93.33</w:t>
            </w:r>
          </w:p>
        </w:tc>
      </w:tr>
      <w:tr w:rsidR="0004002A" w:rsidTr="00EC3BBA">
        <w:trPr>
          <w:jc w:val="center"/>
        </w:trPr>
        <w:tc>
          <w:tcPr>
            <w:tcW w:w="0" w:type="auto"/>
            <w:vAlign w:val="center"/>
          </w:tcPr>
          <w:p w:rsidR="0004002A" w:rsidRDefault="0004002A" w:rsidP="00EC3BBA">
            <w:pPr>
              <w:jc w:val="center"/>
            </w:pPr>
            <w:r>
              <w:t>130309</w:t>
            </w:r>
          </w:p>
        </w:tc>
        <w:tc>
          <w:tcPr>
            <w:tcW w:w="0" w:type="auto"/>
            <w:vAlign w:val="center"/>
          </w:tcPr>
          <w:p w:rsidR="0004002A" w:rsidRDefault="0004002A" w:rsidP="00EC3BBA">
            <w:pPr>
              <w:jc w:val="center"/>
            </w:pPr>
            <w:r>
              <w:t>播音与主持艺术</w:t>
            </w:r>
          </w:p>
        </w:tc>
        <w:tc>
          <w:tcPr>
            <w:tcW w:w="0" w:type="auto"/>
            <w:vAlign w:val="center"/>
          </w:tcPr>
          <w:p w:rsidR="0004002A" w:rsidRDefault="0004002A" w:rsidP="00EC3BBA">
            <w:pPr>
              <w:jc w:val="center"/>
            </w:pPr>
            <w:r>
              <w:t>46</w:t>
            </w:r>
          </w:p>
        </w:tc>
        <w:tc>
          <w:tcPr>
            <w:tcW w:w="0" w:type="auto"/>
            <w:vAlign w:val="center"/>
          </w:tcPr>
          <w:p w:rsidR="0004002A" w:rsidRDefault="0004002A" w:rsidP="00EC3BBA">
            <w:pPr>
              <w:jc w:val="center"/>
            </w:pPr>
            <w:r>
              <w:t>33</w:t>
            </w:r>
          </w:p>
        </w:tc>
        <w:tc>
          <w:tcPr>
            <w:tcW w:w="0" w:type="auto"/>
            <w:vAlign w:val="center"/>
          </w:tcPr>
          <w:p w:rsidR="0004002A" w:rsidRDefault="0004002A" w:rsidP="00EC3BBA">
            <w:pPr>
              <w:jc w:val="center"/>
            </w:pPr>
            <w:r>
              <w:t>71.74</w:t>
            </w:r>
          </w:p>
        </w:tc>
      </w:tr>
      <w:tr w:rsidR="0004002A" w:rsidTr="00EC3BBA">
        <w:trPr>
          <w:jc w:val="center"/>
        </w:trPr>
        <w:tc>
          <w:tcPr>
            <w:tcW w:w="0" w:type="auto"/>
            <w:vAlign w:val="center"/>
          </w:tcPr>
          <w:p w:rsidR="0004002A" w:rsidRDefault="0004002A" w:rsidP="00EC3BBA">
            <w:pPr>
              <w:jc w:val="center"/>
            </w:pPr>
            <w:r>
              <w:t>130502</w:t>
            </w:r>
          </w:p>
        </w:tc>
        <w:tc>
          <w:tcPr>
            <w:tcW w:w="0" w:type="auto"/>
            <w:vAlign w:val="center"/>
          </w:tcPr>
          <w:p w:rsidR="0004002A" w:rsidRDefault="0004002A" w:rsidP="00EC3BBA">
            <w:pPr>
              <w:jc w:val="center"/>
            </w:pPr>
            <w:r>
              <w:t>视觉传达设计</w:t>
            </w:r>
          </w:p>
        </w:tc>
        <w:tc>
          <w:tcPr>
            <w:tcW w:w="0" w:type="auto"/>
            <w:vAlign w:val="center"/>
          </w:tcPr>
          <w:p w:rsidR="0004002A" w:rsidRDefault="0004002A" w:rsidP="00EC3BBA">
            <w:pPr>
              <w:jc w:val="center"/>
            </w:pPr>
            <w:r>
              <w:t>62</w:t>
            </w:r>
          </w:p>
        </w:tc>
        <w:tc>
          <w:tcPr>
            <w:tcW w:w="0" w:type="auto"/>
            <w:vAlign w:val="center"/>
          </w:tcPr>
          <w:p w:rsidR="0004002A" w:rsidRDefault="0004002A" w:rsidP="00EC3BBA">
            <w:pPr>
              <w:jc w:val="center"/>
            </w:pPr>
            <w:r>
              <w:t>42</w:t>
            </w:r>
          </w:p>
        </w:tc>
        <w:tc>
          <w:tcPr>
            <w:tcW w:w="0" w:type="auto"/>
            <w:vAlign w:val="center"/>
          </w:tcPr>
          <w:p w:rsidR="0004002A" w:rsidRDefault="0004002A" w:rsidP="00EC3BBA">
            <w:pPr>
              <w:jc w:val="center"/>
            </w:pPr>
            <w:r>
              <w:t>67.74</w:t>
            </w:r>
          </w:p>
        </w:tc>
      </w:tr>
      <w:tr w:rsidR="0004002A" w:rsidTr="00EC3BBA">
        <w:trPr>
          <w:jc w:val="center"/>
        </w:trPr>
        <w:tc>
          <w:tcPr>
            <w:tcW w:w="0" w:type="auto"/>
            <w:vAlign w:val="center"/>
          </w:tcPr>
          <w:p w:rsidR="0004002A" w:rsidRDefault="0004002A" w:rsidP="00EC3BBA">
            <w:pPr>
              <w:jc w:val="center"/>
            </w:pPr>
            <w:r>
              <w:t>130503</w:t>
            </w:r>
          </w:p>
        </w:tc>
        <w:tc>
          <w:tcPr>
            <w:tcW w:w="0" w:type="auto"/>
            <w:vAlign w:val="center"/>
          </w:tcPr>
          <w:p w:rsidR="0004002A" w:rsidRDefault="0004002A" w:rsidP="00EC3BBA">
            <w:pPr>
              <w:jc w:val="center"/>
            </w:pPr>
            <w:r>
              <w:t>环境设计</w:t>
            </w:r>
          </w:p>
        </w:tc>
        <w:tc>
          <w:tcPr>
            <w:tcW w:w="0" w:type="auto"/>
            <w:vAlign w:val="center"/>
          </w:tcPr>
          <w:p w:rsidR="0004002A" w:rsidRDefault="0004002A" w:rsidP="00EC3BBA">
            <w:pPr>
              <w:jc w:val="center"/>
            </w:pPr>
            <w:r>
              <w:t>63</w:t>
            </w:r>
          </w:p>
        </w:tc>
        <w:tc>
          <w:tcPr>
            <w:tcW w:w="0" w:type="auto"/>
            <w:vAlign w:val="center"/>
          </w:tcPr>
          <w:p w:rsidR="0004002A" w:rsidRDefault="0004002A" w:rsidP="00EC3BBA">
            <w:pPr>
              <w:jc w:val="center"/>
            </w:pPr>
            <w:r>
              <w:t>39</w:t>
            </w:r>
          </w:p>
        </w:tc>
        <w:tc>
          <w:tcPr>
            <w:tcW w:w="0" w:type="auto"/>
            <w:vAlign w:val="center"/>
          </w:tcPr>
          <w:p w:rsidR="0004002A" w:rsidRDefault="0004002A" w:rsidP="00EC3BBA">
            <w:pPr>
              <w:jc w:val="center"/>
            </w:pPr>
            <w:r>
              <w:t>61.90</w:t>
            </w:r>
          </w:p>
        </w:tc>
      </w:tr>
      <w:tr w:rsidR="0004002A" w:rsidTr="00EC3BBA">
        <w:trPr>
          <w:jc w:val="center"/>
        </w:trPr>
        <w:tc>
          <w:tcPr>
            <w:tcW w:w="0" w:type="auto"/>
            <w:vAlign w:val="center"/>
          </w:tcPr>
          <w:p w:rsidR="0004002A" w:rsidRDefault="0004002A" w:rsidP="00EC3BBA">
            <w:pPr>
              <w:jc w:val="center"/>
            </w:pPr>
            <w:r>
              <w:t>全校整体</w:t>
            </w:r>
          </w:p>
        </w:tc>
        <w:tc>
          <w:tcPr>
            <w:tcW w:w="0" w:type="auto"/>
            <w:vAlign w:val="center"/>
          </w:tcPr>
          <w:p w:rsidR="0004002A" w:rsidRDefault="0004002A" w:rsidP="00EC3BBA">
            <w:pPr>
              <w:jc w:val="center"/>
            </w:pPr>
            <w:r>
              <w:t>/</w:t>
            </w:r>
          </w:p>
        </w:tc>
        <w:tc>
          <w:tcPr>
            <w:tcW w:w="0" w:type="auto"/>
            <w:vAlign w:val="center"/>
          </w:tcPr>
          <w:p w:rsidR="0004002A" w:rsidRDefault="0004002A" w:rsidP="00EC3BBA">
            <w:pPr>
              <w:jc w:val="center"/>
            </w:pPr>
            <w:r>
              <w:t>1482</w:t>
            </w:r>
          </w:p>
        </w:tc>
        <w:tc>
          <w:tcPr>
            <w:tcW w:w="0" w:type="auto"/>
            <w:vAlign w:val="center"/>
          </w:tcPr>
          <w:p w:rsidR="0004002A" w:rsidRDefault="0004002A" w:rsidP="00EC3BBA">
            <w:pPr>
              <w:jc w:val="center"/>
            </w:pPr>
            <w:r>
              <w:t>1162</w:t>
            </w:r>
          </w:p>
        </w:tc>
        <w:tc>
          <w:tcPr>
            <w:tcW w:w="0" w:type="auto"/>
            <w:vAlign w:val="center"/>
          </w:tcPr>
          <w:p w:rsidR="0004002A" w:rsidRDefault="0004002A" w:rsidP="00EC3BBA">
            <w:pPr>
              <w:jc w:val="center"/>
            </w:pPr>
            <w:r>
              <w:t>78.41</w:t>
            </w:r>
          </w:p>
        </w:tc>
      </w:tr>
    </w:tbl>
    <w:p w:rsidR="0004002A" w:rsidRDefault="0004002A" w:rsidP="0004002A">
      <w:pPr>
        <w:jc w:val="left"/>
      </w:pPr>
    </w:p>
    <w:p w:rsidR="0004002A" w:rsidRDefault="0004002A" w:rsidP="0004002A">
      <w:pPr>
        <w:jc w:val="left"/>
      </w:pPr>
      <w:r>
        <w:rPr>
          <w:rFonts w:ascii="宋体" w:eastAsia="宋体" w:hAnsi="宋体" w:hint="eastAsia"/>
          <w:sz w:val="24"/>
        </w:rPr>
        <w:t>23. 体质测试达标率</w:t>
      </w:r>
      <w:r>
        <w:rPr>
          <w:rFonts w:ascii="宋体" w:eastAsia="宋体" w:hAnsi="宋体" w:hint="eastAsia"/>
          <w:sz w:val="24"/>
          <w:u w:val="single"/>
        </w:rPr>
        <w:t>90.74</w:t>
      </w:r>
      <w:r>
        <w:rPr>
          <w:rFonts w:ascii="宋体" w:eastAsia="宋体" w:hAnsi="宋体" w:cs="宋体"/>
          <w:sz w:val="24"/>
          <w:u w:val="single"/>
        </w:rPr>
        <w:t>%</w:t>
      </w:r>
      <w:r>
        <w:rPr>
          <w:rFonts w:ascii="宋体" w:eastAsia="宋体" w:hAnsi="宋体" w:hint="eastAsia"/>
          <w:sz w:val="24"/>
          <w:u w:val="single"/>
        </w:rPr>
        <w:t>，分专业体质测试合格率见附表10。</w:t>
      </w:r>
    </w:p>
    <w:p w:rsidR="0004002A" w:rsidRDefault="0004002A" w:rsidP="0004002A">
      <w:pPr>
        <w:jc w:val="center"/>
      </w:pPr>
      <w:r>
        <w:rPr>
          <w:rFonts w:ascii="宋体" w:eastAsia="宋体" w:hAnsi="宋体" w:hint="eastAsia"/>
          <w:sz w:val="24"/>
        </w:rPr>
        <w:t>附表10  分专业体质测试合格率</w:t>
      </w:r>
    </w:p>
    <w:tbl>
      <w:tblPr>
        <w:tblStyle w:val="a9"/>
        <w:tblW w:w="5000" w:type="pct"/>
        <w:jc w:val="center"/>
        <w:tblLook w:val="04A0"/>
      </w:tblPr>
      <w:tblGrid>
        <w:gridCol w:w="1331"/>
        <w:gridCol w:w="3183"/>
        <w:gridCol w:w="1860"/>
        <w:gridCol w:w="1860"/>
        <w:gridCol w:w="1728"/>
      </w:tblGrid>
      <w:tr w:rsidR="0004002A" w:rsidTr="00EC3BBA">
        <w:trPr>
          <w:trHeight w:val="391"/>
          <w:tblHeader/>
          <w:jc w:val="center"/>
        </w:trPr>
        <w:tc>
          <w:tcPr>
            <w:tcW w:w="0" w:type="auto"/>
            <w:vAlign w:val="center"/>
          </w:tcPr>
          <w:p w:rsidR="0004002A" w:rsidRDefault="0004002A" w:rsidP="00EC3BBA">
            <w:pPr>
              <w:jc w:val="center"/>
            </w:pPr>
            <w:r>
              <w:rPr>
                <w:rFonts w:ascii="宋体" w:eastAsia="宋体" w:hAnsi="宋体" w:hint="eastAsia"/>
                <w:szCs w:val="21"/>
              </w:rPr>
              <w:t>专业代码</w:t>
            </w:r>
          </w:p>
        </w:tc>
        <w:tc>
          <w:tcPr>
            <w:tcW w:w="0" w:type="auto"/>
            <w:vAlign w:val="center"/>
          </w:tcPr>
          <w:p w:rsidR="0004002A" w:rsidRDefault="0004002A" w:rsidP="00EC3BBA">
            <w:pPr>
              <w:jc w:val="center"/>
            </w:pPr>
            <w:r>
              <w:rPr>
                <w:rFonts w:ascii="宋体" w:eastAsia="宋体" w:hAnsi="宋体" w:hint="eastAsia"/>
                <w:szCs w:val="21"/>
              </w:rPr>
              <w:t>专业名称</w:t>
            </w:r>
          </w:p>
        </w:tc>
        <w:tc>
          <w:tcPr>
            <w:tcW w:w="0" w:type="auto"/>
            <w:vAlign w:val="center"/>
          </w:tcPr>
          <w:p w:rsidR="0004002A" w:rsidRDefault="0004002A" w:rsidP="00EC3BBA">
            <w:pPr>
              <w:jc w:val="center"/>
            </w:pPr>
            <w:r>
              <w:rPr>
                <w:rFonts w:ascii="宋体" w:eastAsia="宋体" w:hAnsi="宋体" w:hint="eastAsia"/>
                <w:szCs w:val="21"/>
              </w:rPr>
              <w:t>参与测试人数</w:t>
            </w:r>
          </w:p>
        </w:tc>
        <w:tc>
          <w:tcPr>
            <w:tcW w:w="0" w:type="auto"/>
            <w:vAlign w:val="center"/>
          </w:tcPr>
          <w:p w:rsidR="0004002A" w:rsidRDefault="0004002A" w:rsidP="00EC3BBA">
            <w:pPr>
              <w:jc w:val="center"/>
            </w:pPr>
            <w:r>
              <w:rPr>
                <w:rFonts w:ascii="宋体" w:eastAsia="宋体" w:hAnsi="宋体" w:hint="eastAsia"/>
                <w:szCs w:val="21"/>
              </w:rPr>
              <w:t>测试合格人数</w:t>
            </w:r>
          </w:p>
        </w:tc>
        <w:tc>
          <w:tcPr>
            <w:tcW w:w="0" w:type="auto"/>
            <w:vAlign w:val="center"/>
          </w:tcPr>
          <w:p w:rsidR="0004002A" w:rsidRDefault="0004002A" w:rsidP="00EC3BBA">
            <w:pPr>
              <w:jc w:val="center"/>
            </w:pPr>
            <w:r>
              <w:rPr>
                <w:rFonts w:ascii="宋体" w:eastAsia="宋体" w:hAnsi="宋体" w:hint="eastAsia"/>
                <w:szCs w:val="21"/>
              </w:rPr>
              <w:t>合格率（%）</w:t>
            </w:r>
          </w:p>
        </w:tc>
      </w:tr>
      <w:tr w:rsidR="0004002A" w:rsidTr="00EC3BBA">
        <w:trPr>
          <w:jc w:val="center"/>
        </w:trPr>
        <w:tc>
          <w:tcPr>
            <w:tcW w:w="0" w:type="auto"/>
            <w:vAlign w:val="center"/>
          </w:tcPr>
          <w:p w:rsidR="0004002A" w:rsidRDefault="0004002A" w:rsidP="00EC3BBA">
            <w:pPr>
              <w:jc w:val="center"/>
            </w:pPr>
            <w:r>
              <w:t>020102</w:t>
            </w:r>
          </w:p>
        </w:tc>
        <w:tc>
          <w:tcPr>
            <w:tcW w:w="0" w:type="auto"/>
            <w:vAlign w:val="center"/>
          </w:tcPr>
          <w:p w:rsidR="0004002A" w:rsidRDefault="0004002A" w:rsidP="00EC3BBA">
            <w:pPr>
              <w:jc w:val="center"/>
            </w:pPr>
            <w:r>
              <w:t>经济统计学</w:t>
            </w:r>
          </w:p>
        </w:tc>
        <w:tc>
          <w:tcPr>
            <w:tcW w:w="0" w:type="auto"/>
            <w:vAlign w:val="center"/>
          </w:tcPr>
          <w:p w:rsidR="0004002A" w:rsidRDefault="0004002A" w:rsidP="00EC3BBA">
            <w:pPr>
              <w:jc w:val="center"/>
            </w:pPr>
            <w:r>
              <w:t>44</w:t>
            </w:r>
          </w:p>
        </w:tc>
        <w:tc>
          <w:tcPr>
            <w:tcW w:w="0" w:type="auto"/>
            <w:vAlign w:val="center"/>
          </w:tcPr>
          <w:p w:rsidR="0004002A" w:rsidRDefault="0004002A" w:rsidP="00EC3BBA">
            <w:pPr>
              <w:jc w:val="center"/>
            </w:pPr>
            <w:r>
              <w:t>41</w:t>
            </w:r>
          </w:p>
        </w:tc>
        <w:tc>
          <w:tcPr>
            <w:tcW w:w="0" w:type="auto"/>
            <w:vAlign w:val="center"/>
          </w:tcPr>
          <w:p w:rsidR="0004002A" w:rsidRDefault="0004002A" w:rsidP="00EC3BBA">
            <w:pPr>
              <w:jc w:val="center"/>
            </w:pPr>
            <w:r>
              <w:t>93.18</w:t>
            </w:r>
          </w:p>
        </w:tc>
      </w:tr>
      <w:tr w:rsidR="0004002A" w:rsidTr="00EC3BBA">
        <w:trPr>
          <w:jc w:val="center"/>
        </w:trPr>
        <w:tc>
          <w:tcPr>
            <w:tcW w:w="0" w:type="auto"/>
            <w:vAlign w:val="center"/>
          </w:tcPr>
          <w:p w:rsidR="0004002A" w:rsidRDefault="0004002A" w:rsidP="00EC3BBA">
            <w:pPr>
              <w:jc w:val="center"/>
            </w:pPr>
            <w:r>
              <w:t>040106</w:t>
            </w:r>
          </w:p>
        </w:tc>
        <w:tc>
          <w:tcPr>
            <w:tcW w:w="0" w:type="auto"/>
            <w:vAlign w:val="center"/>
          </w:tcPr>
          <w:p w:rsidR="0004002A" w:rsidRDefault="0004002A" w:rsidP="00EC3BBA">
            <w:pPr>
              <w:jc w:val="center"/>
            </w:pPr>
            <w:r>
              <w:t>学前教育</w:t>
            </w:r>
          </w:p>
        </w:tc>
        <w:tc>
          <w:tcPr>
            <w:tcW w:w="0" w:type="auto"/>
            <w:vAlign w:val="center"/>
          </w:tcPr>
          <w:p w:rsidR="0004002A" w:rsidRDefault="0004002A" w:rsidP="00EC3BBA">
            <w:pPr>
              <w:jc w:val="center"/>
            </w:pPr>
            <w:r>
              <w:t>228</w:t>
            </w:r>
          </w:p>
        </w:tc>
        <w:tc>
          <w:tcPr>
            <w:tcW w:w="0" w:type="auto"/>
            <w:vAlign w:val="center"/>
          </w:tcPr>
          <w:p w:rsidR="0004002A" w:rsidRDefault="0004002A" w:rsidP="00EC3BBA">
            <w:pPr>
              <w:jc w:val="center"/>
            </w:pPr>
            <w:r>
              <w:t>221</w:t>
            </w:r>
          </w:p>
        </w:tc>
        <w:tc>
          <w:tcPr>
            <w:tcW w:w="0" w:type="auto"/>
            <w:vAlign w:val="center"/>
          </w:tcPr>
          <w:p w:rsidR="0004002A" w:rsidRDefault="0004002A" w:rsidP="00EC3BBA">
            <w:pPr>
              <w:jc w:val="center"/>
            </w:pPr>
            <w:r>
              <w:t>96.93</w:t>
            </w:r>
          </w:p>
        </w:tc>
      </w:tr>
      <w:tr w:rsidR="0004002A" w:rsidTr="00EC3BBA">
        <w:trPr>
          <w:jc w:val="center"/>
        </w:trPr>
        <w:tc>
          <w:tcPr>
            <w:tcW w:w="0" w:type="auto"/>
            <w:vAlign w:val="center"/>
          </w:tcPr>
          <w:p w:rsidR="0004002A" w:rsidRDefault="0004002A" w:rsidP="00EC3BBA">
            <w:pPr>
              <w:jc w:val="center"/>
            </w:pPr>
            <w:r>
              <w:t>040201</w:t>
            </w:r>
          </w:p>
        </w:tc>
        <w:tc>
          <w:tcPr>
            <w:tcW w:w="0" w:type="auto"/>
            <w:vAlign w:val="center"/>
          </w:tcPr>
          <w:p w:rsidR="0004002A" w:rsidRDefault="0004002A" w:rsidP="00EC3BBA">
            <w:pPr>
              <w:jc w:val="center"/>
            </w:pPr>
            <w:r>
              <w:t>体育教育</w:t>
            </w:r>
          </w:p>
        </w:tc>
        <w:tc>
          <w:tcPr>
            <w:tcW w:w="0" w:type="auto"/>
            <w:vAlign w:val="center"/>
          </w:tcPr>
          <w:p w:rsidR="0004002A" w:rsidRDefault="0004002A" w:rsidP="00EC3BBA">
            <w:pPr>
              <w:jc w:val="center"/>
            </w:pPr>
            <w:r>
              <w:t>272</w:t>
            </w:r>
          </w:p>
        </w:tc>
        <w:tc>
          <w:tcPr>
            <w:tcW w:w="0" w:type="auto"/>
            <w:vAlign w:val="center"/>
          </w:tcPr>
          <w:p w:rsidR="0004002A" w:rsidRDefault="0004002A" w:rsidP="00EC3BBA">
            <w:pPr>
              <w:jc w:val="center"/>
            </w:pPr>
            <w:r>
              <w:t>248</w:t>
            </w:r>
          </w:p>
        </w:tc>
        <w:tc>
          <w:tcPr>
            <w:tcW w:w="0" w:type="auto"/>
            <w:vAlign w:val="center"/>
          </w:tcPr>
          <w:p w:rsidR="0004002A" w:rsidRDefault="0004002A" w:rsidP="00EC3BBA">
            <w:pPr>
              <w:jc w:val="center"/>
            </w:pPr>
            <w:r>
              <w:t>91.18</w:t>
            </w:r>
          </w:p>
        </w:tc>
      </w:tr>
      <w:tr w:rsidR="0004002A" w:rsidTr="00EC3BBA">
        <w:trPr>
          <w:jc w:val="center"/>
        </w:trPr>
        <w:tc>
          <w:tcPr>
            <w:tcW w:w="0" w:type="auto"/>
            <w:vAlign w:val="center"/>
          </w:tcPr>
          <w:p w:rsidR="0004002A" w:rsidRDefault="0004002A" w:rsidP="00EC3BBA">
            <w:pPr>
              <w:jc w:val="center"/>
            </w:pPr>
            <w:r>
              <w:t>040203</w:t>
            </w:r>
          </w:p>
        </w:tc>
        <w:tc>
          <w:tcPr>
            <w:tcW w:w="0" w:type="auto"/>
            <w:vAlign w:val="center"/>
          </w:tcPr>
          <w:p w:rsidR="0004002A" w:rsidRDefault="0004002A" w:rsidP="00EC3BBA">
            <w:pPr>
              <w:jc w:val="center"/>
            </w:pPr>
            <w:r>
              <w:t>社会体育指导与管理</w:t>
            </w:r>
          </w:p>
        </w:tc>
        <w:tc>
          <w:tcPr>
            <w:tcW w:w="0" w:type="auto"/>
            <w:vAlign w:val="center"/>
          </w:tcPr>
          <w:p w:rsidR="0004002A" w:rsidRDefault="0004002A" w:rsidP="00EC3BBA">
            <w:pPr>
              <w:jc w:val="center"/>
            </w:pPr>
            <w:r>
              <w:t>293</w:t>
            </w:r>
          </w:p>
        </w:tc>
        <w:tc>
          <w:tcPr>
            <w:tcW w:w="0" w:type="auto"/>
            <w:vAlign w:val="center"/>
          </w:tcPr>
          <w:p w:rsidR="0004002A" w:rsidRDefault="0004002A" w:rsidP="00EC3BBA">
            <w:pPr>
              <w:jc w:val="center"/>
            </w:pPr>
            <w:r>
              <w:t>275</w:t>
            </w:r>
          </w:p>
        </w:tc>
        <w:tc>
          <w:tcPr>
            <w:tcW w:w="0" w:type="auto"/>
            <w:vAlign w:val="center"/>
          </w:tcPr>
          <w:p w:rsidR="0004002A" w:rsidRDefault="0004002A" w:rsidP="00EC3BBA">
            <w:pPr>
              <w:jc w:val="center"/>
            </w:pPr>
            <w:r>
              <w:t>93.86</w:t>
            </w:r>
          </w:p>
        </w:tc>
      </w:tr>
      <w:tr w:rsidR="0004002A" w:rsidTr="00EC3BBA">
        <w:trPr>
          <w:jc w:val="center"/>
        </w:trPr>
        <w:tc>
          <w:tcPr>
            <w:tcW w:w="0" w:type="auto"/>
            <w:vAlign w:val="center"/>
          </w:tcPr>
          <w:p w:rsidR="0004002A" w:rsidRDefault="0004002A" w:rsidP="00EC3BBA">
            <w:pPr>
              <w:jc w:val="center"/>
            </w:pPr>
            <w:r>
              <w:t>050101</w:t>
            </w:r>
          </w:p>
        </w:tc>
        <w:tc>
          <w:tcPr>
            <w:tcW w:w="0" w:type="auto"/>
            <w:vAlign w:val="center"/>
          </w:tcPr>
          <w:p w:rsidR="0004002A" w:rsidRDefault="0004002A" w:rsidP="00EC3BBA">
            <w:pPr>
              <w:jc w:val="center"/>
            </w:pPr>
            <w:r>
              <w:t>汉语言文学</w:t>
            </w:r>
          </w:p>
        </w:tc>
        <w:tc>
          <w:tcPr>
            <w:tcW w:w="0" w:type="auto"/>
            <w:vAlign w:val="center"/>
          </w:tcPr>
          <w:p w:rsidR="0004002A" w:rsidRDefault="0004002A" w:rsidP="00EC3BBA">
            <w:pPr>
              <w:jc w:val="center"/>
            </w:pPr>
            <w:r>
              <w:t>446</w:t>
            </w:r>
          </w:p>
        </w:tc>
        <w:tc>
          <w:tcPr>
            <w:tcW w:w="0" w:type="auto"/>
            <w:vAlign w:val="center"/>
          </w:tcPr>
          <w:p w:rsidR="0004002A" w:rsidRDefault="0004002A" w:rsidP="00EC3BBA">
            <w:pPr>
              <w:jc w:val="center"/>
            </w:pPr>
            <w:r>
              <w:t>427</w:t>
            </w:r>
          </w:p>
        </w:tc>
        <w:tc>
          <w:tcPr>
            <w:tcW w:w="0" w:type="auto"/>
            <w:vAlign w:val="center"/>
          </w:tcPr>
          <w:p w:rsidR="0004002A" w:rsidRDefault="0004002A" w:rsidP="00EC3BBA">
            <w:pPr>
              <w:jc w:val="center"/>
            </w:pPr>
            <w:r>
              <w:t>95.74</w:t>
            </w:r>
          </w:p>
        </w:tc>
      </w:tr>
      <w:tr w:rsidR="0004002A" w:rsidTr="00EC3BBA">
        <w:trPr>
          <w:jc w:val="center"/>
        </w:trPr>
        <w:tc>
          <w:tcPr>
            <w:tcW w:w="0" w:type="auto"/>
            <w:vAlign w:val="center"/>
          </w:tcPr>
          <w:p w:rsidR="0004002A" w:rsidRDefault="0004002A" w:rsidP="00EC3BBA">
            <w:pPr>
              <w:jc w:val="center"/>
            </w:pPr>
            <w:r>
              <w:t>050201</w:t>
            </w:r>
          </w:p>
        </w:tc>
        <w:tc>
          <w:tcPr>
            <w:tcW w:w="0" w:type="auto"/>
            <w:vAlign w:val="center"/>
          </w:tcPr>
          <w:p w:rsidR="0004002A" w:rsidRDefault="0004002A" w:rsidP="00EC3BBA">
            <w:pPr>
              <w:jc w:val="center"/>
            </w:pPr>
            <w:r>
              <w:t>英语</w:t>
            </w:r>
          </w:p>
        </w:tc>
        <w:tc>
          <w:tcPr>
            <w:tcW w:w="0" w:type="auto"/>
            <w:vAlign w:val="center"/>
          </w:tcPr>
          <w:p w:rsidR="0004002A" w:rsidRDefault="0004002A" w:rsidP="00EC3BBA">
            <w:pPr>
              <w:jc w:val="center"/>
            </w:pPr>
            <w:r>
              <w:t>377</w:t>
            </w:r>
          </w:p>
        </w:tc>
        <w:tc>
          <w:tcPr>
            <w:tcW w:w="0" w:type="auto"/>
            <w:vAlign w:val="center"/>
          </w:tcPr>
          <w:p w:rsidR="0004002A" w:rsidRDefault="0004002A" w:rsidP="00EC3BBA">
            <w:pPr>
              <w:jc w:val="center"/>
            </w:pPr>
            <w:r>
              <w:t>363</w:t>
            </w:r>
          </w:p>
        </w:tc>
        <w:tc>
          <w:tcPr>
            <w:tcW w:w="0" w:type="auto"/>
            <w:vAlign w:val="center"/>
          </w:tcPr>
          <w:p w:rsidR="0004002A" w:rsidRDefault="0004002A" w:rsidP="00EC3BBA">
            <w:pPr>
              <w:jc w:val="center"/>
            </w:pPr>
            <w:r>
              <w:t>96.29</w:t>
            </w:r>
          </w:p>
        </w:tc>
      </w:tr>
      <w:tr w:rsidR="0004002A" w:rsidTr="00EC3BBA">
        <w:trPr>
          <w:jc w:val="center"/>
        </w:trPr>
        <w:tc>
          <w:tcPr>
            <w:tcW w:w="0" w:type="auto"/>
            <w:vAlign w:val="center"/>
          </w:tcPr>
          <w:p w:rsidR="0004002A" w:rsidRDefault="0004002A" w:rsidP="00EC3BBA">
            <w:pPr>
              <w:jc w:val="center"/>
            </w:pPr>
            <w:r>
              <w:t>050262</w:t>
            </w:r>
          </w:p>
        </w:tc>
        <w:tc>
          <w:tcPr>
            <w:tcW w:w="0" w:type="auto"/>
            <w:vAlign w:val="center"/>
          </w:tcPr>
          <w:p w:rsidR="0004002A" w:rsidRDefault="0004002A" w:rsidP="00EC3BBA">
            <w:pPr>
              <w:jc w:val="center"/>
            </w:pPr>
            <w:r>
              <w:t>商务英语</w:t>
            </w:r>
          </w:p>
        </w:tc>
        <w:tc>
          <w:tcPr>
            <w:tcW w:w="0" w:type="auto"/>
            <w:vAlign w:val="center"/>
          </w:tcPr>
          <w:p w:rsidR="0004002A" w:rsidRDefault="0004002A" w:rsidP="00EC3BBA">
            <w:pPr>
              <w:jc w:val="center"/>
            </w:pPr>
            <w:r>
              <w:t>254</w:t>
            </w:r>
          </w:p>
        </w:tc>
        <w:tc>
          <w:tcPr>
            <w:tcW w:w="0" w:type="auto"/>
            <w:vAlign w:val="center"/>
          </w:tcPr>
          <w:p w:rsidR="0004002A" w:rsidRDefault="0004002A" w:rsidP="00EC3BBA">
            <w:pPr>
              <w:jc w:val="center"/>
            </w:pPr>
            <w:r>
              <w:t>238</w:t>
            </w:r>
          </w:p>
        </w:tc>
        <w:tc>
          <w:tcPr>
            <w:tcW w:w="0" w:type="auto"/>
            <w:vAlign w:val="center"/>
          </w:tcPr>
          <w:p w:rsidR="0004002A" w:rsidRDefault="0004002A" w:rsidP="00EC3BBA">
            <w:pPr>
              <w:jc w:val="center"/>
            </w:pPr>
            <w:r>
              <w:t>93.70</w:t>
            </w:r>
          </w:p>
        </w:tc>
      </w:tr>
      <w:tr w:rsidR="0004002A" w:rsidTr="00EC3BBA">
        <w:trPr>
          <w:jc w:val="center"/>
        </w:trPr>
        <w:tc>
          <w:tcPr>
            <w:tcW w:w="0" w:type="auto"/>
            <w:vAlign w:val="center"/>
          </w:tcPr>
          <w:p w:rsidR="0004002A" w:rsidRDefault="0004002A" w:rsidP="00EC3BBA">
            <w:pPr>
              <w:jc w:val="center"/>
            </w:pPr>
            <w:r>
              <w:lastRenderedPageBreak/>
              <w:t>050306T</w:t>
            </w:r>
          </w:p>
        </w:tc>
        <w:tc>
          <w:tcPr>
            <w:tcW w:w="0" w:type="auto"/>
            <w:vAlign w:val="center"/>
          </w:tcPr>
          <w:p w:rsidR="0004002A" w:rsidRDefault="0004002A" w:rsidP="00EC3BBA">
            <w:pPr>
              <w:jc w:val="center"/>
            </w:pPr>
            <w:r>
              <w:t>网络与新媒体</w:t>
            </w:r>
          </w:p>
        </w:tc>
        <w:tc>
          <w:tcPr>
            <w:tcW w:w="0" w:type="auto"/>
            <w:vAlign w:val="center"/>
          </w:tcPr>
          <w:p w:rsidR="0004002A" w:rsidRDefault="0004002A" w:rsidP="00EC3BBA">
            <w:pPr>
              <w:jc w:val="center"/>
            </w:pPr>
            <w:r>
              <w:t>43</w:t>
            </w:r>
          </w:p>
        </w:tc>
        <w:tc>
          <w:tcPr>
            <w:tcW w:w="0" w:type="auto"/>
            <w:vAlign w:val="center"/>
          </w:tcPr>
          <w:p w:rsidR="0004002A" w:rsidRDefault="0004002A" w:rsidP="00EC3BBA">
            <w:pPr>
              <w:jc w:val="center"/>
            </w:pPr>
            <w:r>
              <w:t>36</w:t>
            </w:r>
          </w:p>
        </w:tc>
        <w:tc>
          <w:tcPr>
            <w:tcW w:w="0" w:type="auto"/>
            <w:vAlign w:val="center"/>
          </w:tcPr>
          <w:p w:rsidR="0004002A" w:rsidRDefault="0004002A" w:rsidP="00EC3BBA">
            <w:pPr>
              <w:jc w:val="center"/>
            </w:pPr>
            <w:r>
              <w:t>83.72</w:t>
            </w:r>
          </w:p>
        </w:tc>
      </w:tr>
      <w:tr w:rsidR="0004002A" w:rsidTr="00EC3BBA">
        <w:trPr>
          <w:jc w:val="center"/>
        </w:trPr>
        <w:tc>
          <w:tcPr>
            <w:tcW w:w="0" w:type="auto"/>
            <w:vAlign w:val="center"/>
          </w:tcPr>
          <w:p w:rsidR="0004002A" w:rsidRDefault="0004002A" w:rsidP="00EC3BBA">
            <w:pPr>
              <w:jc w:val="center"/>
            </w:pPr>
            <w:r>
              <w:t>070101</w:t>
            </w:r>
          </w:p>
        </w:tc>
        <w:tc>
          <w:tcPr>
            <w:tcW w:w="0" w:type="auto"/>
            <w:vAlign w:val="center"/>
          </w:tcPr>
          <w:p w:rsidR="0004002A" w:rsidRDefault="0004002A" w:rsidP="00EC3BBA">
            <w:pPr>
              <w:jc w:val="center"/>
            </w:pPr>
            <w:r>
              <w:t>数学与应用数学</w:t>
            </w:r>
          </w:p>
        </w:tc>
        <w:tc>
          <w:tcPr>
            <w:tcW w:w="0" w:type="auto"/>
            <w:vAlign w:val="center"/>
          </w:tcPr>
          <w:p w:rsidR="0004002A" w:rsidRDefault="0004002A" w:rsidP="00EC3BBA">
            <w:pPr>
              <w:jc w:val="center"/>
            </w:pPr>
            <w:r>
              <w:t>343</w:t>
            </w:r>
          </w:p>
        </w:tc>
        <w:tc>
          <w:tcPr>
            <w:tcW w:w="0" w:type="auto"/>
            <w:vAlign w:val="center"/>
          </w:tcPr>
          <w:p w:rsidR="0004002A" w:rsidRDefault="0004002A" w:rsidP="00EC3BBA">
            <w:pPr>
              <w:jc w:val="center"/>
            </w:pPr>
            <w:r>
              <w:t>316</w:t>
            </w:r>
          </w:p>
        </w:tc>
        <w:tc>
          <w:tcPr>
            <w:tcW w:w="0" w:type="auto"/>
            <w:vAlign w:val="center"/>
          </w:tcPr>
          <w:p w:rsidR="0004002A" w:rsidRDefault="0004002A" w:rsidP="00EC3BBA">
            <w:pPr>
              <w:jc w:val="center"/>
            </w:pPr>
            <w:r>
              <w:t>92.13</w:t>
            </w:r>
          </w:p>
        </w:tc>
      </w:tr>
      <w:tr w:rsidR="0004002A" w:rsidTr="00EC3BBA">
        <w:trPr>
          <w:jc w:val="center"/>
        </w:trPr>
        <w:tc>
          <w:tcPr>
            <w:tcW w:w="0" w:type="auto"/>
            <w:vAlign w:val="center"/>
          </w:tcPr>
          <w:p w:rsidR="0004002A" w:rsidRDefault="0004002A" w:rsidP="00EC3BBA">
            <w:pPr>
              <w:jc w:val="center"/>
            </w:pPr>
            <w:r>
              <w:t>070102</w:t>
            </w:r>
          </w:p>
        </w:tc>
        <w:tc>
          <w:tcPr>
            <w:tcW w:w="0" w:type="auto"/>
            <w:vAlign w:val="center"/>
          </w:tcPr>
          <w:p w:rsidR="0004002A" w:rsidRDefault="0004002A" w:rsidP="00EC3BBA">
            <w:pPr>
              <w:jc w:val="center"/>
            </w:pPr>
            <w:r>
              <w:t>信息与计算科学</w:t>
            </w:r>
          </w:p>
        </w:tc>
        <w:tc>
          <w:tcPr>
            <w:tcW w:w="0" w:type="auto"/>
            <w:vAlign w:val="center"/>
          </w:tcPr>
          <w:p w:rsidR="0004002A" w:rsidRDefault="0004002A" w:rsidP="00EC3BBA">
            <w:pPr>
              <w:jc w:val="center"/>
            </w:pPr>
            <w:r>
              <w:t>122</w:t>
            </w:r>
          </w:p>
        </w:tc>
        <w:tc>
          <w:tcPr>
            <w:tcW w:w="0" w:type="auto"/>
            <w:vAlign w:val="center"/>
          </w:tcPr>
          <w:p w:rsidR="0004002A" w:rsidRDefault="0004002A" w:rsidP="00EC3BBA">
            <w:pPr>
              <w:jc w:val="center"/>
            </w:pPr>
            <w:r>
              <w:t>110</w:t>
            </w:r>
          </w:p>
        </w:tc>
        <w:tc>
          <w:tcPr>
            <w:tcW w:w="0" w:type="auto"/>
            <w:vAlign w:val="center"/>
          </w:tcPr>
          <w:p w:rsidR="0004002A" w:rsidRDefault="0004002A" w:rsidP="00EC3BBA">
            <w:pPr>
              <w:jc w:val="center"/>
            </w:pPr>
            <w:r>
              <w:t>90.16</w:t>
            </w:r>
          </w:p>
        </w:tc>
      </w:tr>
      <w:tr w:rsidR="0004002A" w:rsidTr="00EC3BBA">
        <w:trPr>
          <w:jc w:val="center"/>
        </w:trPr>
        <w:tc>
          <w:tcPr>
            <w:tcW w:w="0" w:type="auto"/>
            <w:vAlign w:val="center"/>
          </w:tcPr>
          <w:p w:rsidR="0004002A" w:rsidRDefault="0004002A" w:rsidP="00EC3BBA">
            <w:pPr>
              <w:jc w:val="center"/>
            </w:pPr>
            <w:r>
              <w:t>080202</w:t>
            </w:r>
          </w:p>
        </w:tc>
        <w:tc>
          <w:tcPr>
            <w:tcW w:w="0" w:type="auto"/>
            <w:vAlign w:val="center"/>
          </w:tcPr>
          <w:p w:rsidR="0004002A" w:rsidRDefault="0004002A" w:rsidP="00EC3BBA">
            <w:pPr>
              <w:jc w:val="center"/>
            </w:pPr>
            <w:r>
              <w:t>机械设计制造及其自动化</w:t>
            </w:r>
          </w:p>
        </w:tc>
        <w:tc>
          <w:tcPr>
            <w:tcW w:w="0" w:type="auto"/>
            <w:vAlign w:val="center"/>
          </w:tcPr>
          <w:p w:rsidR="0004002A" w:rsidRDefault="0004002A" w:rsidP="00EC3BBA">
            <w:pPr>
              <w:jc w:val="center"/>
            </w:pPr>
            <w:r>
              <w:t>241</w:t>
            </w:r>
          </w:p>
        </w:tc>
        <w:tc>
          <w:tcPr>
            <w:tcW w:w="0" w:type="auto"/>
            <w:vAlign w:val="center"/>
          </w:tcPr>
          <w:p w:rsidR="0004002A" w:rsidRDefault="0004002A" w:rsidP="00EC3BBA">
            <w:pPr>
              <w:jc w:val="center"/>
            </w:pPr>
            <w:r>
              <w:t>219</w:t>
            </w:r>
          </w:p>
        </w:tc>
        <w:tc>
          <w:tcPr>
            <w:tcW w:w="0" w:type="auto"/>
            <w:vAlign w:val="center"/>
          </w:tcPr>
          <w:p w:rsidR="0004002A" w:rsidRDefault="0004002A" w:rsidP="00EC3BBA">
            <w:pPr>
              <w:jc w:val="center"/>
            </w:pPr>
            <w:r>
              <w:t>90.87</w:t>
            </w:r>
          </w:p>
        </w:tc>
      </w:tr>
      <w:tr w:rsidR="0004002A" w:rsidTr="00EC3BBA">
        <w:trPr>
          <w:jc w:val="center"/>
        </w:trPr>
        <w:tc>
          <w:tcPr>
            <w:tcW w:w="0" w:type="auto"/>
            <w:vAlign w:val="center"/>
          </w:tcPr>
          <w:p w:rsidR="0004002A" w:rsidRDefault="0004002A" w:rsidP="00EC3BBA">
            <w:pPr>
              <w:jc w:val="center"/>
            </w:pPr>
            <w:r>
              <w:t>080203</w:t>
            </w:r>
          </w:p>
        </w:tc>
        <w:tc>
          <w:tcPr>
            <w:tcW w:w="0" w:type="auto"/>
            <w:vAlign w:val="center"/>
          </w:tcPr>
          <w:p w:rsidR="0004002A" w:rsidRDefault="0004002A" w:rsidP="00EC3BBA">
            <w:pPr>
              <w:jc w:val="center"/>
            </w:pPr>
            <w:r>
              <w:t>材料成型及控制工程</w:t>
            </w:r>
          </w:p>
        </w:tc>
        <w:tc>
          <w:tcPr>
            <w:tcW w:w="0" w:type="auto"/>
            <w:vAlign w:val="center"/>
          </w:tcPr>
          <w:p w:rsidR="0004002A" w:rsidRDefault="0004002A" w:rsidP="00EC3BBA">
            <w:pPr>
              <w:jc w:val="center"/>
            </w:pPr>
            <w:r>
              <w:t>355</w:t>
            </w:r>
          </w:p>
        </w:tc>
        <w:tc>
          <w:tcPr>
            <w:tcW w:w="0" w:type="auto"/>
            <w:vAlign w:val="center"/>
          </w:tcPr>
          <w:p w:rsidR="0004002A" w:rsidRDefault="0004002A" w:rsidP="00EC3BBA">
            <w:pPr>
              <w:jc w:val="center"/>
            </w:pPr>
            <w:r>
              <w:t>315</w:t>
            </w:r>
          </w:p>
        </w:tc>
        <w:tc>
          <w:tcPr>
            <w:tcW w:w="0" w:type="auto"/>
            <w:vAlign w:val="center"/>
          </w:tcPr>
          <w:p w:rsidR="0004002A" w:rsidRDefault="0004002A" w:rsidP="00EC3BBA">
            <w:pPr>
              <w:jc w:val="center"/>
            </w:pPr>
            <w:r>
              <w:t>88.73</w:t>
            </w:r>
          </w:p>
        </w:tc>
      </w:tr>
      <w:tr w:rsidR="0004002A" w:rsidTr="00EC3BBA">
        <w:trPr>
          <w:jc w:val="center"/>
        </w:trPr>
        <w:tc>
          <w:tcPr>
            <w:tcW w:w="0" w:type="auto"/>
            <w:vAlign w:val="center"/>
          </w:tcPr>
          <w:p w:rsidR="0004002A" w:rsidRDefault="0004002A" w:rsidP="00EC3BBA">
            <w:pPr>
              <w:jc w:val="center"/>
            </w:pPr>
            <w:r>
              <w:t>080401</w:t>
            </w:r>
          </w:p>
        </w:tc>
        <w:tc>
          <w:tcPr>
            <w:tcW w:w="0" w:type="auto"/>
            <w:vAlign w:val="center"/>
          </w:tcPr>
          <w:p w:rsidR="0004002A" w:rsidRDefault="0004002A" w:rsidP="00EC3BBA">
            <w:pPr>
              <w:jc w:val="center"/>
            </w:pPr>
            <w:r>
              <w:t>材料科学与工程</w:t>
            </w:r>
          </w:p>
        </w:tc>
        <w:tc>
          <w:tcPr>
            <w:tcW w:w="0" w:type="auto"/>
            <w:vAlign w:val="center"/>
          </w:tcPr>
          <w:p w:rsidR="0004002A" w:rsidRDefault="0004002A" w:rsidP="00EC3BBA">
            <w:pPr>
              <w:jc w:val="center"/>
            </w:pPr>
            <w:r>
              <w:t>318</w:t>
            </w:r>
          </w:p>
        </w:tc>
        <w:tc>
          <w:tcPr>
            <w:tcW w:w="0" w:type="auto"/>
            <w:vAlign w:val="center"/>
          </w:tcPr>
          <w:p w:rsidR="0004002A" w:rsidRDefault="0004002A" w:rsidP="00EC3BBA">
            <w:pPr>
              <w:jc w:val="center"/>
            </w:pPr>
            <w:r>
              <w:t>272</w:t>
            </w:r>
          </w:p>
        </w:tc>
        <w:tc>
          <w:tcPr>
            <w:tcW w:w="0" w:type="auto"/>
            <w:vAlign w:val="center"/>
          </w:tcPr>
          <w:p w:rsidR="0004002A" w:rsidRDefault="0004002A" w:rsidP="00EC3BBA">
            <w:pPr>
              <w:jc w:val="center"/>
            </w:pPr>
            <w:r>
              <w:t>85.53</w:t>
            </w:r>
          </w:p>
        </w:tc>
      </w:tr>
      <w:tr w:rsidR="0004002A" w:rsidTr="00EC3BBA">
        <w:trPr>
          <w:jc w:val="center"/>
        </w:trPr>
        <w:tc>
          <w:tcPr>
            <w:tcW w:w="0" w:type="auto"/>
            <w:vAlign w:val="center"/>
          </w:tcPr>
          <w:p w:rsidR="0004002A" w:rsidRDefault="0004002A" w:rsidP="00EC3BBA">
            <w:pPr>
              <w:jc w:val="center"/>
            </w:pPr>
            <w:r>
              <w:t>080402</w:t>
            </w:r>
          </w:p>
        </w:tc>
        <w:tc>
          <w:tcPr>
            <w:tcW w:w="0" w:type="auto"/>
            <w:vAlign w:val="center"/>
          </w:tcPr>
          <w:p w:rsidR="0004002A" w:rsidRDefault="0004002A" w:rsidP="00EC3BBA">
            <w:pPr>
              <w:jc w:val="center"/>
            </w:pPr>
            <w:r>
              <w:t>材料物理</w:t>
            </w:r>
          </w:p>
        </w:tc>
        <w:tc>
          <w:tcPr>
            <w:tcW w:w="0" w:type="auto"/>
            <w:vAlign w:val="center"/>
          </w:tcPr>
          <w:p w:rsidR="0004002A" w:rsidRDefault="0004002A" w:rsidP="00EC3BBA">
            <w:pPr>
              <w:jc w:val="center"/>
            </w:pPr>
            <w:r>
              <w:t>36</w:t>
            </w:r>
          </w:p>
        </w:tc>
        <w:tc>
          <w:tcPr>
            <w:tcW w:w="0" w:type="auto"/>
            <w:vAlign w:val="center"/>
          </w:tcPr>
          <w:p w:rsidR="0004002A" w:rsidRDefault="0004002A" w:rsidP="00EC3BBA">
            <w:pPr>
              <w:jc w:val="center"/>
            </w:pPr>
            <w:r>
              <w:t>36</w:t>
            </w:r>
          </w:p>
        </w:tc>
        <w:tc>
          <w:tcPr>
            <w:tcW w:w="0" w:type="auto"/>
            <w:vAlign w:val="center"/>
          </w:tcPr>
          <w:p w:rsidR="0004002A" w:rsidRDefault="0004002A" w:rsidP="00EC3BBA">
            <w:pPr>
              <w:jc w:val="center"/>
            </w:pPr>
            <w:r>
              <w:t>100.00</w:t>
            </w:r>
          </w:p>
        </w:tc>
      </w:tr>
      <w:tr w:rsidR="0004002A" w:rsidTr="00EC3BBA">
        <w:trPr>
          <w:jc w:val="center"/>
        </w:trPr>
        <w:tc>
          <w:tcPr>
            <w:tcW w:w="0" w:type="auto"/>
            <w:vAlign w:val="center"/>
          </w:tcPr>
          <w:p w:rsidR="0004002A" w:rsidRDefault="0004002A" w:rsidP="00EC3BBA">
            <w:pPr>
              <w:jc w:val="center"/>
            </w:pPr>
            <w:r>
              <w:t>080414T</w:t>
            </w:r>
          </w:p>
        </w:tc>
        <w:tc>
          <w:tcPr>
            <w:tcW w:w="0" w:type="auto"/>
            <w:vAlign w:val="center"/>
          </w:tcPr>
          <w:p w:rsidR="0004002A" w:rsidRDefault="0004002A" w:rsidP="00EC3BBA">
            <w:pPr>
              <w:jc w:val="center"/>
            </w:pPr>
            <w:r>
              <w:t>新能源材料与器件</w:t>
            </w:r>
          </w:p>
        </w:tc>
        <w:tc>
          <w:tcPr>
            <w:tcW w:w="0" w:type="auto"/>
            <w:vAlign w:val="center"/>
          </w:tcPr>
          <w:p w:rsidR="0004002A" w:rsidRDefault="0004002A" w:rsidP="00EC3BBA">
            <w:pPr>
              <w:jc w:val="center"/>
            </w:pPr>
            <w:r>
              <w:t>317</w:t>
            </w:r>
          </w:p>
        </w:tc>
        <w:tc>
          <w:tcPr>
            <w:tcW w:w="0" w:type="auto"/>
            <w:vAlign w:val="center"/>
          </w:tcPr>
          <w:p w:rsidR="0004002A" w:rsidRDefault="0004002A" w:rsidP="00EC3BBA">
            <w:pPr>
              <w:jc w:val="center"/>
            </w:pPr>
            <w:r>
              <w:t>288</w:t>
            </w:r>
          </w:p>
        </w:tc>
        <w:tc>
          <w:tcPr>
            <w:tcW w:w="0" w:type="auto"/>
            <w:vAlign w:val="center"/>
          </w:tcPr>
          <w:p w:rsidR="0004002A" w:rsidRDefault="0004002A" w:rsidP="00EC3BBA">
            <w:pPr>
              <w:jc w:val="center"/>
            </w:pPr>
            <w:r>
              <w:t>90.85</w:t>
            </w:r>
          </w:p>
        </w:tc>
      </w:tr>
      <w:tr w:rsidR="0004002A" w:rsidTr="00EC3BBA">
        <w:trPr>
          <w:jc w:val="center"/>
        </w:trPr>
        <w:tc>
          <w:tcPr>
            <w:tcW w:w="0" w:type="auto"/>
            <w:vAlign w:val="center"/>
          </w:tcPr>
          <w:p w:rsidR="0004002A" w:rsidRDefault="0004002A" w:rsidP="00EC3BBA">
            <w:pPr>
              <w:jc w:val="center"/>
            </w:pPr>
            <w:r>
              <w:t>080503T</w:t>
            </w:r>
          </w:p>
        </w:tc>
        <w:tc>
          <w:tcPr>
            <w:tcW w:w="0" w:type="auto"/>
            <w:vAlign w:val="center"/>
          </w:tcPr>
          <w:p w:rsidR="0004002A" w:rsidRDefault="0004002A" w:rsidP="00EC3BBA">
            <w:pPr>
              <w:jc w:val="center"/>
            </w:pPr>
            <w:r>
              <w:t>新能源科学与工程</w:t>
            </w:r>
          </w:p>
        </w:tc>
        <w:tc>
          <w:tcPr>
            <w:tcW w:w="0" w:type="auto"/>
            <w:vAlign w:val="center"/>
          </w:tcPr>
          <w:p w:rsidR="0004002A" w:rsidRDefault="0004002A" w:rsidP="00EC3BBA">
            <w:pPr>
              <w:jc w:val="center"/>
            </w:pPr>
            <w:r>
              <w:t>352</w:t>
            </w:r>
          </w:p>
        </w:tc>
        <w:tc>
          <w:tcPr>
            <w:tcW w:w="0" w:type="auto"/>
            <w:vAlign w:val="center"/>
          </w:tcPr>
          <w:p w:rsidR="0004002A" w:rsidRDefault="0004002A" w:rsidP="00EC3BBA">
            <w:pPr>
              <w:jc w:val="center"/>
            </w:pPr>
            <w:r>
              <w:t>301</w:t>
            </w:r>
          </w:p>
        </w:tc>
        <w:tc>
          <w:tcPr>
            <w:tcW w:w="0" w:type="auto"/>
            <w:vAlign w:val="center"/>
          </w:tcPr>
          <w:p w:rsidR="0004002A" w:rsidRDefault="0004002A" w:rsidP="00EC3BBA">
            <w:pPr>
              <w:jc w:val="center"/>
            </w:pPr>
            <w:r>
              <w:t>85.51</w:t>
            </w:r>
          </w:p>
        </w:tc>
      </w:tr>
      <w:tr w:rsidR="0004002A" w:rsidTr="00EC3BBA">
        <w:trPr>
          <w:jc w:val="center"/>
        </w:trPr>
        <w:tc>
          <w:tcPr>
            <w:tcW w:w="0" w:type="auto"/>
            <w:vAlign w:val="center"/>
          </w:tcPr>
          <w:p w:rsidR="0004002A" w:rsidRDefault="0004002A" w:rsidP="00EC3BBA">
            <w:pPr>
              <w:jc w:val="center"/>
            </w:pPr>
            <w:r>
              <w:t>080601</w:t>
            </w:r>
          </w:p>
        </w:tc>
        <w:tc>
          <w:tcPr>
            <w:tcW w:w="0" w:type="auto"/>
            <w:vAlign w:val="center"/>
          </w:tcPr>
          <w:p w:rsidR="0004002A" w:rsidRDefault="0004002A" w:rsidP="00EC3BBA">
            <w:pPr>
              <w:jc w:val="center"/>
            </w:pPr>
            <w:r>
              <w:t>电气工程及其自动化</w:t>
            </w:r>
          </w:p>
        </w:tc>
        <w:tc>
          <w:tcPr>
            <w:tcW w:w="0" w:type="auto"/>
            <w:vAlign w:val="center"/>
          </w:tcPr>
          <w:p w:rsidR="0004002A" w:rsidRDefault="0004002A" w:rsidP="00EC3BBA">
            <w:pPr>
              <w:jc w:val="center"/>
            </w:pPr>
            <w:r>
              <w:t>434</w:t>
            </w:r>
          </w:p>
        </w:tc>
        <w:tc>
          <w:tcPr>
            <w:tcW w:w="0" w:type="auto"/>
            <w:vAlign w:val="center"/>
          </w:tcPr>
          <w:p w:rsidR="0004002A" w:rsidRDefault="0004002A" w:rsidP="00EC3BBA">
            <w:pPr>
              <w:jc w:val="center"/>
            </w:pPr>
            <w:r>
              <w:t>396</w:t>
            </w:r>
          </w:p>
        </w:tc>
        <w:tc>
          <w:tcPr>
            <w:tcW w:w="0" w:type="auto"/>
            <w:vAlign w:val="center"/>
          </w:tcPr>
          <w:p w:rsidR="0004002A" w:rsidRDefault="0004002A" w:rsidP="00EC3BBA">
            <w:pPr>
              <w:jc w:val="center"/>
            </w:pPr>
            <w:r>
              <w:t>91.24</w:t>
            </w:r>
          </w:p>
        </w:tc>
      </w:tr>
      <w:tr w:rsidR="0004002A" w:rsidTr="00EC3BBA">
        <w:trPr>
          <w:jc w:val="center"/>
        </w:trPr>
        <w:tc>
          <w:tcPr>
            <w:tcW w:w="0" w:type="auto"/>
            <w:vAlign w:val="center"/>
          </w:tcPr>
          <w:p w:rsidR="0004002A" w:rsidRDefault="0004002A" w:rsidP="00EC3BBA">
            <w:pPr>
              <w:jc w:val="center"/>
            </w:pPr>
            <w:r>
              <w:t>080701</w:t>
            </w:r>
          </w:p>
        </w:tc>
        <w:tc>
          <w:tcPr>
            <w:tcW w:w="0" w:type="auto"/>
            <w:vAlign w:val="center"/>
          </w:tcPr>
          <w:p w:rsidR="0004002A" w:rsidRDefault="0004002A" w:rsidP="00EC3BBA">
            <w:pPr>
              <w:jc w:val="center"/>
            </w:pPr>
            <w:r>
              <w:t>电子信息工程</w:t>
            </w:r>
          </w:p>
        </w:tc>
        <w:tc>
          <w:tcPr>
            <w:tcW w:w="0" w:type="auto"/>
            <w:vAlign w:val="center"/>
          </w:tcPr>
          <w:p w:rsidR="0004002A" w:rsidRDefault="0004002A" w:rsidP="00EC3BBA">
            <w:pPr>
              <w:jc w:val="center"/>
            </w:pPr>
            <w:r>
              <w:t>242</w:t>
            </w:r>
          </w:p>
        </w:tc>
        <w:tc>
          <w:tcPr>
            <w:tcW w:w="0" w:type="auto"/>
            <w:vAlign w:val="center"/>
          </w:tcPr>
          <w:p w:rsidR="0004002A" w:rsidRDefault="0004002A" w:rsidP="00EC3BBA">
            <w:pPr>
              <w:jc w:val="center"/>
            </w:pPr>
            <w:r>
              <w:t>191</w:t>
            </w:r>
          </w:p>
        </w:tc>
        <w:tc>
          <w:tcPr>
            <w:tcW w:w="0" w:type="auto"/>
            <w:vAlign w:val="center"/>
          </w:tcPr>
          <w:p w:rsidR="0004002A" w:rsidRDefault="0004002A" w:rsidP="00EC3BBA">
            <w:pPr>
              <w:jc w:val="center"/>
            </w:pPr>
            <w:r>
              <w:t>78.93</w:t>
            </w:r>
          </w:p>
        </w:tc>
      </w:tr>
      <w:tr w:rsidR="0004002A" w:rsidTr="00EC3BBA">
        <w:trPr>
          <w:jc w:val="center"/>
        </w:trPr>
        <w:tc>
          <w:tcPr>
            <w:tcW w:w="0" w:type="auto"/>
            <w:vAlign w:val="center"/>
          </w:tcPr>
          <w:p w:rsidR="0004002A" w:rsidRDefault="0004002A" w:rsidP="00EC3BBA">
            <w:pPr>
              <w:jc w:val="center"/>
            </w:pPr>
            <w:r>
              <w:t>080703</w:t>
            </w:r>
          </w:p>
        </w:tc>
        <w:tc>
          <w:tcPr>
            <w:tcW w:w="0" w:type="auto"/>
            <w:vAlign w:val="center"/>
          </w:tcPr>
          <w:p w:rsidR="0004002A" w:rsidRDefault="0004002A" w:rsidP="00EC3BBA">
            <w:pPr>
              <w:jc w:val="center"/>
            </w:pPr>
            <w:r>
              <w:t>通信工程</w:t>
            </w:r>
          </w:p>
        </w:tc>
        <w:tc>
          <w:tcPr>
            <w:tcW w:w="0" w:type="auto"/>
            <w:vAlign w:val="center"/>
          </w:tcPr>
          <w:p w:rsidR="0004002A" w:rsidRDefault="0004002A" w:rsidP="00EC3BBA">
            <w:pPr>
              <w:jc w:val="center"/>
            </w:pPr>
            <w:r>
              <w:t>288</w:t>
            </w:r>
          </w:p>
        </w:tc>
        <w:tc>
          <w:tcPr>
            <w:tcW w:w="0" w:type="auto"/>
            <w:vAlign w:val="center"/>
          </w:tcPr>
          <w:p w:rsidR="0004002A" w:rsidRDefault="0004002A" w:rsidP="00EC3BBA">
            <w:pPr>
              <w:jc w:val="center"/>
            </w:pPr>
            <w:r>
              <w:t>244</w:t>
            </w:r>
          </w:p>
        </w:tc>
        <w:tc>
          <w:tcPr>
            <w:tcW w:w="0" w:type="auto"/>
            <w:vAlign w:val="center"/>
          </w:tcPr>
          <w:p w:rsidR="0004002A" w:rsidRDefault="0004002A" w:rsidP="00EC3BBA">
            <w:pPr>
              <w:jc w:val="center"/>
            </w:pPr>
            <w:r>
              <w:t>84.72</w:t>
            </w:r>
          </w:p>
        </w:tc>
      </w:tr>
      <w:tr w:rsidR="0004002A" w:rsidTr="00EC3BBA">
        <w:trPr>
          <w:jc w:val="center"/>
        </w:trPr>
        <w:tc>
          <w:tcPr>
            <w:tcW w:w="0" w:type="auto"/>
            <w:vAlign w:val="center"/>
          </w:tcPr>
          <w:p w:rsidR="0004002A" w:rsidRDefault="0004002A" w:rsidP="00EC3BBA">
            <w:pPr>
              <w:jc w:val="center"/>
            </w:pPr>
            <w:r>
              <w:t>080803T</w:t>
            </w:r>
          </w:p>
        </w:tc>
        <w:tc>
          <w:tcPr>
            <w:tcW w:w="0" w:type="auto"/>
            <w:vAlign w:val="center"/>
          </w:tcPr>
          <w:p w:rsidR="0004002A" w:rsidRDefault="0004002A" w:rsidP="00EC3BBA">
            <w:pPr>
              <w:jc w:val="center"/>
            </w:pPr>
            <w:r>
              <w:t>机器人工程</w:t>
            </w:r>
          </w:p>
        </w:tc>
        <w:tc>
          <w:tcPr>
            <w:tcW w:w="0" w:type="auto"/>
            <w:vAlign w:val="center"/>
          </w:tcPr>
          <w:p w:rsidR="0004002A" w:rsidRDefault="0004002A" w:rsidP="00EC3BBA">
            <w:pPr>
              <w:jc w:val="center"/>
            </w:pPr>
            <w:r>
              <w:t>42</w:t>
            </w:r>
          </w:p>
        </w:tc>
        <w:tc>
          <w:tcPr>
            <w:tcW w:w="0" w:type="auto"/>
            <w:vAlign w:val="center"/>
          </w:tcPr>
          <w:p w:rsidR="0004002A" w:rsidRDefault="0004002A" w:rsidP="00EC3BBA">
            <w:pPr>
              <w:jc w:val="center"/>
            </w:pPr>
            <w:r>
              <w:t>33</w:t>
            </w:r>
          </w:p>
        </w:tc>
        <w:tc>
          <w:tcPr>
            <w:tcW w:w="0" w:type="auto"/>
            <w:vAlign w:val="center"/>
          </w:tcPr>
          <w:p w:rsidR="0004002A" w:rsidRDefault="0004002A" w:rsidP="00EC3BBA">
            <w:pPr>
              <w:jc w:val="center"/>
            </w:pPr>
            <w:r>
              <w:t>78.57</w:t>
            </w:r>
          </w:p>
        </w:tc>
      </w:tr>
      <w:tr w:rsidR="0004002A" w:rsidTr="00EC3BBA">
        <w:trPr>
          <w:jc w:val="center"/>
        </w:trPr>
        <w:tc>
          <w:tcPr>
            <w:tcW w:w="0" w:type="auto"/>
            <w:vAlign w:val="center"/>
          </w:tcPr>
          <w:p w:rsidR="0004002A" w:rsidRDefault="0004002A" w:rsidP="00EC3BBA">
            <w:pPr>
              <w:jc w:val="center"/>
            </w:pPr>
            <w:r>
              <w:t>080901</w:t>
            </w:r>
          </w:p>
        </w:tc>
        <w:tc>
          <w:tcPr>
            <w:tcW w:w="0" w:type="auto"/>
            <w:vAlign w:val="center"/>
          </w:tcPr>
          <w:p w:rsidR="0004002A" w:rsidRDefault="0004002A" w:rsidP="00EC3BBA">
            <w:pPr>
              <w:jc w:val="center"/>
            </w:pPr>
            <w:r>
              <w:t>计算机科学与技术</w:t>
            </w:r>
          </w:p>
        </w:tc>
        <w:tc>
          <w:tcPr>
            <w:tcW w:w="0" w:type="auto"/>
            <w:vAlign w:val="center"/>
          </w:tcPr>
          <w:p w:rsidR="0004002A" w:rsidRDefault="0004002A" w:rsidP="00EC3BBA">
            <w:pPr>
              <w:jc w:val="center"/>
            </w:pPr>
            <w:r>
              <w:t>356</w:t>
            </w:r>
          </w:p>
        </w:tc>
        <w:tc>
          <w:tcPr>
            <w:tcW w:w="0" w:type="auto"/>
            <w:vAlign w:val="center"/>
          </w:tcPr>
          <w:p w:rsidR="0004002A" w:rsidRDefault="0004002A" w:rsidP="00EC3BBA">
            <w:pPr>
              <w:jc w:val="center"/>
            </w:pPr>
            <w:r>
              <w:t>311</w:t>
            </w:r>
          </w:p>
        </w:tc>
        <w:tc>
          <w:tcPr>
            <w:tcW w:w="0" w:type="auto"/>
            <w:vAlign w:val="center"/>
          </w:tcPr>
          <w:p w:rsidR="0004002A" w:rsidRDefault="0004002A" w:rsidP="00EC3BBA">
            <w:pPr>
              <w:jc w:val="center"/>
            </w:pPr>
            <w:r>
              <w:t>87.36</w:t>
            </w:r>
          </w:p>
        </w:tc>
      </w:tr>
      <w:tr w:rsidR="0004002A" w:rsidTr="00EC3BBA">
        <w:trPr>
          <w:jc w:val="center"/>
        </w:trPr>
        <w:tc>
          <w:tcPr>
            <w:tcW w:w="0" w:type="auto"/>
            <w:vAlign w:val="center"/>
          </w:tcPr>
          <w:p w:rsidR="0004002A" w:rsidRDefault="0004002A" w:rsidP="00EC3BBA">
            <w:pPr>
              <w:jc w:val="center"/>
            </w:pPr>
            <w:r>
              <w:t>080902</w:t>
            </w:r>
          </w:p>
        </w:tc>
        <w:tc>
          <w:tcPr>
            <w:tcW w:w="0" w:type="auto"/>
            <w:vAlign w:val="center"/>
          </w:tcPr>
          <w:p w:rsidR="0004002A" w:rsidRDefault="0004002A" w:rsidP="00EC3BBA">
            <w:pPr>
              <w:jc w:val="center"/>
            </w:pPr>
            <w:r>
              <w:t>软件工程</w:t>
            </w:r>
          </w:p>
        </w:tc>
        <w:tc>
          <w:tcPr>
            <w:tcW w:w="0" w:type="auto"/>
            <w:vAlign w:val="center"/>
          </w:tcPr>
          <w:p w:rsidR="0004002A" w:rsidRDefault="0004002A" w:rsidP="00EC3BBA">
            <w:pPr>
              <w:jc w:val="center"/>
            </w:pPr>
            <w:r>
              <w:t>352</w:t>
            </w:r>
          </w:p>
        </w:tc>
        <w:tc>
          <w:tcPr>
            <w:tcW w:w="0" w:type="auto"/>
            <w:vAlign w:val="center"/>
          </w:tcPr>
          <w:p w:rsidR="0004002A" w:rsidRDefault="0004002A" w:rsidP="00EC3BBA">
            <w:pPr>
              <w:jc w:val="center"/>
            </w:pPr>
            <w:r>
              <w:t>311</w:t>
            </w:r>
          </w:p>
        </w:tc>
        <w:tc>
          <w:tcPr>
            <w:tcW w:w="0" w:type="auto"/>
            <w:vAlign w:val="center"/>
          </w:tcPr>
          <w:p w:rsidR="0004002A" w:rsidRDefault="0004002A" w:rsidP="00EC3BBA">
            <w:pPr>
              <w:jc w:val="center"/>
            </w:pPr>
            <w:r>
              <w:t>88.35</w:t>
            </w:r>
          </w:p>
        </w:tc>
      </w:tr>
      <w:tr w:rsidR="0004002A" w:rsidTr="00EC3BBA">
        <w:trPr>
          <w:jc w:val="center"/>
        </w:trPr>
        <w:tc>
          <w:tcPr>
            <w:tcW w:w="0" w:type="auto"/>
            <w:vAlign w:val="center"/>
          </w:tcPr>
          <w:p w:rsidR="0004002A" w:rsidRDefault="0004002A" w:rsidP="00EC3BBA">
            <w:pPr>
              <w:jc w:val="center"/>
            </w:pPr>
            <w:r>
              <w:t>080905</w:t>
            </w:r>
          </w:p>
        </w:tc>
        <w:tc>
          <w:tcPr>
            <w:tcW w:w="0" w:type="auto"/>
            <w:vAlign w:val="center"/>
          </w:tcPr>
          <w:p w:rsidR="0004002A" w:rsidRDefault="0004002A" w:rsidP="00EC3BBA">
            <w:pPr>
              <w:jc w:val="center"/>
            </w:pPr>
            <w:r>
              <w:t>物联网工程</w:t>
            </w:r>
          </w:p>
        </w:tc>
        <w:tc>
          <w:tcPr>
            <w:tcW w:w="0" w:type="auto"/>
            <w:vAlign w:val="center"/>
          </w:tcPr>
          <w:p w:rsidR="0004002A" w:rsidRDefault="0004002A" w:rsidP="00EC3BBA">
            <w:pPr>
              <w:jc w:val="center"/>
            </w:pPr>
            <w:r>
              <w:t>169</w:t>
            </w:r>
          </w:p>
        </w:tc>
        <w:tc>
          <w:tcPr>
            <w:tcW w:w="0" w:type="auto"/>
            <w:vAlign w:val="center"/>
          </w:tcPr>
          <w:p w:rsidR="0004002A" w:rsidRDefault="0004002A" w:rsidP="00EC3BBA">
            <w:pPr>
              <w:jc w:val="center"/>
            </w:pPr>
            <w:r>
              <w:t>148</w:t>
            </w:r>
          </w:p>
        </w:tc>
        <w:tc>
          <w:tcPr>
            <w:tcW w:w="0" w:type="auto"/>
            <w:vAlign w:val="center"/>
          </w:tcPr>
          <w:p w:rsidR="0004002A" w:rsidRDefault="0004002A" w:rsidP="00EC3BBA">
            <w:pPr>
              <w:jc w:val="center"/>
            </w:pPr>
            <w:r>
              <w:t>87.57</w:t>
            </w:r>
          </w:p>
        </w:tc>
      </w:tr>
      <w:tr w:rsidR="0004002A" w:rsidTr="00EC3BBA">
        <w:trPr>
          <w:jc w:val="center"/>
        </w:trPr>
        <w:tc>
          <w:tcPr>
            <w:tcW w:w="0" w:type="auto"/>
            <w:vAlign w:val="center"/>
          </w:tcPr>
          <w:p w:rsidR="0004002A" w:rsidRDefault="0004002A" w:rsidP="00EC3BBA">
            <w:pPr>
              <w:jc w:val="center"/>
            </w:pPr>
            <w:r>
              <w:t>080907T</w:t>
            </w:r>
          </w:p>
        </w:tc>
        <w:tc>
          <w:tcPr>
            <w:tcW w:w="0" w:type="auto"/>
            <w:vAlign w:val="center"/>
          </w:tcPr>
          <w:p w:rsidR="0004002A" w:rsidRDefault="0004002A" w:rsidP="00EC3BBA">
            <w:pPr>
              <w:jc w:val="center"/>
            </w:pPr>
            <w:r>
              <w:t>智能科学与技术</w:t>
            </w:r>
          </w:p>
        </w:tc>
        <w:tc>
          <w:tcPr>
            <w:tcW w:w="0" w:type="auto"/>
            <w:vAlign w:val="center"/>
          </w:tcPr>
          <w:p w:rsidR="0004002A" w:rsidRDefault="0004002A" w:rsidP="00EC3BBA">
            <w:pPr>
              <w:jc w:val="center"/>
            </w:pPr>
            <w:r>
              <w:t>43</w:t>
            </w:r>
          </w:p>
        </w:tc>
        <w:tc>
          <w:tcPr>
            <w:tcW w:w="0" w:type="auto"/>
            <w:vAlign w:val="center"/>
          </w:tcPr>
          <w:p w:rsidR="0004002A" w:rsidRDefault="0004002A" w:rsidP="00EC3BBA">
            <w:pPr>
              <w:jc w:val="center"/>
            </w:pPr>
            <w:r>
              <w:t>37</w:t>
            </w:r>
          </w:p>
        </w:tc>
        <w:tc>
          <w:tcPr>
            <w:tcW w:w="0" w:type="auto"/>
            <w:vAlign w:val="center"/>
          </w:tcPr>
          <w:p w:rsidR="0004002A" w:rsidRDefault="0004002A" w:rsidP="00EC3BBA">
            <w:pPr>
              <w:jc w:val="center"/>
            </w:pPr>
            <w:r>
              <w:t>86.05</w:t>
            </w:r>
          </w:p>
        </w:tc>
      </w:tr>
      <w:tr w:rsidR="0004002A" w:rsidTr="00EC3BBA">
        <w:trPr>
          <w:jc w:val="center"/>
        </w:trPr>
        <w:tc>
          <w:tcPr>
            <w:tcW w:w="0" w:type="auto"/>
            <w:vAlign w:val="center"/>
          </w:tcPr>
          <w:p w:rsidR="0004002A" w:rsidRDefault="0004002A" w:rsidP="00EC3BBA">
            <w:pPr>
              <w:jc w:val="center"/>
            </w:pPr>
            <w:r>
              <w:t>080910T</w:t>
            </w:r>
          </w:p>
        </w:tc>
        <w:tc>
          <w:tcPr>
            <w:tcW w:w="0" w:type="auto"/>
            <w:vAlign w:val="center"/>
          </w:tcPr>
          <w:p w:rsidR="0004002A" w:rsidRDefault="0004002A" w:rsidP="00EC3BBA">
            <w:pPr>
              <w:jc w:val="center"/>
            </w:pPr>
            <w:r>
              <w:t>数据科学与大数据技术</w:t>
            </w:r>
          </w:p>
        </w:tc>
        <w:tc>
          <w:tcPr>
            <w:tcW w:w="0" w:type="auto"/>
            <w:vAlign w:val="center"/>
          </w:tcPr>
          <w:p w:rsidR="0004002A" w:rsidRDefault="0004002A" w:rsidP="00EC3BBA">
            <w:pPr>
              <w:jc w:val="center"/>
            </w:pPr>
            <w:r>
              <w:t>78</w:t>
            </w:r>
          </w:p>
        </w:tc>
        <w:tc>
          <w:tcPr>
            <w:tcW w:w="0" w:type="auto"/>
            <w:vAlign w:val="center"/>
          </w:tcPr>
          <w:p w:rsidR="0004002A" w:rsidRDefault="0004002A" w:rsidP="00EC3BBA">
            <w:pPr>
              <w:jc w:val="center"/>
            </w:pPr>
            <w:r>
              <w:t>71</w:t>
            </w:r>
          </w:p>
        </w:tc>
        <w:tc>
          <w:tcPr>
            <w:tcW w:w="0" w:type="auto"/>
            <w:vAlign w:val="center"/>
          </w:tcPr>
          <w:p w:rsidR="0004002A" w:rsidRDefault="0004002A" w:rsidP="00EC3BBA">
            <w:pPr>
              <w:jc w:val="center"/>
            </w:pPr>
            <w:r>
              <w:t>91.03</w:t>
            </w:r>
          </w:p>
        </w:tc>
      </w:tr>
      <w:tr w:rsidR="0004002A" w:rsidTr="00EC3BBA">
        <w:trPr>
          <w:jc w:val="center"/>
        </w:trPr>
        <w:tc>
          <w:tcPr>
            <w:tcW w:w="0" w:type="auto"/>
            <w:vAlign w:val="center"/>
          </w:tcPr>
          <w:p w:rsidR="0004002A" w:rsidRDefault="0004002A" w:rsidP="00EC3BBA">
            <w:pPr>
              <w:jc w:val="center"/>
            </w:pPr>
            <w:r>
              <w:t>081001</w:t>
            </w:r>
          </w:p>
        </w:tc>
        <w:tc>
          <w:tcPr>
            <w:tcW w:w="0" w:type="auto"/>
            <w:vAlign w:val="center"/>
          </w:tcPr>
          <w:p w:rsidR="0004002A" w:rsidRDefault="0004002A" w:rsidP="00EC3BBA">
            <w:pPr>
              <w:jc w:val="center"/>
            </w:pPr>
            <w:r>
              <w:t>土木工程</w:t>
            </w:r>
          </w:p>
        </w:tc>
        <w:tc>
          <w:tcPr>
            <w:tcW w:w="0" w:type="auto"/>
            <w:vAlign w:val="center"/>
          </w:tcPr>
          <w:p w:rsidR="0004002A" w:rsidRDefault="0004002A" w:rsidP="00EC3BBA">
            <w:pPr>
              <w:jc w:val="center"/>
            </w:pPr>
            <w:r>
              <w:t>321</w:t>
            </w:r>
          </w:p>
        </w:tc>
        <w:tc>
          <w:tcPr>
            <w:tcW w:w="0" w:type="auto"/>
            <w:vAlign w:val="center"/>
          </w:tcPr>
          <w:p w:rsidR="0004002A" w:rsidRDefault="0004002A" w:rsidP="00EC3BBA">
            <w:pPr>
              <w:jc w:val="center"/>
            </w:pPr>
            <w:r>
              <w:t>248</w:t>
            </w:r>
          </w:p>
        </w:tc>
        <w:tc>
          <w:tcPr>
            <w:tcW w:w="0" w:type="auto"/>
            <w:vAlign w:val="center"/>
          </w:tcPr>
          <w:p w:rsidR="0004002A" w:rsidRDefault="0004002A" w:rsidP="00EC3BBA">
            <w:pPr>
              <w:jc w:val="center"/>
            </w:pPr>
            <w:r>
              <w:t>77.26</w:t>
            </w:r>
          </w:p>
        </w:tc>
      </w:tr>
      <w:tr w:rsidR="0004002A" w:rsidTr="00EC3BBA">
        <w:trPr>
          <w:jc w:val="center"/>
        </w:trPr>
        <w:tc>
          <w:tcPr>
            <w:tcW w:w="0" w:type="auto"/>
            <w:vAlign w:val="center"/>
          </w:tcPr>
          <w:p w:rsidR="0004002A" w:rsidRDefault="0004002A" w:rsidP="00EC3BBA">
            <w:pPr>
              <w:jc w:val="center"/>
            </w:pPr>
            <w:r>
              <w:t>101005</w:t>
            </w:r>
          </w:p>
        </w:tc>
        <w:tc>
          <w:tcPr>
            <w:tcW w:w="0" w:type="auto"/>
            <w:vAlign w:val="center"/>
          </w:tcPr>
          <w:p w:rsidR="0004002A" w:rsidRDefault="0004002A" w:rsidP="00EC3BBA">
            <w:pPr>
              <w:jc w:val="center"/>
            </w:pPr>
            <w:r>
              <w:t>康复治疗学</w:t>
            </w:r>
          </w:p>
        </w:tc>
        <w:tc>
          <w:tcPr>
            <w:tcW w:w="0" w:type="auto"/>
            <w:vAlign w:val="center"/>
          </w:tcPr>
          <w:p w:rsidR="0004002A" w:rsidRDefault="0004002A" w:rsidP="00EC3BBA">
            <w:pPr>
              <w:jc w:val="center"/>
            </w:pPr>
            <w:r>
              <w:t>236</w:t>
            </w:r>
          </w:p>
        </w:tc>
        <w:tc>
          <w:tcPr>
            <w:tcW w:w="0" w:type="auto"/>
            <w:vAlign w:val="center"/>
          </w:tcPr>
          <w:p w:rsidR="0004002A" w:rsidRDefault="0004002A" w:rsidP="00EC3BBA">
            <w:pPr>
              <w:jc w:val="center"/>
            </w:pPr>
            <w:r>
              <w:t>222</w:t>
            </w:r>
          </w:p>
        </w:tc>
        <w:tc>
          <w:tcPr>
            <w:tcW w:w="0" w:type="auto"/>
            <w:vAlign w:val="center"/>
          </w:tcPr>
          <w:p w:rsidR="0004002A" w:rsidRDefault="0004002A" w:rsidP="00EC3BBA">
            <w:pPr>
              <w:jc w:val="center"/>
            </w:pPr>
            <w:r>
              <w:t>94.07</w:t>
            </w:r>
          </w:p>
        </w:tc>
      </w:tr>
      <w:tr w:rsidR="0004002A" w:rsidTr="00EC3BBA">
        <w:trPr>
          <w:jc w:val="center"/>
        </w:trPr>
        <w:tc>
          <w:tcPr>
            <w:tcW w:w="0" w:type="auto"/>
            <w:vAlign w:val="center"/>
          </w:tcPr>
          <w:p w:rsidR="0004002A" w:rsidRDefault="0004002A" w:rsidP="00EC3BBA">
            <w:pPr>
              <w:jc w:val="center"/>
            </w:pPr>
            <w:r>
              <w:t>101101</w:t>
            </w:r>
          </w:p>
        </w:tc>
        <w:tc>
          <w:tcPr>
            <w:tcW w:w="0" w:type="auto"/>
            <w:vAlign w:val="center"/>
          </w:tcPr>
          <w:p w:rsidR="0004002A" w:rsidRDefault="0004002A" w:rsidP="00EC3BBA">
            <w:pPr>
              <w:jc w:val="center"/>
            </w:pPr>
            <w:r>
              <w:t>护理学</w:t>
            </w:r>
          </w:p>
        </w:tc>
        <w:tc>
          <w:tcPr>
            <w:tcW w:w="0" w:type="auto"/>
            <w:vAlign w:val="center"/>
          </w:tcPr>
          <w:p w:rsidR="0004002A" w:rsidRDefault="0004002A" w:rsidP="00EC3BBA">
            <w:pPr>
              <w:jc w:val="center"/>
            </w:pPr>
            <w:r>
              <w:t>331</w:t>
            </w:r>
          </w:p>
        </w:tc>
        <w:tc>
          <w:tcPr>
            <w:tcW w:w="0" w:type="auto"/>
            <w:vAlign w:val="center"/>
          </w:tcPr>
          <w:p w:rsidR="0004002A" w:rsidRDefault="0004002A" w:rsidP="00EC3BBA">
            <w:pPr>
              <w:jc w:val="center"/>
            </w:pPr>
            <w:r>
              <w:t>321</w:t>
            </w:r>
          </w:p>
        </w:tc>
        <w:tc>
          <w:tcPr>
            <w:tcW w:w="0" w:type="auto"/>
            <w:vAlign w:val="center"/>
          </w:tcPr>
          <w:p w:rsidR="0004002A" w:rsidRDefault="0004002A" w:rsidP="00EC3BBA">
            <w:pPr>
              <w:jc w:val="center"/>
            </w:pPr>
            <w:r>
              <w:t>96.98</w:t>
            </w:r>
          </w:p>
        </w:tc>
      </w:tr>
      <w:tr w:rsidR="0004002A" w:rsidTr="00EC3BBA">
        <w:trPr>
          <w:jc w:val="center"/>
        </w:trPr>
        <w:tc>
          <w:tcPr>
            <w:tcW w:w="0" w:type="auto"/>
            <w:vAlign w:val="center"/>
          </w:tcPr>
          <w:p w:rsidR="0004002A" w:rsidRDefault="0004002A" w:rsidP="00EC3BBA">
            <w:pPr>
              <w:jc w:val="center"/>
            </w:pPr>
            <w:r>
              <w:t>120105</w:t>
            </w:r>
          </w:p>
        </w:tc>
        <w:tc>
          <w:tcPr>
            <w:tcW w:w="0" w:type="auto"/>
            <w:vAlign w:val="center"/>
          </w:tcPr>
          <w:p w:rsidR="0004002A" w:rsidRDefault="0004002A" w:rsidP="00EC3BBA">
            <w:pPr>
              <w:jc w:val="center"/>
            </w:pPr>
            <w:r>
              <w:t>工程造价</w:t>
            </w:r>
          </w:p>
        </w:tc>
        <w:tc>
          <w:tcPr>
            <w:tcW w:w="0" w:type="auto"/>
            <w:vAlign w:val="center"/>
          </w:tcPr>
          <w:p w:rsidR="0004002A" w:rsidRDefault="0004002A" w:rsidP="00EC3BBA">
            <w:pPr>
              <w:jc w:val="center"/>
            </w:pPr>
            <w:r>
              <w:t>344</w:t>
            </w:r>
          </w:p>
        </w:tc>
        <w:tc>
          <w:tcPr>
            <w:tcW w:w="0" w:type="auto"/>
            <w:vAlign w:val="center"/>
          </w:tcPr>
          <w:p w:rsidR="0004002A" w:rsidRDefault="0004002A" w:rsidP="00EC3BBA">
            <w:pPr>
              <w:jc w:val="center"/>
            </w:pPr>
            <w:r>
              <w:t>313</w:t>
            </w:r>
          </w:p>
        </w:tc>
        <w:tc>
          <w:tcPr>
            <w:tcW w:w="0" w:type="auto"/>
            <w:vAlign w:val="center"/>
          </w:tcPr>
          <w:p w:rsidR="0004002A" w:rsidRDefault="0004002A" w:rsidP="00EC3BBA">
            <w:pPr>
              <w:jc w:val="center"/>
            </w:pPr>
            <w:r>
              <w:t>90.99</w:t>
            </w:r>
          </w:p>
        </w:tc>
      </w:tr>
      <w:tr w:rsidR="0004002A" w:rsidTr="00EC3BBA">
        <w:trPr>
          <w:jc w:val="center"/>
        </w:trPr>
        <w:tc>
          <w:tcPr>
            <w:tcW w:w="0" w:type="auto"/>
            <w:vAlign w:val="center"/>
          </w:tcPr>
          <w:p w:rsidR="0004002A" w:rsidRDefault="0004002A" w:rsidP="00EC3BBA">
            <w:pPr>
              <w:jc w:val="center"/>
            </w:pPr>
            <w:r>
              <w:t>120202</w:t>
            </w:r>
          </w:p>
        </w:tc>
        <w:tc>
          <w:tcPr>
            <w:tcW w:w="0" w:type="auto"/>
            <w:vAlign w:val="center"/>
          </w:tcPr>
          <w:p w:rsidR="0004002A" w:rsidRDefault="0004002A" w:rsidP="00EC3BBA">
            <w:pPr>
              <w:jc w:val="center"/>
            </w:pPr>
            <w:r>
              <w:t>市场营销</w:t>
            </w:r>
          </w:p>
        </w:tc>
        <w:tc>
          <w:tcPr>
            <w:tcW w:w="0" w:type="auto"/>
            <w:vAlign w:val="center"/>
          </w:tcPr>
          <w:p w:rsidR="0004002A" w:rsidRDefault="0004002A" w:rsidP="00EC3BBA">
            <w:pPr>
              <w:jc w:val="center"/>
            </w:pPr>
            <w:r>
              <w:t>290</w:t>
            </w:r>
          </w:p>
        </w:tc>
        <w:tc>
          <w:tcPr>
            <w:tcW w:w="0" w:type="auto"/>
            <w:vAlign w:val="center"/>
          </w:tcPr>
          <w:p w:rsidR="0004002A" w:rsidRDefault="0004002A" w:rsidP="00EC3BBA">
            <w:pPr>
              <w:jc w:val="center"/>
            </w:pPr>
            <w:r>
              <w:t>273</w:t>
            </w:r>
          </w:p>
        </w:tc>
        <w:tc>
          <w:tcPr>
            <w:tcW w:w="0" w:type="auto"/>
            <w:vAlign w:val="center"/>
          </w:tcPr>
          <w:p w:rsidR="0004002A" w:rsidRDefault="0004002A" w:rsidP="00EC3BBA">
            <w:pPr>
              <w:jc w:val="center"/>
            </w:pPr>
            <w:r>
              <w:t>94.14</w:t>
            </w:r>
          </w:p>
        </w:tc>
      </w:tr>
      <w:tr w:rsidR="0004002A" w:rsidTr="00EC3BBA">
        <w:trPr>
          <w:jc w:val="center"/>
        </w:trPr>
        <w:tc>
          <w:tcPr>
            <w:tcW w:w="0" w:type="auto"/>
            <w:vAlign w:val="center"/>
          </w:tcPr>
          <w:p w:rsidR="0004002A" w:rsidRDefault="0004002A" w:rsidP="00EC3BBA">
            <w:pPr>
              <w:jc w:val="center"/>
            </w:pPr>
            <w:r>
              <w:t>120204</w:t>
            </w:r>
          </w:p>
        </w:tc>
        <w:tc>
          <w:tcPr>
            <w:tcW w:w="0" w:type="auto"/>
            <w:vAlign w:val="center"/>
          </w:tcPr>
          <w:p w:rsidR="0004002A" w:rsidRDefault="0004002A" w:rsidP="00EC3BBA">
            <w:pPr>
              <w:jc w:val="center"/>
            </w:pPr>
            <w:r>
              <w:t>财务管理</w:t>
            </w:r>
          </w:p>
        </w:tc>
        <w:tc>
          <w:tcPr>
            <w:tcW w:w="0" w:type="auto"/>
            <w:vAlign w:val="center"/>
          </w:tcPr>
          <w:p w:rsidR="0004002A" w:rsidRDefault="0004002A" w:rsidP="00EC3BBA">
            <w:pPr>
              <w:jc w:val="center"/>
            </w:pPr>
            <w:r>
              <w:t>366</w:t>
            </w:r>
          </w:p>
        </w:tc>
        <w:tc>
          <w:tcPr>
            <w:tcW w:w="0" w:type="auto"/>
            <w:vAlign w:val="center"/>
          </w:tcPr>
          <w:p w:rsidR="0004002A" w:rsidRDefault="0004002A" w:rsidP="00EC3BBA">
            <w:pPr>
              <w:jc w:val="center"/>
            </w:pPr>
            <w:r>
              <w:t>353</w:t>
            </w:r>
          </w:p>
        </w:tc>
        <w:tc>
          <w:tcPr>
            <w:tcW w:w="0" w:type="auto"/>
            <w:vAlign w:val="center"/>
          </w:tcPr>
          <w:p w:rsidR="0004002A" w:rsidRDefault="0004002A" w:rsidP="00EC3BBA">
            <w:pPr>
              <w:jc w:val="center"/>
            </w:pPr>
            <w:r>
              <w:t>96.45</w:t>
            </w:r>
          </w:p>
        </w:tc>
      </w:tr>
      <w:tr w:rsidR="0004002A" w:rsidTr="00EC3BBA">
        <w:trPr>
          <w:jc w:val="center"/>
        </w:trPr>
        <w:tc>
          <w:tcPr>
            <w:tcW w:w="0" w:type="auto"/>
            <w:vAlign w:val="center"/>
          </w:tcPr>
          <w:p w:rsidR="0004002A" w:rsidRDefault="0004002A" w:rsidP="00EC3BBA">
            <w:pPr>
              <w:jc w:val="center"/>
            </w:pPr>
            <w:r>
              <w:t>120410T</w:t>
            </w:r>
          </w:p>
        </w:tc>
        <w:tc>
          <w:tcPr>
            <w:tcW w:w="0" w:type="auto"/>
            <w:vAlign w:val="center"/>
          </w:tcPr>
          <w:p w:rsidR="0004002A" w:rsidRDefault="0004002A" w:rsidP="00EC3BBA">
            <w:pPr>
              <w:jc w:val="center"/>
            </w:pPr>
            <w:r>
              <w:t>健康服务与管理</w:t>
            </w:r>
          </w:p>
        </w:tc>
        <w:tc>
          <w:tcPr>
            <w:tcW w:w="0" w:type="auto"/>
            <w:vAlign w:val="center"/>
          </w:tcPr>
          <w:p w:rsidR="0004002A" w:rsidRDefault="0004002A" w:rsidP="00EC3BBA">
            <w:pPr>
              <w:jc w:val="center"/>
            </w:pPr>
            <w:r>
              <w:t>87</w:t>
            </w:r>
          </w:p>
        </w:tc>
        <w:tc>
          <w:tcPr>
            <w:tcW w:w="0" w:type="auto"/>
            <w:vAlign w:val="center"/>
          </w:tcPr>
          <w:p w:rsidR="0004002A" w:rsidRDefault="0004002A" w:rsidP="00EC3BBA">
            <w:pPr>
              <w:jc w:val="center"/>
            </w:pPr>
            <w:r>
              <w:t>81</w:t>
            </w:r>
          </w:p>
        </w:tc>
        <w:tc>
          <w:tcPr>
            <w:tcW w:w="0" w:type="auto"/>
            <w:vAlign w:val="center"/>
          </w:tcPr>
          <w:p w:rsidR="0004002A" w:rsidRDefault="0004002A" w:rsidP="00EC3BBA">
            <w:pPr>
              <w:jc w:val="center"/>
            </w:pPr>
            <w:r>
              <w:t>93.10</w:t>
            </w:r>
          </w:p>
        </w:tc>
      </w:tr>
      <w:tr w:rsidR="0004002A" w:rsidTr="00EC3BBA">
        <w:trPr>
          <w:jc w:val="center"/>
        </w:trPr>
        <w:tc>
          <w:tcPr>
            <w:tcW w:w="0" w:type="auto"/>
            <w:vAlign w:val="center"/>
          </w:tcPr>
          <w:p w:rsidR="0004002A" w:rsidRDefault="0004002A" w:rsidP="00EC3BBA">
            <w:pPr>
              <w:jc w:val="center"/>
            </w:pPr>
            <w:r>
              <w:t>120801</w:t>
            </w:r>
          </w:p>
        </w:tc>
        <w:tc>
          <w:tcPr>
            <w:tcW w:w="0" w:type="auto"/>
            <w:vAlign w:val="center"/>
          </w:tcPr>
          <w:p w:rsidR="0004002A" w:rsidRDefault="0004002A" w:rsidP="00EC3BBA">
            <w:pPr>
              <w:jc w:val="center"/>
            </w:pPr>
            <w:r>
              <w:t>电子商务</w:t>
            </w:r>
          </w:p>
        </w:tc>
        <w:tc>
          <w:tcPr>
            <w:tcW w:w="0" w:type="auto"/>
            <w:vAlign w:val="center"/>
          </w:tcPr>
          <w:p w:rsidR="0004002A" w:rsidRDefault="0004002A" w:rsidP="00EC3BBA">
            <w:pPr>
              <w:jc w:val="center"/>
            </w:pPr>
            <w:r>
              <w:t>302</w:t>
            </w:r>
          </w:p>
        </w:tc>
        <w:tc>
          <w:tcPr>
            <w:tcW w:w="0" w:type="auto"/>
            <w:vAlign w:val="center"/>
          </w:tcPr>
          <w:p w:rsidR="0004002A" w:rsidRDefault="0004002A" w:rsidP="00EC3BBA">
            <w:pPr>
              <w:jc w:val="center"/>
            </w:pPr>
            <w:r>
              <w:t>285</w:t>
            </w:r>
          </w:p>
        </w:tc>
        <w:tc>
          <w:tcPr>
            <w:tcW w:w="0" w:type="auto"/>
            <w:vAlign w:val="center"/>
          </w:tcPr>
          <w:p w:rsidR="0004002A" w:rsidRDefault="0004002A" w:rsidP="00EC3BBA">
            <w:pPr>
              <w:jc w:val="center"/>
            </w:pPr>
            <w:r>
              <w:t>94.37</w:t>
            </w:r>
          </w:p>
        </w:tc>
      </w:tr>
      <w:tr w:rsidR="0004002A" w:rsidTr="00EC3BBA">
        <w:trPr>
          <w:jc w:val="center"/>
        </w:trPr>
        <w:tc>
          <w:tcPr>
            <w:tcW w:w="0" w:type="auto"/>
            <w:vAlign w:val="center"/>
          </w:tcPr>
          <w:p w:rsidR="0004002A" w:rsidRDefault="0004002A" w:rsidP="00EC3BBA">
            <w:pPr>
              <w:jc w:val="center"/>
            </w:pPr>
            <w:r>
              <w:t>130202</w:t>
            </w:r>
          </w:p>
        </w:tc>
        <w:tc>
          <w:tcPr>
            <w:tcW w:w="0" w:type="auto"/>
            <w:vAlign w:val="center"/>
          </w:tcPr>
          <w:p w:rsidR="0004002A" w:rsidRDefault="0004002A" w:rsidP="00EC3BBA">
            <w:pPr>
              <w:jc w:val="center"/>
            </w:pPr>
            <w:r>
              <w:t>音乐学</w:t>
            </w:r>
          </w:p>
        </w:tc>
        <w:tc>
          <w:tcPr>
            <w:tcW w:w="0" w:type="auto"/>
            <w:vAlign w:val="center"/>
          </w:tcPr>
          <w:p w:rsidR="0004002A" w:rsidRDefault="0004002A" w:rsidP="00EC3BBA">
            <w:pPr>
              <w:jc w:val="center"/>
            </w:pPr>
            <w:r>
              <w:t>284</w:t>
            </w:r>
          </w:p>
        </w:tc>
        <w:tc>
          <w:tcPr>
            <w:tcW w:w="0" w:type="auto"/>
            <w:vAlign w:val="center"/>
          </w:tcPr>
          <w:p w:rsidR="0004002A" w:rsidRDefault="0004002A" w:rsidP="00EC3BBA">
            <w:pPr>
              <w:jc w:val="center"/>
            </w:pPr>
            <w:r>
              <w:t>270</w:t>
            </w:r>
          </w:p>
        </w:tc>
        <w:tc>
          <w:tcPr>
            <w:tcW w:w="0" w:type="auto"/>
            <w:vAlign w:val="center"/>
          </w:tcPr>
          <w:p w:rsidR="0004002A" w:rsidRDefault="0004002A" w:rsidP="00EC3BBA">
            <w:pPr>
              <w:jc w:val="center"/>
            </w:pPr>
            <w:r>
              <w:t>95.07</w:t>
            </w:r>
          </w:p>
        </w:tc>
      </w:tr>
      <w:tr w:rsidR="0004002A" w:rsidTr="00EC3BBA">
        <w:trPr>
          <w:jc w:val="center"/>
        </w:trPr>
        <w:tc>
          <w:tcPr>
            <w:tcW w:w="0" w:type="auto"/>
            <w:vAlign w:val="center"/>
          </w:tcPr>
          <w:p w:rsidR="0004002A" w:rsidRDefault="0004002A" w:rsidP="00EC3BBA">
            <w:pPr>
              <w:jc w:val="center"/>
            </w:pPr>
            <w:r>
              <w:t>130309</w:t>
            </w:r>
          </w:p>
        </w:tc>
        <w:tc>
          <w:tcPr>
            <w:tcW w:w="0" w:type="auto"/>
            <w:vAlign w:val="center"/>
          </w:tcPr>
          <w:p w:rsidR="0004002A" w:rsidRDefault="0004002A" w:rsidP="00EC3BBA">
            <w:pPr>
              <w:jc w:val="center"/>
            </w:pPr>
            <w:r>
              <w:t>播音与主持艺术</w:t>
            </w:r>
          </w:p>
        </w:tc>
        <w:tc>
          <w:tcPr>
            <w:tcW w:w="0" w:type="auto"/>
            <w:vAlign w:val="center"/>
          </w:tcPr>
          <w:p w:rsidR="0004002A" w:rsidRDefault="0004002A" w:rsidP="00EC3BBA">
            <w:pPr>
              <w:jc w:val="center"/>
            </w:pPr>
            <w:r>
              <w:t>165</w:t>
            </w:r>
          </w:p>
        </w:tc>
        <w:tc>
          <w:tcPr>
            <w:tcW w:w="0" w:type="auto"/>
            <w:vAlign w:val="center"/>
          </w:tcPr>
          <w:p w:rsidR="0004002A" w:rsidRDefault="0004002A" w:rsidP="00EC3BBA">
            <w:pPr>
              <w:jc w:val="center"/>
            </w:pPr>
            <w:r>
              <w:t>153</w:t>
            </w:r>
          </w:p>
        </w:tc>
        <w:tc>
          <w:tcPr>
            <w:tcW w:w="0" w:type="auto"/>
            <w:vAlign w:val="center"/>
          </w:tcPr>
          <w:p w:rsidR="0004002A" w:rsidRDefault="0004002A" w:rsidP="00EC3BBA">
            <w:pPr>
              <w:jc w:val="center"/>
            </w:pPr>
            <w:r>
              <w:t>92.73</w:t>
            </w:r>
          </w:p>
        </w:tc>
      </w:tr>
      <w:tr w:rsidR="0004002A" w:rsidTr="00EC3BBA">
        <w:trPr>
          <w:jc w:val="center"/>
        </w:trPr>
        <w:tc>
          <w:tcPr>
            <w:tcW w:w="0" w:type="auto"/>
            <w:vAlign w:val="center"/>
          </w:tcPr>
          <w:p w:rsidR="0004002A" w:rsidRDefault="0004002A" w:rsidP="00EC3BBA">
            <w:pPr>
              <w:jc w:val="center"/>
            </w:pPr>
            <w:r>
              <w:t>130502</w:t>
            </w:r>
          </w:p>
        </w:tc>
        <w:tc>
          <w:tcPr>
            <w:tcW w:w="0" w:type="auto"/>
            <w:vAlign w:val="center"/>
          </w:tcPr>
          <w:p w:rsidR="0004002A" w:rsidRDefault="0004002A" w:rsidP="00EC3BBA">
            <w:pPr>
              <w:jc w:val="center"/>
            </w:pPr>
            <w:r>
              <w:t>视觉传达设计</w:t>
            </w:r>
          </w:p>
        </w:tc>
        <w:tc>
          <w:tcPr>
            <w:tcW w:w="0" w:type="auto"/>
            <w:vAlign w:val="center"/>
          </w:tcPr>
          <w:p w:rsidR="0004002A" w:rsidRDefault="0004002A" w:rsidP="00EC3BBA">
            <w:pPr>
              <w:jc w:val="center"/>
            </w:pPr>
            <w:r>
              <w:t>185</w:t>
            </w:r>
          </w:p>
        </w:tc>
        <w:tc>
          <w:tcPr>
            <w:tcW w:w="0" w:type="auto"/>
            <w:vAlign w:val="center"/>
          </w:tcPr>
          <w:p w:rsidR="0004002A" w:rsidRDefault="0004002A" w:rsidP="00EC3BBA">
            <w:pPr>
              <w:jc w:val="center"/>
            </w:pPr>
            <w:r>
              <w:t>164</w:t>
            </w:r>
          </w:p>
        </w:tc>
        <w:tc>
          <w:tcPr>
            <w:tcW w:w="0" w:type="auto"/>
            <w:vAlign w:val="center"/>
          </w:tcPr>
          <w:p w:rsidR="0004002A" w:rsidRDefault="0004002A" w:rsidP="00EC3BBA">
            <w:pPr>
              <w:jc w:val="center"/>
            </w:pPr>
            <w:r>
              <w:t>88.65</w:t>
            </w:r>
          </w:p>
        </w:tc>
      </w:tr>
      <w:tr w:rsidR="0004002A" w:rsidTr="00EC3BBA">
        <w:trPr>
          <w:jc w:val="center"/>
        </w:trPr>
        <w:tc>
          <w:tcPr>
            <w:tcW w:w="0" w:type="auto"/>
            <w:vAlign w:val="center"/>
          </w:tcPr>
          <w:p w:rsidR="0004002A" w:rsidRDefault="0004002A" w:rsidP="00EC3BBA">
            <w:pPr>
              <w:jc w:val="center"/>
            </w:pPr>
            <w:r>
              <w:t>130503</w:t>
            </w:r>
          </w:p>
        </w:tc>
        <w:tc>
          <w:tcPr>
            <w:tcW w:w="0" w:type="auto"/>
            <w:vAlign w:val="center"/>
          </w:tcPr>
          <w:p w:rsidR="0004002A" w:rsidRDefault="0004002A" w:rsidP="00EC3BBA">
            <w:pPr>
              <w:jc w:val="center"/>
            </w:pPr>
            <w:r>
              <w:t>环境设计</w:t>
            </w:r>
          </w:p>
        </w:tc>
        <w:tc>
          <w:tcPr>
            <w:tcW w:w="0" w:type="auto"/>
            <w:vAlign w:val="center"/>
          </w:tcPr>
          <w:p w:rsidR="0004002A" w:rsidRDefault="0004002A" w:rsidP="00EC3BBA">
            <w:pPr>
              <w:jc w:val="center"/>
            </w:pPr>
            <w:r>
              <w:t>184</w:t>
            </w:r>
          </w:p>
        </w:tc>
        <w:tc>
          <w:tcPr>
            <w:tcW w:w="0" w:type="auto"/>
            <w:vAlign w:val="center"/>
          </w:tcPr>
          <w:p w:rsidR="0004002A" w:rsidRDefault="0004002A" w:rsidP="00EC3BBA">
            <w:pPr>
              <w:jc w:val="center"/>
            </w:pPr>
            <w:r>
              <w:t>163</w:t>
            </w:r>
          </w:p>
        </w:tc>
        <w:tc>
          <w:tcPr>
            <w:tcW w:w="0" w:type="auto"/>
            <w:vAlign w:val="center"/>
          </w:tcPr>
          <w:p w:rsidR="0004002A" w:rsidRDefault="0004002A" w:rsidP="00EC3BBA">
            <w:pPr>
              <w:jc w:val="center"/>
            </w:pPr>
            <w:r>
              <w:t>88.59</w:t>
            </w:r>
          </w:p>
        </w:tc>
      </w:tr>
      <w:tr w:rsidR="0004002A" w:rsidTr="00EC3BBA">
        <w:trPr>
          <w:jc w:val="center"/>
        </w:trPr>
        <w:tc>
          <w:tcPr>
            <w:tcW w:w="0" w:type="auto"/>
            <w:vAlign w:val="center"/>
          </w:tcPr>
          <w:p w:rsidR="0004002A" w:rsidRDefault="0004002A" w:rsidP="00EC3BBA">
            <w:pPr>
              <w:jc w:val="center"/>
            </w:pPr>
            <w:r>
              <w:t>全校整体</w:t>
            </w:r>
          </w:p>
        </w:tc>
        <w:tc>
          <w:tcPr>
            <w:tcW w:w="0" w:type="auto"/>
            <w:vAlign w:val="center"/>
          </w:tcPr>
          <w:p w:rsidR="0004002A" w:rsidRDefault="0004002A" w:rsidP="00EC3BBA">
            <w:pPr>
              <w:jc w:val="center"/>
            </w:pPr>
            <w:r>
              <w:t>/</w:t>
            </w:r>
          </w:p>
        </w:tc>
        <w:tc>
          <w:tcPr>
            <w:tcW w:w="0" w:type="auto"/>
            <w:vAlign w:val="center"/>
          </w:tcPr>
          <w:p w:rsidR="0004002A" w:rsidRDefault="0004002A" w:rsidP="00EC3BBA">
            <w:pPr>
              <w:jc w:val="center"/>
            </w:pPr>
            <w:r>
              <w:t>9140</w:t>
            </w:r>
          </w:p>
        </w:tc>
        <w:tc>
          <w:tcPr>
            <w:tcW w:w="0" w:type="auto"/>
            <w:vAlign w:val="center"/>
          </w:tcPr>
          <w:p w:rsidR="0004002A" w:rsidRDefault="0004002A" w:rsidP="00EC3BBA">
            <w:pPr>
              <w:jc w:val="center"/>
            </w:pPr>
            <w:r>
              <w:t>8294</w:t>
            </w:r>
          </w:p>
        </w:tc>
        <w:tc>
          <w:tcPr>
            <w:tcW w:w="0" w:type="auto"/>
            <w:vAlign w:val="center"/>
          </w:tcPr>
          <w:p w:rsidR="0004002A" w:rsidRDefault="0004002A" w:rsidP="00EC3BBA">
            <w:pPr>
              <w:jc w:val="center"/>
            </w:pPr>
            <w:r>
              <w:t>90.74</w:t>
            </w:r>
          </w:p>
        </w:tc>
      </w:tr>
    </w:tbl>
    <w:p w:rsidR="0004002A" w:rsidRDefault="0004002A" w:rsidP="00151FCA">
      <w:pPr>
        <w:pStyle w:val="a0"/>
        <w:adjustRightInd w:val="0"/>
        <w:snapToGrid w:val="0"/>
        <w:spacing w:before="0" w:beforeAutospacing="0"/>
        <w:ind w:left="0"/>
        <w:rPr>
          <w:rFonts w:eastAsia="宋体"/>
          <w:sz w:val="24"/>
          <w:szCs w:val="24"/>
        </w:rPr>
      </w:pPr>
    </w:p>
    <w:sectPr w:rsidR="0004002A" w:rsidSect="006906FE">
      <w:pgSz w:w="11906" w:h="16838"/>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2972" w:rsidRDefault="00432972" w:rsidP="000F6807">
      <w:r>
        <w:separator/>
      </w:r>
    </w:p>
  </w:endnote>
  <w:endnote w:type="continuationSeparator" w:id="1">
    <w:p w:rsidR="00432972" w:rsidRDefault="00432972" w:rsidP="000F680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2972" w:rsidRDefault="00432972" w:rsidP="000F6807">
      <w:r>
        <w:separator/>
      </w:r>
    </w:p>
  </w:footnote>
  <w:footnote w:type="continuationSeparator" w:id="1">
    <w:p w:rsidR="00432972" w:rsidRDefault="00432972" w:rsidP="000F680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F867A3"/>
    <w:multiLevelType w:val="hybridMultilevel"/>
    <w:tmpl w:val="E5C0966E"/>
    <w:lvl w:ilvl="0" w:tplc="2F8EC80A">
      <w:start w:val="1"/>
      <w:numFmt w:val="japaneseCounting"/>
      <w:lvlText w:val="（%1）"/>
      <w:lvlJc w:val="left"/>
      <w:pPr>
        <w:ind w:left="765" w:hanging="76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embedSystemFonts/>
  <w:bordersDoNotSurroundHeader/>
  <w:bordersDoNotSurroundFooter/>
  <w:hideSpellingErrors/>
  <w:defaultTabStop w:val="420"/>
  <w:drawingGridVerticalSpacing w:val="156"/>
  <w:noPunctuationKerning/>
  <w:characterSpacingControl w:val="compressPunctuation"/>
  <w:hdrShapeDefaults>
    <o:shapedefaults v:ext="edit" spidmax="20482"/>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6164B1"/>
    <w:rsid w:val="000000AD"/>
    <w:rsid w:val="000033CD"/>
    <w:rsid w:val="00022039"/>
    <w:rsid w:val="0004002A"/>
    <w:rsid w:val="00042FDF"/>
    <w:rsid w:val="000474E5"/>
    <w:rsid w:val="00052FFB"/>
    <w:rsid w:val="00060D5B"/>
    <w:rsid w:val="00061499"/>
    <w:rsid w:val="00062106"/>
    <w:rsid w:val="00063950"/>
    <w:rsid w:val="00073342"/>
    <w:rsid w:val="00094906"/>
    <w:rsid w:val="000B7E02"/>
    <w:rsid w:val="000C7C18"/>
    <w:rsid w:val="000F6807"/>
    <w:rsid w:val="00103FA9"/>
    <w:rsid w:val="00104D8E"/>
    <w:rsid w:val="00106937"/>
    <w:rsid w:val="00110C43"/>
    <w:rsid w:val="001274B7"/>
    <w:rsid w:val="0012788C"/>
    <w:rsid w:val="001448AC"/>
    <w:rsid w:val="001476DF"/>
    <w:rsid w:val="00151FCA"/>
    <w:rsid w:val="00177106"/>
    <w:rsid w:val="00190EBD"/>
    <w:rsid w:val="001B5AF5"/>
    <w:rsid w:val="001F0A2C"/>
    <w:rsid w:val="00200D43"/>
    <w:rsid w:val="00206CF0"/>
    <w:rsid w:val="00214240"/>
    <w:rsid w:val="00240F46"/>
    <w:rsid w:val="0024704F"/>
    <w:rsid w:val="00276513"/>
    <w:rsid w:val="002B15B6"/>
    <w:rsid w:val="002B335F"/>
    <w:rsid w:val="002B39AA"/>
    <w:rsid w:val="00311E7C"/>
    <w:rsid w:val="0031276D"/>
    <w:rsid w:val="00326512"/>
    <w:rsid w:val="0033237A"/>
    <w:rsid w:val="00347FD7"/>
    <w:rsid w:val="0035014B"/>
    <w:rsid w:val="0035685A"/>
    <w:rsid w:val="00363404"/>
    <w:rsid w:val="003723EB"/>
    <w:rsid w:val="00373635"/>
    <w:rsid w:val="00375B7B"/>
    <w:rsid w:val="00377497"/>
    <w:rsid w:val="003B5AA6"/>
    <w:rsid w:val="003C1A4F"/>
    <w:rsid w:val="003D5E6F"/>
    <w:rsid w:val="003F340B"/>
    <w:rsid w:val="00421379"/>
    <w:rsid w:val="00430481"/>
    <w:rsid w:val="00432972"/>
    <w:rsid w:val="004360D3"/>
    <w:rsid w:val="0044060A"/>
    <w:rsid w:val="00466B3B"/>
    <w:rsid w:val="004721A3"/>
    <w:rsid w:val="004812D4"/>
    <w:rsid w:val="004C26BF"/>
    <w:rsid w:val="004C5C5A"/>
    <w:rsid w:val="00507509"/>
    <w:rsid w:val="00507AF0"/>
    <w:rsid w:val="0053104F"/>
    <w:rsid w:val="00551EBC"/>
    <w:rsid w:val="005832FD"/>
    <w:rsid w:val="005902F9"/>
    <w:rsid w:val="005B3B0D"/>
    <w:rsid w:val="005B646A"/>
    <w:rsid w:val="005D2E96"/>
    <w:rsid w:val="005D4306"/>
    <w:rsid w:val="0061071B"/>
    <w:rsid w:val="006164B1"/>
    <w:rsid w:val="00632C0E"/>
    <w:rsid w:val="006906FE"/>
    <w:rsid w:val="006B4E6A"/>
    <w:rsid w:val="006C0516"/>
    <w:rsid w:val="006D5B2D"/>
    <w:rsid w:val="006F40BC"/>
    <w:rsid w:val="006F465E"/>
    <w:rsid w:val="0070402B"/>
    <w:rsid w:val="007046B7"/>
    <w:rsid w:val="00706745"/>
    <w:rsid w:val="00710941"/>
    <w:rsid w:val="007175EA"/>
    <w:rsid w:val="007264C7"/>
    <w:rsid w:val="00751D50"/>
    <w:rsid w:val="007805AC"/>
    <w:rsid w:val="007839DA"/>
    <w:rsid w:val="00794467"/>
    <w:rsid w:val="007A656C"/>
    <w:rsid w:val="007D7302"/>
    <w:rsid w:val="007E08BD"/>
    <w:rsid w:val="00802DAE"/>
    <w:rsid w:val="008065A2"/>
    <w:rsid w:val="008067C1"/>
    <w:rsid w:val="00862E82"/>
    <w:rsid w:val="00874708"/>
    <w:rsid w:val="00897CDA"/>
    <w:rsid w:val="008B1534"/>
    <w:rsid w:val="008C570B"/>
    <w:rsid w:val="008D6176"/>
    <w:rsid w:val="008E1F48"/>
    <w:rsid w:val="008F4488"/>
    <w:rsid w:val="00902003"/>
    <w:rsid w:val="00917E63"/>
    <w:rsid w:val="00945D7E"/>
    <w:rsid w:val="009669A0"/>
    <w:rsid w:val="00985E26"/>
    <w:rsid w:val="009A0681"/>
    <w:rsid w:val="009A2174"/>
    <w:rsid w:val="009A6709"/>
    <w:rsid w:val="009D440E"/>
    <w:rsid w:val="009F3C08"/>
    <w:rsid w:val="00A21152"/>
    <w:rsid w:val="00A35250"/>
    <w:rsid w:val="00A651EB"/>
    <w:rsid w:val="00A7372A"/>
    <w:rsid w:val="00A752AE"/>
    <w:rsid w:val="00A777A9"/>
    <w:rsid w:val="00A8317F"/>
    <w:rsid w:val="00AA5BBC"/>
    <w:rsid w:val="00AB1E61"/>
    <w:rsid w:val="00AC7EC7"/>
    <w:rsid w:val="00AD004E"/>
    <w:rsid w:val="00AD5585"/>
    <w:rsid w:val="00B12E78"/>
    <w:rsid w:val="00B17989"/>
    <w:rsid w:val="00B2419E"/>
    <w:rsid w:val="00B73065"/>
    <w:rsid w:val="00B7711F"/>
    <w:rsid w:val="00B91BDC"/>
    <w:rsid w:val="00B9280B"/>
    <w:rsid w:val="00B93A23"/>
    <w:rsid w:val="00B94D34"/>
    <w:rsid w:val="00BB10C6"/>
    <w:rsid w:val="00BC26AC"/>
    <w:rsid w:val="00BD741A"/>
    <w:rsid w:val="00BE4061"/>
    <w:rsid w:val="00C00656"/>
    <w:rsid w:val="00C030B6"/>
    <w:rsid w:val="00C101FD"/>
    <w:rsid w:val="00C113AD"/>
    <w:rsid w:val="00C271C5"/>
    <w:rsid w:val="00C41EE0"/>
    <w:rsid w:val="00C60166"/>
    <w:rsid w:val="00C61099"/>
    <w:rsid w:val="00C72DC9"/>
    <w:rsid w:val="00C87B47"/>
    <w:rsid w:val="00C901E1"/>
    <w:rsid w:val="00CA086E"/>
    <w:rsid w:val="00CB6C53"/>
    <w:rsid w:val="00CD0F2E"/>
    <w:rsid w:val="00CD3D23"/>
    <w:rsid w:val="00CE0B0D"/>
    <w:rsid w:val="00D21B9C"/>
    <w:rsid w:val="00D23A3A"/>
    <w:rsid w:val="00D562B9"/>
    <w:rsid w:val="00D7537D"/>
    <w:rsid w:val="00D83B65"/>
    <w:rsid w:val="00D95158"/>
    <w:rsid w:val="00DA21AD"/>
    <w:rsid w:val="00DD0236"/>
    <w:rsid w:val="00DE3743"/>
    <w:rsid w:val="00E05A23"/>
    <w:rsid w:val="00E475A4"/>
    <w:rsid w:val="00E57775"/>
    <w:rsid w:val="00E92AAD"/>
    <w:rsid w:val="00E97F8E"/>
    <w:rsid w:val="00EC3BBA"/>
    <w:rsid w:val="00EC744F"/>
    <w:rsid w:val="00ED03DD"/>
    <w:rsid w:val="00ED3044"/>
    <w:rsid w:val="00ED42DF"/>
    <w:rsid w:val="00EE1395"/>
    <w:rsid w:val="00F00196"/>
    <w:rsid w:val="00F07A80"/>
    <w:rsid w:val="00F16A6A"/>
    <w:rsid w:val="00F21D13"/>
    <w:rsid w:val="00F24A80"/>
    <w:rsid w:val="00F272C4"/>
    <w:rsid w:val="00F279A9"/>
    <w:rsid w:val="00F3577B"/>
    <w:rsid w:val="00F45290"/>
    <w:rsid w:val="00F50655"/>
    <w:rsid w:val="00F64CAE"/>
    <w:rsid w:val="00F731A5"/>
    <w:rsid w:val="00F75DC3"/>
    <w:rsid w:val="00F874D9"/>
    <w:rsid w:val="00FA7EEB"/>
    <w:rsid w:val="00FB1E99"/>
    <w:rsid w:val="01363331"/>
    <w:rsid w:val="01447FD9"/>
    <w:rsid w:val="016526C8"/>
    <w:rsid w:val="01712C17"/>
    <w:rsid w:val="02AC0ED3"/>
    <w:rsid w:val="02E16252"/>
    <w:rsid w:val="0364456F"/>
    <w:rsid w:val="03BC7143"/>
    <w:rsid w:val="054E44DE"/>
    <w:rsid w:val="05AE2D3A"/>
    <w:rsid w:val="05AF2CF1"/>
    <w:rsid w:val="067B0E8D"/>
    <w:rsid w:val="0747035C"/>
    <w:rsid w:val="07E010F9"/>
    <w:rsid w:val="08245929"/>
    <w:rsid w:val="08BC3372"/>
    <w:rsid w:val="093F7487"/>
    <w:rsid w:val="095F5E23"/>
    <w:rsid w:val="09942D19"/>
    <w:rsid w:val="09F3084B"/>
    <w:rsid w:val="0A184FF9"/>
    <w:rsid w:val="0A997AD5"/>
    <w:rsid w:val="0B2B0E97"/>
    <w:rsid w:val="0CEB23B7"/>
    <w:rsid w:val="0E6C191E"/>
    <w:rsid w:val="0EC800C5"/>
    <w:rsid w:val="0F2A0275"/>
    <w:rsid w:val="0F4E2F0A"/>
    <w:rsid w:val="0F761873"/>
    <w:rsid w:val="100C46D4"/>
    <w:rsid w:val="133E28C9"/>
    <w:rsid w:val="152620D1"/>
    <w:rsid w:val="15740EFB"/>
    <w:rsid w:val="159338BB"/>
    <w:rsid w:val="15FF3882"/>
    <w:rsid w:val="16E85A17"/>
    <w:rsid w:val="17B85660"/>
    <w:rsid w:val="19A73653"/>
    <w:rsid w:val="1B69758F"/>
    <w:rsid w:val="1BFE65F1"/>
    <w:rsid w:val="1D133CE6"/>
    <w:rsid w:val="1D593569"/>
    <w:rsid w:val="1FF06401"/>
    <w:rsid w:val="20E61BA6"/>
    <w:rsid w:val="213B6F23"/>
    <w:rsid w:val="213F5CE9"/>
    <w:rsid w:val="214636AB"/>
    <w:rsid w:val="222058B8"/>
    <w:rsid w:val="23573FDD"/>
    <w:rsid w:val="23673EDB"/>
    <w:rsid w:val="237918C7"/>
    <w:rsid w:val="23A5696B"/>
    <w:rsid w:val="243C15DF"/>
    <w:rsid w:val="256F4B06"/>
    <w:rsid w:val="27757C06"/>
    <w:rsid w:val="27947AEB"/>
    <w:rsid w:val="29232762"/>
    <w:rsid w:val="2A9E7075"/>
    <w:rsid w:val="2BE52D11"/>
    <w:rsid w:val="2C1956E6"/>
    <w:rsid w:val="2E87075F"/>
    <w:rsid w:val="30613AAC"/>
    <w:rsid w:val="30C95E6B"/>
    <w:rsid w:val="31204D38"/>
    <w:rsid w:val="3124711F"/>
    <w:rsid w:val="31AB00F5"/>
    <w:rsid w:val="31C43AD2"/>
    <w:rsid w:val="32982304"/>
    <w:rsid w:val="32D14456"/>
    <w:rsid w:val="339203AC"/>
    <w:rsid w:val="34BF2BA2"/>
    <w:rsid w:val="35002E87"/>
    <w:rsid w:val="35F567DD"/>
    <w:rsid w:val="36E0571D"/>
    <w:rsid w:val="37250B5A"/>
    <w:rsid w:val="376B5D33"/>
    <w:rsid w:val="386C1913"/>
    <w:rsid w:val="38C17AAB"/>
    <w:rsid w:val="392250FD"/>
    <w:rsid w:val="39E6505C"/>
    <w:rsid w:val="39FF0606"/>
    <w:rsid w:val="3BCA7043"/>
    <w:rsid w:val="3C4B1992"/>
    <w:rsid w:val="3E02243C"/>
    <w:rsid w:val="3E6F7A75"/>
    <w:rsid w:val="3ECE3EF9"/>
    <w:rsid w:val="413C1E82"/>
    <w:rsid w:val="425D0C5D"/>
    <w:rsid w:val="43F65A7F"/>
    <w:rsid w:val="440E5C55"/>
    <w:rsid w:val="45D53ACF"/>
    <w:rsid w:val="469C3AF7"/>
    <w:rsid w:val="47812CD4"/>
    <w:rsid w:val="480F1CED"/>
    <w:rsid w:val="48202140"/>
    <w:rsid w:val="48590FBA"/>
    <w:rsid w:val="49FC21AB"/>
    <w:rsid w:val="4AE54E72"/>
    <w:rsid w:val="4AEF7BF6"/>
    <w:rsid w:val="4B1B5692"/>
    <w:rsid w:val="4B2832CB"/>
    <w:rsid w:val="4CA23DE9"/>
    <w:rsid w:val="4CE00803"/>
    <w:rsid w:val="4D3E4739"/>
    <w:rsid w:val="4DF16ECD"/>
    <w:rsid w:val="4E051664"/>
    <w:rsid w:val="4F5603A2"/>
    <w:rsid w:val="4FD47674"/>
    <w:rsid w:val="50291712"/>
    <w:rsid w:val="503A715A"/>
    <w:rsid w:val="50E73AB1"/>
    <w:rsid w:val="519F7E5D"/>
    <w:rsid w:val="53731E3A"/>
    <w:rsid w:val="53DD62BA"/>
    <w:rsid w:val="54650040"/>
    <w:rsid w:val="54D66363"/>
    <w:rsid w:val="54E74C3D"/>
    <w:rsid w:val="552A1CA5"/>
    <w:rsid w:val="552F5628"/>
    <w:rsid w:val="56A2367E"/>
    <w:rsid w:val="57146A97"/>
    <w:rsid w:val="57356D0B"/>
    <w:rsid w:val="587D4964"/>
    <w:rsid w:val="59DE3BC9"/>
    <w:rsid w:val="5A065DA6"/>
    <w:rsid w:val="5B671D05"/>
    <w:rsid w:val="5C7A6D99"/>
    <w:rsid w:val="5C9A3C60"/>
    <w:rsid w:val="5F207D9F"/>
    <w:rsid w:val="5F8F2E00"/>
    <w:rsid w:val="60422ED0"/>
    <w:rsid w:val="614E466E"/>
    <w:rsid w:val="61593E48"/>
    <w:rsid w:val="616922CB"/>
    <w:rsid w:val="61953A77"/>
    <w:rsid w:val="637F080E"/>
    <w:rsid w:val="64977EB1"/>
    <w:rsid w:val="64DC49E6"/>
    <w:rsid w:val="65950A3F"/>
    <w:rsid w:val="6627625B"/>
    <w:rsid w:val="66557A13"/>
    <w:rsid w:val="66EF6CF0"/>
    <w:rsid w:val="68DC68FA"/>
    <w:rsid w:val="6A6C1595"/>
    <w:rsid w:val="6C552D73"/>
    <w:rsid w:val="6C9415E3"/>
    <w:rsid w:val="6CCB4E72"/>
    <w:rsid w:val="6E146BA8"/>
    <w:rsid w:val="6E170238"/>
    <w:rsid w:val="6E7B2494"/>
    <w:rsid w:val="6E9B5C04"/>
    <w:rsid w:val="6EED34B9"/>
    <w:rsid w:val="70C122C6"/>
    <w:rsid w:val="72671D9B"/>
    <w:rsid w:val="72922A1F"/>
    <w:rsid w:val="729A0794"/>
    <w:rsid w:val="73E60CC6"/>
    <w:rsid w:val="74EA4653"/>
    <w:rsid w:val="755D1D60"/>
    <w:rsid w:val="76466577"/>
    <w:rsid w:val="77532C55"/>
    <w:rsid w:val="778F045A"/>
    <w:rsid w:val="7B1F3805"/>
    <w:rsid w:val="7B397374"/>
    <w:rsid w:val="7B921825"/>
    <w:rsid w:val="7E5C6721"/>
    <w:rsid w:val="7EB30D82"/>
    <w:rsid w:val="7EFE51C0"/>
    <w:rsid w:val="7F83566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annotation text" w:uiPriority="99" w:qFormat="1"/>
    <w:lsdException w:name="header" w:uiPriority="99" w:qFormat="1"/>
    <w:lsdException w:name="footer" w:uiPriority="9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qFormat="1"/>
    <w:lsdException w:name="Body Text" w:uiPriority="99"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Date" w:uiPriority="99" w:qFormat="1"/>
    <w:lsdException w:name="Hyperlink" w:uiPriority="99" w:qFormat="1"/>
    <w:lsdException w:name="FollowedHyperlink" w:qFormat="1"/>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qFormat="1"/>
    <w:lsdException w:name="Normal Table" w:uiPriority="99" w:qFormat="1"/>
    <w:lsdException w:name="No List" w:uiPriority="99"/>
    <w:lsdException w:name="Outline List 1" w:uiPriority="99"/>
    <w:lsdException w:name="Outline List 2" w:uiPriority="99"/>
    <w:lsdException w:name="Outline List 3" w:uiPriority="99"/>
    <w:lsdException w:name="Balloon Text" w:semiHidden="0" w:uiPriority="99" w:unhideWhenUsed="0" w:qFormat="1"/>
    <w:lsdException w:name="Table Grid" w:uiPriority="59"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6906FE"/>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Char"/>
    <w:uiPriority w:val="9"/>
    <w:qFormat/>
    <w:rsid w:val="006906FE"/>
    <w:pPr>
      <w:keepNext/>
      <w:keepLines/>
      <w:spacing w:before="340" w:after="330" w:line="576" w:lineRule="auto"/>
      <w:outlineLvl w:val="0"/>
    </w:pPr>
    <w:rPr>
      <w:rFonts w:ascii="Calibri" w:eastAsia="宋体" w:hAnsi="Calibri" w:cs="Times New Roman"/>
      <w:b/>
      <w:kern w:val="44"/>
      <w:sz w:val="44"/>
      <w:szCs w:val="44"/>
    </w:rPr>
  </w:style>
  <w:style w:type="paragraph" w:styleId="2">
    <w:name w:val="heading 2"/>
    <w:basedOn w:val="a"/>
    <w:next w:val="a"/>
    <w:link w:val="2Char"/>
    <w:uiPriority w:val="9"/>
    <w:unhideWhenUsed/>
    <w:qFormat/>
    <w:rsid w:val="006906FE"/>
    <w:pPr>
      <w:keepNext/>
      <w:keepLines/>
      <w:spacing w:before="260" w:after="260" w:line="415" w:lineRule="auto"/>
      <w:outlineLvl w:val="1"/>
    </w:pPr>
    <w:rPr>
      <w:rFonts w:ascii="Cambria" w:eastAsia="宋体" w:hAnsi="Cambria" w:cs="Times New Roman"/>
      <w:b/>
      <w:sz w:val="32"/>
      <w:szCs w:val="32"/>
    </w:rPr>
  </w:style>
  <w:style w:type="paragraph" w:styleId="3">
    <w:name w:val="heading 3"/>
    <w:basedOn w:val="a"/>
    <w:next w:val="a"/>
    <w:link w:val="3Char"/>
    <w:uiPriority w:val="9"/>
    <w:unhideWhenUsed/>
    <w:qFormat/>
    <w:rsid w:val="006906FE"/>
    <w:pPr>
      <w:keepNext/>
      <w:keepLines/>
      <w:spacing w:before="260" w:after="260" w:line="415" w:lineRule="auto"/>
      <w:outlineLvl w:val="2"/>
    </w:pPr>
    <w:rPr>
      <w:rFonts w:ascii="Calibri" w:eastAsia="宋体" w:hAnsi="Calibri" w:cs="Times New Roman"/>
      <w:b/>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unhideWhenUsed/>
    <w:qFormat/>
    <w:rsid w:val="006906FE"/>
    <w:pPr>
      <w:spacing w:before="100" w:beforeAutospacing="1"/>
      <w:ind w:left="125"/>
      <w:jc w:val="left"/>
    </w:pPr>
    <w:rPr>
      <w:rFonts w:ascii="宋体" w:hAnsi="宋体"/>
      <w:sz w:val="28"/>
      <w:szCs w:val="28"/>
    </w:rPr>
  </w:style>
  <w:style w:type="paragraph" w:styleId="a4">
    <w:name w:val="Date"/>
    <w:basedOn w:val="a"/>
    <w:next w:val="a"/>
    <w:link w:val="Char1"/>
    <w:uiPriority w:val="99"/>
    <w:unhideWhenUsed/>
    <w:qFormat/>
    <w:rsid w:val="006906FE"/>
    <w:pPr>
      <w:ind w:leftChars="2500" w:left="100"/>
    </w:pPr>
    <w:rPr>
      <w:rFonts w:ascii="Calibri" w:eastAsia="等线" w:hAnsi="Calibri" w:cs="Calibri"/>
      <w:szCs w:val="22"/>
    </w:rPr>
  </w:style>
  <w:style w:type="paragraph" w:styleId="a5">
    <w:name w:val="Balloon Text"/>
    <w:basedOn w:val="a"/>
    <w:link w:val="Char0"/>
    <w:uiPriority w:val="99"/>
    <w:qFormat/>
    <w:rsid w:val="006906FE"/>
    <w:rPr>
      <w:sz w:val="18"/>
    </w:rPr>
  </w:style>
  <w:style w:type="paragraph" w:styleId="a6">
    <w:name w:val="footer"/>
    <w:basedOn w:val="a"/>
    <w:link w:val="Char2"/>
    <w:uiPriority w:val="99"/>
    <w:qFormat/>
    <w:rsid w:val="006906FE"/>
    <w:pPr>
      <w:tabs>
        <w:tab w:val="center" w:pos="4153"/>
        <w:tab w:val="right" w:pos="8306"/>
      </w:tabs>
      <w:snapToGrid w:val="0"/>
      <w:jc w:val="left"/>
    </w:pPr>
    <w:rPr>
      <w:sz w:val="18"/>
    </w:rPr>
  </w:style>
  <w:style w:type="paragraph" w:styleId="a7">
    <w:name w:val="header"/>
    <w:basedOn w:val="a"/>
    <w:link w:val="Char3"/>
    <w:uiPriority w:val="99"/>
    <w:qFormat/>
    <w:rsid w:val="006906FE"/>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8">
    <w:name w:val="Normal (Web)"/>
    <w:basedOn w:val="a"/>
    <w:uiPriority w:val="99"/>
    <w:qFormat/>
    <w:rsid w:val="006906FE"/>
    <w:pPr>
      <w:spacing w:beforeAutospacing="1" w:afterAutospacing="1"/>
      <w:jc w:val="left"/>
    </w:pPr>
    <w:rPr>
      <w:rFonts w:cs="Times New Roman"/>
      <w:kern w:val="0"/>
      <w:sz w:val="24"/>
    </w:rPr>
  </w:style>
  <w:style w:type="table" w:styleId="a9">
    <w:name w:val="Table Grid"/>
    <w:basedOn w:val="a2"/>
    <w:uiPriority w:val="59"/>
    <w:qFormat/>
    <w:rsid w:val="006906FE"/>
    <w:rPr>
      <w:rFonts w:cs="Calibri"/>
      <w:kern w:val="2"/>
      <w:sz w:val="21"/>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Borders>
        <w:top w:val="single" w:sz="4" w:space="0" w:color="000000"/>
        <w:left w:val="single" w:sz="4" w:space="0" w:color="000000"/>
        <w:bottom w:val="single" w:sz="4" w:space="0" w:color="000000"/>
        <w:right w:val="single" w:sz="4" w:space="0" w:color="000000"/>
      </w:tcBorders>
    </w:tcPr>
  </w:style>
  <w:style w:type="character" w:styleId="aa">
    <w:name w:val="Strong"/>
    <w:basedOn w:val="a1"/>
    <w:qFormat/>
    <w:rsid w:val="006906FE"/>
    <w:rPr>
      <w:rFonts w:ascii="微软雅黑" w:eastAsia="微软雅黑" w:hAnsi="微软雅黑" w:cs="微软雅黑" w:hint="eastAsia"/>
      <w:b/>
      <w:color w:val="333333"/>
    </w:rPr>
  </w:style>
  <w:style w:type="character" w:styleId="ab">
    <w:name w:val="FollowedHyperlink"/>
    <w:basedOn w:val="a1"/>
    <w:qFormat/>
    <w:rsid w:val="006906FE"/>
    <w:rPr>
      <w:color w:val="954F72" w:themeColor="followedHyperlink"/>
      <w:u w:val="single"/>
    </w:rPr>
  </w:style>
  <w:style w:type="character" w:styleId="ac">
    <w:name w:val="Emphasis"/>
    <w:basedOn w:val="a1"/>
    <w:qFormat/>
    <w:rsid w:val="006906FE"/>
    <w:rPr>
      <w:rFonts w:ascii="微软雅黑" w:eastAsia="微软雅黑" w:hAnsi="微软雅黑" w:cs="微软雅黑" w:hint="eastAsia"/>
      <w:i/>
      <w:color w:val="333333"/>
    </w:rPr>
  </w:style>
  <w:style w:type="character" w:styleId="ad">
    <w:name w:val="Hyperlink"/>
    <w:basedOn w:val="a1"/>
    <w:uiPriority w:val="99"/>
    <w:qFormat/>
    <w:rsid w:val="006906FE"/>
    <w:rPr>
      <w:color w:val="0000FF"/>
      <w:u w:val="single"/>
    </w:rPr>
  </w:style>
  <w:style w:type="character" w:customStyle="1" w:styleId="Char0">
    <w:name w:val="批注框文本 Char"/>
    <w:basedOn w:val="a1"/>
    <w:link w:val="a5"/>
    <w:uiPriority w:val="99"/>
    <w:qFormat/>
    <w:rsid w:val="006906FE"/>
    <w:rPr>
      <w:sz w:val="18"/>
      <w:szCs w:val="18"/>
    </w:rPr>
  </w:style>
  <w:style w:type="character" w:customStyle="1" w:styleId="1Char">
    <w:name w:val="标题 1 Char"/>
    <w:basedOn w:val="a1"/>
    <w:link w:val="1"/>
    <w:uiPriority w:val="9"/>
    <w:qFormat/>
    <w:rsid w:val="006906FE"/>
    <w:rPr>
      <w:b/>
      <w:kern w:val="44"/>
      <w:sz w:val="44"/>
      <w:szCs w:val="44"/>
    </w:rPr>
  </w:style>
  <w:style w:type="character" w:customStyle="1" w:styleId="2Char">
    <w:name w:val="标题 2 Char"/>
    <w:basedOn w:val="a1"/>
    <w:link w:val="2"/>
    <w:uiPriority w:val="9"/>
    <w:qFormat/>
    <w:rsid w:val="006906FE"/>
    <w:rPr>
      <w:rFonts w:ascii="Cambria" w:eastAsia="宋体" w:hAnsi="Cambria" w:cs="Times New Roman" w:hint="default"/>
      <w:b/>
      <w:sz w:val="32"/>
      <w:szCs w:val="32"/>
    </w:rPr>
  </w:style>
  <w:style w:type="character" w:customStyle="1" w:styleId="3Char">
    <w:name w:val="标题 3 Char"/>
    <w:basedOn w:val="a1"/>
    <w:link w:val="3"/>
    <w:uiPriority w:val="9"/>
    <w:qFormat/>
    <w:rsid w:val="006906FE"/>
    <w:rPr>
      <w:b/>
      <w:sz w:val="32"/>
      <w:szCs w:val="32"/>
    </w:rPr>
  </w:style>
  <w:style w:type="character" w:customStyle="1" w:styleId="Char3">
    <w:name w:val="页眉 Char"/>
    <w:basedOn w:val="a1"/>
    <w:link w:val="a7"/>
    <w:uiPriority w:val="99"/>
    <w:qFormat/>
    <w:rsid w:val="006906FE"/>
    <w:rPr>
      <w:sz w:val="18"/>
      <w:szCs w:val="18"/>
    </w:rPr>
  </w:style>
  <w:style w:type="character" w:customStyle="1" w:styleId="Char2">
    <w:name w:val="页脚 Char"/>
    <w:basedOn w:val="a1"/>
    <w:link w:val="a6"/>
    <w:uiPriority w:val="99"/>
    <w:qFormat/>
    <w:rsid w:val="006906FE"/>
    <w:rPr>
      <w:sz w:val="18"/>
      <w:szCs w:val="18"/>
    </w:rPr>
  </w:style>
  <w:style w:type="character" w:customStyle="1" w:styleId="font01">
    <w:name w:val="font01"/>
    <w:basedOn w:val="a1"/>
    <w:qFormat/>
    <w:rsid w:val="006906FE"/>
    <w:rPr>
      <w:rFonts w:ascii="Arial" w:hAnsi="Arial" w:cs="Arial" w:hint="default"/>
      <w:color w:val="0000FF"/>
      <w:sz w:val="20"/>
      <w:szCs w:val="20"/>
      <w:u w:val="none"/>
    </w:rPr>
  </w:style>
  <w:style w:type="paragraph" w:customStyle="1" w:styleId="ae">
    <w:name w:val="报告内文"/>
    <w:basedOn w:val="a"/>
    <w:link w:val="Char4"/>
    <w:qFormat/>
    <w:rsid w:val="006906FE"/>
    <w:pPr>
      <w:spacing w:before="120" w:after="120" w:line="360" w:lineRule="auto"/>
      <w:ind w:firstLineChars="200" w:firstLine="200"/>
    </w:pPr>
    <w:rPr>
      <w:rFonts w:eastAsia="宋体"/>
      <w:sz w:val="24"/>
    </w:rPr>
  </w:style>
  <w:style w:type="paragraph" w:customStyle="1" w:styleId="af">
    <w:name w:val="报告正文样式"/>
    <w:basedOn w:val="a"/>
    <w:qFormat/>
    <w:rsid w:val="006906FE"/>
    <w:pPr>
      <w:widowControl/>
      <w:spacing w:beforeLines="50" w:afterLines="50" w:line="360" w:lineRule="auto"/>
      <w:ind w:firstLineChars="200" w:firstLine="200"/>
    </w:pPr>
    <w:rPr>
      <w:rFonts w:ascii="宋体" w:hAnsi="宋体" w:cs="宋体"/>
      <w:color w:val="000000"/>
      <w:kern w:val="0"/>
      <w:sz w:val="24"/>
      <w:szCs w:val="28"/>
    </w:rPr>
  </w:style>
  <w:style w:type="character" w:customStyle="1" w:styleId="Char4">
    <w:name w:val="报告内文 Char"/>
    <w:basedOn w:val="a1"/>
    <w:link w:val="ae"/>
    <w:qFormat/>
    <w:rsid w:val="006906FE"/>
    <w:rPr>
      <w:rFonts w:eastAsia="宋体"/>
      <w:sz w:val="24"/>
      <w:szCs w:val="24"/>
    </w:rPr>
  </w:style>
  <w:style w:type="paragraph" w:customStyle="1" w:styleId="Style25">
    <w:name w:val="_Style 25"/>
    <w:uiPriority w:val="99"/>
    <w:unhideWhenUsed/>
    <w:qFormat/>
    <w:rsid w:val="006906FE"/>
    <w:pPr>
      <w:widowControl w:val="0"/>
      <w:jc w:val="both"/>
    </w:pPr>
    <w:rPr>
      <w:rFonts w:asciiTheme="minorHAnsi" w:eastAsiaTheme="minorEastAsia" w:hAnsiTheme="minorHAnsi" w:cstheme="minorBidi"/>
      <w:kern w:val="2"/>
      <w:sz w:val="21"/>
      <w:szCs w:val="24"/>
    </w:rPr>
  </w:style>
  <w:style w:type="character" w:customStyle="1" w:styleId="af0">
    <w:name w:val="页脚 字符"/>
    <w:uiPriority w:val="99"/>
    <w:semiHidden/>
    <w:qFormat/>
    <w:rsid w:val="006906FE"/>
    <w:rPr>
      <w:kern w:val="2"/>
      <w:sz w:val="18"/>
      <w:szCs w:val="18"/>
    </w:rPr>
  </w:style>
  <w:style w:type="character" w:customStyle="1" w:styleId="af1">
    <w:name w:val="页眉 字符"/>
    <w:uiPriority w:val="99"/>
    <w:semiHidden/>
    <w:qFormat/>
    <w:rsid w:val="006906FE"/>
    <w:rPr>
      <w:kern w:val="2"/>
      <w:sz w:val="18"/>
      <w:szCs w:val="18"/>
    </w:rPr>
  </w:style>
  <w:style w:type="character" w:customStyle="1" w:styleId="Char5">
    <w:name w:val="日期 Char"/>
    <w:basedOn w:val="a1"/>
    <w:qFormat/>
    <w:rsid w:val="006906FE"/>
    <w:rPr>
      <w:rFonts w:asciiTheme="minorHAnsi" w:eastAsiaTheme="minorEastAsia" w:hAnsiTheme="minorHAnsi" w:cstheme="minorBidi"/>
      <w:kern w:val="2"/>
      <w:sz w:val="21"/>
      <w:szCs w:val="24"/>
    </w:rPr>
  </w:style>
  <w:style w:type="character" w:customStyle="1" w:styleId="Char1">
    <w:name w:val="日期 Char1"/>
    <w:link w:val="a4"/>
    <w:uiPriority w:val="99"/>
    <w:qFormat/>
    <w:rsid w:val="006906FE"/>
    <w:rPr>
      <w:rFonts w:ascii="Calibri" w:eastAsia="等线" w:hAnsi="Calibri" w:cs="Calibri"/>
      <w:kern w:val="2"/>
      <w:sz w:val="21"/>
      <w:szCs w:val="22"/>
    </w:rPr>
  </w:style>
  <w:style w:type="paragraph" w:styleId="af2">
    <w:name w:val="List Paragraph"/>
    <w:basedOn w:val="a"/>
    <w:uiPriority w:val="99"/>
    <w:unhideWhenUsed/>
    <w:rsid w:val="00E05A23"/>
    <w:pPr>
      <w:ind w:firstLineChars="200" w:firstLine="420"/>
    </w:pPr>
  </w:style>
  <w:style w:type="paragraph" w:styleId="af3">
    <w:name w:val="annotation text"/>
    <w:basedOn w:val="a"/>
    <w:link w:val="Char6"/>
    <w:uiPriority w:val="99"/>
    <w:unhideWhenUsed/>
    <w:qFormat/>
    <w:rsid w:val="0004002A"/>
    <w:pPr>
      <w:jc w:val="left"/>
    </w:pPr>
    <w:rPr>
      <w:szCs w:val="22"/>
    </w:rPr>
  </w:style>
  <w:style w:type="character" w:customStyle="1" w:styleId="Char6">
    <w:name w:val="批注文字 Char"/>
    <w:basedOn w:val="a1"/>
    <w:link w:val="af3"/>
    <w:uiPriority w:val="99"/>
    <w:rsid w:val="0004002A"/>
    <w:rPr>
      <w:rFonts w:asciiTheme="minorHAnsi" w:eastAsiaTheme="minorEastAsia" w:hAnsiTheme="minorHAnsi" w:cstheme="minorBidi"/>
      <w:kern w:val="2"/>
      <w:sz w:val="21"/>
      <w:szCs w:val="22"/>
    </w:rPr>
  </w:style>
  <w:style w:type="paragraph" w:styleId="30">
    <w:name w:val="toc 3"/>
    <w:basedOn w:val="a"/>
    <w:next w:val="a"/>
    <w:uiPriority w:val="39"/>
    <w:unhideWhenUsed/>
    <w:qFormat/>
    <w:rsid w:val="0004002A"/>
    <w:pPr>
      <w:ind w:leftChars="400" w:left="840"/>
    </w:pPr>
    <w:rPr>
      <w:szCs w:val="22"/>
    </w:rPr>
  </w:style>
  <w:style w:type="paragraph" w:styleId="10">
    <w:name w:val="toc 1"/>
    <w:basedOn w:val="a"/>
    <w:next w:val="a"/>
    <w:uiPriority w:val="39"/>
    <w:unhideWhenUsed/>
    <w:qFormat/>
    <w:rsid w:val="0004002A"/>
    <w:rPr>
      <w:szCs w:val="22"/>
    </w:rPr>
  </w:style>
  <w:style w:type="paragraph" w:styleId="20">
    <w:name w:val="toc 2"/>
    <w:basedOn w:val="a"/>
    <w:next w:val="a"/>
    <w:uiPriority w:val="39"/>
    <w:unhideWhenUsed/>
    <w:qFormat/>
    <w:rsid w:val="0004002A"/>
    <w:pPr>
      <w:ind w:leftChars="200" w:left="420"/>
    </w:pPr>
    <w:rPr>
      <w:szCs w:val="22"/>
    </w:rPr>
  </w:style>
  <w:style w:type="character" w:customStyle="1" w:styleId="Char">
    <w:name w:val="正文文本 Char"/>
    <w:basedOn w:val="a1"/>
    <w:link w:val="a0"/>
    <w:uiPriority w:val="99"/>
    <w:rsid w:val="00042FDF"/>
    <w:rPr>
      <w:rFonts w:ascii="宋体" w:eastAsiaTheme="minorEastAsia" w:hAnsi="宋体" w:cstheme="minorBidi"/>
      <w:kern w:val="2"/>
      <w:sz w:val="28"/>
      <w:szCs w:val="2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chart" Target="charts/chart7.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___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___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Office_Excel____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Office_Excel____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Office_Excel____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Office_Excel____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Office_Excel____7.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chart>
    <c:autoTitleDeleted val="1"/>
    <c:plotArea>
      <c:layout/>
      <c:barChart>
        <c:barDir val="bar"/>
        <c:grouping val="clustered"/>
        <c:ser>
          <c:idx val="0"/>
          <c:order val="0"/>
          <c:tx>
            <c:strRef>
              <c:f>Sheet1!$B$1</c:f>
              <c:strCache>
                <c:ptCount val="1"/>
                <c:pt idx="0">
                  <c:v>比例</c:v>
                </c:pt>
              </c:strCache>
            </c:strRef>
          </c:tx>
          <c:dLbls>
            <c:spPr>
              <a:noFill/>
              <a:ln>
                <a:noFill/>
              </a:ln>
              <a:effectLst/>
            </c:spPr>
            <c:showVal val="1"/>
            <c:extLst xmlns:c16r2="http://schemas.microsoft.com/office/drawing/2015/06/chart">
              <c:ext xmlns:c15="http://schemas.microsoft.com/office/drawing/2012/chart" uri="{CE6537A1-D6FC-4f65-9D91-7224C49458BB}">
                <c15:showLeaderLines val="0"/>
              </c:ext>
            </c:extLst>
          </c:dLbls>
          <c:cat>
            <c:strRef>
              <c:f>Sheet1!$A$2:$A$13</c:f>
              <c:strCache>
                <c:ptCount val="12"/>
                <c:pt idx="0">
                  <c:v>哲学</c:v>
                </c:pt>
                <c:pt idx="1">
                  <c:v>经济学</c:v>
                </c:pt>
                <c:pt idx="2">
                  <c:v>法学</c:v>
                </c:pt>
                <c:pt idx="3">
                  <c:v>教育学</c:v>
                </c:pt>
                <c:pt idx="4">
                  <c:v>文学</c:v>
                </c:pt>
                <c:pt idx="5">
                  <c:v>历史学</c:v>
                </c:pt>
                <c:pt idx="6">
                  <c:v>理学</c:v>
                </c:pt>
                <c:pt idx="7">
                  <c:v>工学</c:v>
                </c:pt>
                <c:pt idx="8">
                  <c:v>农学</c:v>
                </c:pt>
                <c:pt idx="9">
                  <c:v>医学</c:v>
                </c:pt>
                <c:pt idx="10">
                  <c:v>管理学</c:v>
                </c:pt>
                <c:pt idx="11">
                  <c:v>艺术学</c:v>
                </c:pt>
              </c:strCache>
            </c:strRef>
          </c:cat>
          <c:val>
            <c:numRef>
              <c:f>Sheet1!$B$2:$B$13</c:f>
              <c:numCache>
                <c:formatCode>General</c:formatCode>
                <c:ptCount val="12"/>
                <c:pt idx="0">
                  <c:v>0</c:v>
                </c:pt>
                <c:pt idx="1">
                  <c:v>2.63</c:v>
                </c:pt>
                <c:pt idx="2">
                  <c:v>0</c:v>
                </c:pt>
                <c:pt idx="3">
                  <c:v>7.89</c:v>
                </c:pt>
                <c:pt idx="4">
                  <c:v>10.53</c:v>
                </c:pt>
                <c:pt idx="5">
                  <c:v>0</c:v>
                </c:pt>
                <c:pt idx="6">
                  <c:v>5.26</c:v>
                </c:pt>
                <c:pt idx="7">
                  <c:v>44.74</c:v>
                </c:pt>
                <c:pt idx="8">
                  <c:v>0</c:v>
                </c:pt>
                <c:pt idx="9">
                  <c:v>5.26</c:v>
                </c:pt>
                <c:pt idx="10">
                  <c:v>13.16</c:v>
                </c:pt>
                <c:pt idx="11">
                  <c:v>10.53</c:v>
                </c:pt>
              </c:numCache>
            </c:numRef>
          </c:val>
          <c:extLst xmlns:c16r2="http://schemas.microsoft.com/office/drawing/2015/06/chart">
            <c:ext xmlns:c16="http://schemas.microsoft.com/office/drawing/2014/chart" uri="{C3380CC4-5D6E-409C-BE32-E72D297353CC}">
              <c16:uniqueId val="{00000000-A2D4-4FCD-B644-5004F9CDDE3F}"/>
            </c:ext>
          </c:extLst>
        </c:ser>
        <c:dLbls>
          <c:showVal val="1"/>
        </c:dLbls>
        <c:gapWidth val="219"/>
        <c:axId val="326595328"/>
        <c:axId val="330377472"/>
      </c:barChart>
      <c:catAx>
        <c:axId val="326595328"/>
        <c:scaling>
          <c:orientation val="minMax"/>
        </c:scaling>
        <c:axPos val="l"/>
        <c:numFmt formatCode="General" sourceLinked="0"/>
        <c:maj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330377472"/>
        <c:crosses val="autoZero"/>
        <c:auto val="1"/>
        <c:lblAlgn val="ctr"/>
        <c:lblOffset val="100"/>
      </c:catAx>
      <c:valAx>
        <c:axId val="330377472"/>
        <c:scaling>
          <c:orientation val="minMax"/>
        </c:scaling>
        <c:axPos val="b"/>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326595328"/>
        <c:crosses val="autoZero"/>
        <c:crossBetween val="between"/>
      </c:valAx>
      <c:spPr>
        <a:noFill/>
        <a:ln>
          <a:noFill/>
        </a:ln>
        <a:effectLst/>
      </c:spPr>
    </c:plotArea>
    <c:legend>
      <c:legendPos val="b"/>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zh-CN"/>
  <c:chart>
    <c:autoTitleDeleted val="1"/>
    <c:plotArea>
      <c:layout/>
      <c:barChart>
        <c:barDir val="col"/>
        <c:grouping val="clustered"/>
        <c:ser>
          <c:idx val="0"/>
          <c:order val="0"/>
          <c:tx>
            <c:strRef>
              <c:f>Sheet1!$B$1</c:f>
              <c:strCache>
                <c:ptCount val="1"/>
                <c:pt idx="0">
                  <c:v>19-20年</c:v>
                </c:pt>
              </c:strCache>
            </c:strRef>
          </c:tx>
          <c:dLbls>
            <c:spPr>
              <a:noFill/>
              <a:ln>
                <a:noFill/>
              </a:ln>
              <a:effectLst/>
            </c:spPr>
            <c:showVal val="1"/>
            <c:extLst xmlns:c16r2="http://schemas.microsoft.com/office/drawing/2015/06/chart">
              <c:ext xmlns:c15="http://schemas.microsoft.com/office/drawing/2012/chart" uri="{CE6537A1-D6FC-4f65-9D91-7224C49458BB}">
                <c15:showLeaderLines val="0"/>
              </c:ext>
            </c:extLst>
          </c:dLbls>
          <c:cat>
            <c:strRef>
              <c:f>Sheet1!$A$2:$A$5</c:f>
              <c:strCache>
                <c:ptCount val="4"/>
                <c:pt idx="0">
                  <c:v>博士</c:v>
                </c:pt>
                <c:pt idx="1">
                  <c:v>硕士</c:v>
                </c:pt>
                <c:pt idx="2">
                  <c:v>学士</c:v>
                </c:pt>
                <c:pt idx="3">
                  <c:v>无学位</c:v>
                </c:pt>
              </c:strCache>
            </c:strRef>
          </c:cat>
          <c:val>
            <c:numRef>
              <c:f>Sheet1!$B$2:$B$5</c:f>
              <c:numCache>
                <c:formatCode>General</c:formatCode>
                <c:ptCount val="4"/>
                <c:pt idx="0">
                  <c:v>8.2900000000000009</c:v>
                </c:pt>
                <c:pt idx="1">
                  <c:v>68.430000000000007</c:v>
                </c:pt>
                <c:pt idx="2">
                  <c:v>17.279999999999987</c:v>
                </c:pt>
                <c:pt idx="3">
                  <c:v>6</c:v>
                </c:pt>
              </c:numCache>
            </c:numRef>
          </c:val>
          <c:extLst xmlns:c16r2="http://schemas.microsoft.com/office/drawing/2015/06/chart">
            <c:ext xmlns:c16="http://schemas.microsoft.com/office/drawing/2014/chart" uri="{C3380CC4-5D6E-409C-BE32-E72D297353CC}">
              <c16:uniqueId val="{00000000-F510-4BA4-9A9B-054331498A76}"/>
            </c:ext>
          </c:extLst>
        </c:ser>
        <c:ser>
          <c:idx val="1"/>
          <c:order val="1"/>
          <c:tx>
            <c:strRef>
              <c:f>Sheet1!$C$1</c:f>
              <c:strCache>
                <c:ptCount val="1"/>
                <c:pt idx="0">
                  <c:v>18-19年</c:v>
                </c:pt>
              </c:strCache>
            </c:strRef>
          </c:tx>
          <c:dLbls>
            <c:spPr>
              <a:noFill/>
              <a:ln>
                <a:noFill/>
              </a:ln>
              <a:effectLst/>
            </c:spPr>
            <c:showVal val="1"/>
            <c:extLst xmlns:c16r2="http://schemas.microsoft.com/office/drawing/2015/06/chart">
              <c:ext xmlns:c15="http://schemas.microsoft.com/office/drawing/2012/chart" uri="{CE6537A1-D6FC-4f65-9D91-7224C49458BB}">
                <c15:showLeaderLines val="0"/>
              </c:ext>
            </c:extLst>
          </c:dLbls>
          <c:cat>
            <c:strRef>
              <c:f>Sheet1!$A$2:$A$5</c:f>
              <c:strCache>
                <c:ptCount val="4"/>
                <c:pt idx="0">
                  <c:v>博士</c:v>
                </c:pt>
                <c:pt idx="1">
                  <c:v>硕士</c:v>
                </c:pt>
                <c:pt idx="2">
                  <c:v>学士</c:v>
                </c:pt>
                <c:pt idx="3">
                  <c:v>无学位</c:v>
                </c:pt>
              </c:strCache>
            </c:strRef>
          </c:cat>
          <c:val>
            <c:numRef>
              <c:f>Sheet1!$C$2:$C$5</c:f>
              <c:numCache>
                <c:formatCode>General</c:formatCode>
                <c:ptCount val="4"/>
                <c:pt idx="0">
                  <c:v>8.07</c:v>
                </c:pt>
                <c:pt idx="1">
                  <c:v>69.430000000000007</c:v>
                </c:pt>
                <c:pt idx="2">
                  <c:v>16.989999999999888</c:v>
                </c:pt>
                <c:pt idx="3">
                  <c:v>5.52</c:v>
                </c:pt>
              </c:numCache>
            </c:numRef>
          </c:val>
          <c:extLst xmlns:c16r2="http://schemas.microsoft.com/office/drawing/2015/06/chart">
            <c:ext xmlns:c16="http://schemas.microsoft.com/office/drawing/2014/chart" uri="{C3380CC4-5D6E-409C-BE32-E72D297353CC}">
              <c16:uniqueId val="{00000001-F510-4BA4-9A9B-054331498A76}"/>
            </c:ext>
          </c:extLst>
        </c:ser>
        <c:dLbls>
          <c:showVal val="1"/>
        </c:dLbls>
        <c:gapWidth val="219"/>
        <c:overlap val="-27"/>
        <c:axId val="294362496"/>
        <c:axId val="294417536"/>
      </c:barChart>
      <c:catAx>
        <c:axId val="294362496"/>
        <c:scaling>
          <c:orientation val="minMax"/>
        </c:scaling>
        <c:axPos val="b"/>
        <c:numFmt formatCode="General" sourceLinked="0"/>
        <c:maj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294417536"/>
        <c:crosses val="autoZero"/>
        <c:auto val="1"/>
        <c:lblAlgn val="ctr"/>
        <c:lblOffset val="100"/>
      </c:catAx>
      <c:valAx>
        <c:axId val="294417536"/>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294362496"/>
        <c:crosses val="autoZero"/>
        <c:crossBetween val="between"/>
      </c:valAx>
      <c:spPr>
        <a:noFill/>
        <a:ln>
          <a:noFill/>
        </a:ln>
        <a:effectLst/>
      </c:spPr>
    </c:plotArea>
    <c:legend>
      <c:legendPos val="b"/>
      <c:layout>
        <c:manualLayout>
          <c:xMode val="edge"/>
          <c:yMode val="edge"/>
          <c:x val="0.2571250000000001"/>
          <c:y val="0.92416666666666658"/>
          <c:w val="0.44624999999999998"/>
          <c:h val="5.5833333333333748E-2"/>
        </c:manualLayout>
      </c:layout>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zh-CN"/>
  <c:chart>
    <c:autoTitleDeleted val="1"/>
    <c:plotArea>
      <c:layout/>
      <c:barChart>
        <c:barDir val="col"/>
        <c:grouping val="clustered"/>
        <c:ser>
          <c:idx val="0"/>
          <c:order val="0"/>
          <c:tx>
            <c:strRef>
              <c:f>Sheet1!$B$1</c:f>
              <c:strCache>
                <c:ptCount val="1"/>
                <c:pt idx="0">
                  <c:v>19-20年</c:v>
                </c:pt>
              </c:strCache>
            </c:strRef>
          </c:tx>
          <c:dLbls>
            <c:spPr>
              <a:noFill/>
              <a:ln>
                <a:noFill/>
              </a:ln>
              <a:effectLst/>
            </c:spPr>
            <c:showVal val="1"/>
            <c:extLst xmlns:c16r2="http://schemas.microsoft.com/office/drawing/2015/06/chart">
              <c:ext xmlns:c15="http://schemas.microsoft.com/office/drawing/2012/chart" uri="{CE6537A1-D6FC-4f65-9D91-7224C49458BB}">
                <c15:showLeaderLines val="0"/>
              </c:ext>
            </c:extLst>
          </c:dLbls>
          <c:cat>
            <c:strRef>
              <c:f>Sheet1!$A$2:$A$5</c:f>
              <c:strCache>
                <c:ptCount val="4"/>
                <c:pt idx="0">
                  <c:v>正高级</c:v>
                </c:pt>
                <c:pt idx="1">
                  <c:v>副高级</c:v>
                </c:pt>
                <c:pt idx="2">
                  <c:v>中级</c:v>
                </c:pt>
                <c:pt idx="3">
                  <c:v>初级及以下</c:v>
                </c:pt>
              </c:strCache>
            </c:strRef>
          </c:cat>
          <c:val>
            <c:numRef>
              <c:f>Sheet1!$B$2:$B$5</c:f>
              <c:numCache>
                <c:formatCode>General</c:formatCode>
                <c:ptCount val="4"/>
                <c:pt idx="0">
                  <c:v>8.64</c:v>
                </c:pt>
                <c:pt idx="1">
                  <c:v>22.4</c:v>
                </c:pt>
                <c:pt idx="2">
                  <c:v>47.8</c:v>
                </c:pt>
                <c:pt idx="3">
                  <c:v>7.94</c:v>
                </c:pt>
              </c:numCache>
            </c:numRef>
          </c:val>
          <c:extLst xmlns:c16r2="http://schemas.microsoft.com/office/drawing/2015/06/chart">
            <c:ext xmlns:c16="http://schemas.microsoft.com/office/drawing/2014/chart" uri="{C3380CC4-5D6E-409C-BE32-E72D297353CC}">
              <c16:uniqueId val="{00000000-DB74-4B52-BBFA-117630A75831}"/>
            </c:ext>
          </c:extLst>
        </c:ser>
        <c:ser>
          <c:idx val="1"/>
          <c:order val="1"/>
          <c:tx>
            <c:strRef>
              <c:f>Sheet1!$C$1</c:f>
              <c:strCache>
                <c:ptCount val="1"/>
                <c:pt idx="0">
                  <c:v>18-19年</c:v>
                </c:pt>
              </c:strCache>
            </c:strRef>
          </c:tx>
          <c:dLbls>
            <c:spPr>
              <a:noFill/>
              <a:ln>
                <a:noFill/>
              </a:ln>
              <a:effectLst/>
            </c:spPr>
            <c:showVal val="1"/>
            <c:extLst xmlns:c16r2="http://schemas.microsoft.com/office/drawing/2015/06/chart">
              <c:ext xmlns:c15="http://schemas.microsoft.com/office/drawing/2012/chart" uri="{CE6537A1-D6FC-4f65-9D91-7224C49458BB}">
                <c15:showLeaderLines val="0"/>
              </c:ext>
            </c:extLst>
          </c:dLbls>
          <c:cat>
            <c:strRef>
              <c:f>Sheet1!$A$2:$A$5</c:f>
              <c:strCache>
                <c:ptCount val="4"/>
                <c:pt idx="0">
                  <c:v>正高级</c:v>
                </c:pt>
                <c:pt idx="1">
                  <c:v>副高级</c:v>
                </c:pt>
                <c:pt idx="2">
                  <c:v>中级</c:v>
                </c:pt>
                <c:pt idx="3">
                  <c:v>初级及以下</c:v>
                </c:pt>
              </c:strCache>
            </c:strRef>
          </c:cat>
          <c:val>
            <c:numRef>
              <c:f>Sheet1!$C$2:$C$5</c:f>
              <c:numCache>
                <c:formatCode>General</c:formatCode>
                <c:ptCount val="4"/>
                <c:pt idx="0">
                  <c:v>10.4</c:v>
                </c:pt>
                <c:pt idx="1">
                  <c:v>25.479999999999986</c:v>
                </c:pt>
                <c:pt idx="2">
                  <c:v>47.98</c:v>
                </c:pt>
                <c:pt idx="3">
                  <c:v>7.4300000000000024</c:v>
                </c:pt>
              </c:numCache>
            </c:numRef>
          </c:val>
          <c:extLst xmlns:c16r2="http://schemas.microsoft.com/office/drawing/2015/06/chart">
            <c:ext xmlns:c16="http://schemas.microsoft.com/office/drawing/2014/chart" uri="{C3380CC4-5D6E-409C-BE32-E72D297353CC}">
              <c16:uniqueId val="{00000001-DB74-4B52-BBFA-117630A75831}"/>
            </c:ext>
          </c:extLst>
        </c:ser>
        <c:dLbls>
          <c:showVal val="1"/>
        </c:dLbls>
        <c:gapWidth val="219"/>
        <c:overlap val="-27"/>
        <c:axId val="294430592"/>
        <c:axId val="294432128"/>
      </c:barChart>
      <c:catAx>
        <c:axId val="294430592"/>
        <c:scaling>
          <c:orientation val="minMax"/>
        </c:scaling>
        <c:axPos val="b"/>
        <c:numFmt formatCode="General" sourceLinked="0"/>
        <c:maj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294432128"/>
        <c:crosses val="autoZero"/>
        <c:auto val="1"/>
        <c:lblAlgn val="ctr"/>
        <c:lblOffset val="100"/>
      </c:catAx>
      <c:valAx>
        <c:axId val="294432128"/>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294430592"/>
        <c:crosses val="autoZero"/>
        <c:crossBetween val="between"/>
      </c:valAx>
      <c:spPr>
        <a:noFill/>
        <a:ln>
          <a:noFill/>
        </a:ln>
        <a:effectLst/>
      </c:spPr>
    </c:plotArea>
    <c:legend>
      <c:legendPos val="b"/>
      <c:layout>
        <c:manualLayout>
          <c:xMode val="edge"/>
          <c:yMode val="edge"/>
          <c:x val="0.2571250000000001"/>
          <c:y val="0.92416666666666658"/>
          <c:w val="0.44624999999999998"/>
          <c:h val="5.5833333333333748E-2"/>
        </c:manualLayout>
      </c:layout>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zh-CN"/>
  <c:chart>
    <c:autoTitleDeleted val="1"/>
    <c:plotArea>
      <c:layout/>
      <c:barChart>
        <c:barDir val="col"/>
        <c:grouping val="clustered"/>
        <c:ser>
          <c:idx val="0"/>
          <c:order val="0"/>
          <c:tx>
            <c:strRef>
              <c:f>Sheet1!$B$1</c:f>
              <c:strCache>
                <c:ptCount val="1"/>
                <c:pt idx="0">
                  <c:v>19-20年</c:v>
                </c:pt>
              </c:strCache>
            </c:strRef>
          </c:tx>
          <c:dLbls>
            <c:spPr>
              <a:noFill/>
              <a:ln>
                <a:noFill/>
              </a:ln>
              <a:effectLst/>
            </c:spPr>
            <c:showVal val="1"/>
            <c:extLst xmlns:c16r2="http://schemas.microsoft.com/office/drawing/2015/06/chart">
              <c:ext xmlns:c15="http://schemas.microsoft.com/office/drawing/2012/chart" uri="{CE6537A1-D6FC-4f65-9D91-7224C49458BB}">
                <c15:showLeaderLines val="0"/>
              </c:ext>
            </c:extLst>
          </c:dLbls>
          <c:cat>
            <c:strRef>
              <c:f>Sheet1!$A$2:$A$5</c:f>
              <c:strCache>
                <c:ptCount val="4"/>
                <c:pt idx="0">
                  <c:v>&lt;=35岁</c:v>
                </c:pt>
                <c:pt idx="1">
                  <c:v>36-45岁</c:v>
                </c:pt>
                <c:pt idx="2">
                  <c:v>46-55岁</c:v>
                </c:pt>
                <c:pt idx="3">
                  <c:v>&gt;=56岁</c:v>
                </c:pt>
              </c:strCache>
            </c:strRef>
          </c:cat>
          <c:val>
            <c:numRef>
              <c:f>Sheet1!$B$2:$B$5</c:f>
              <c:numCache>
                <c:formatCode>General</c:formatCode>
                <c:ptCount val="4"/>
                <c:pt idx="0">
                  <c:v>29.1</c:v>
                </c:pt>
                <c:pt idx="1">
                  <c:v>43.03</c:v>
                </c:pt>
                <c:pt idx="2">
                  <c:v>20.810000000000031</c:v>
                </c:pt>
                <c:pt idx="3">
                  <c:v>7.05</c:v>
                </c:pt>
              </c:numCache>
            </c:numRef>
          </c:val>
          <c:extLst xmlns:c16r2="http://schemas.microsoft.com/office/drawing/2015/06/chart">
            <c:ext xmlns:c16="http://schemas.microsoft.com/office/drawing/2014/chart" uri="{C3380CC4-5D6E-409C-BE32-E72D297353CC}">
              <c16:uniqueId val="{00000000-390A-4254-B696-7711023B3348}"/>
            </c:ext>
          </c:extLst>
        </c:ser>
        <c:ser>
          <c:idx val="1"/>
          <c:order val="1"/>
          <c:tx>
            <c:strRef>
              <c:f>Sheet1!$C$1</c:f>
              <c:strCache>
                <c:ptCount val="1"/>
                <c:pt idx="0">
                  <c:v>18-19年</c:v>
                </c:pt>
              </c:strCache>
            </c:strRef>
          </c:tx>
          <c:dLbls>
            <c:spPr>
              <a:noFill/>
              <a:ln>
                <a:noFill/>
              </a:ln>
              <a:effectLst/>
            </c:spPr>
            <c:showVal val="1"/>
            <c:extLst xmlns:c16r2="http://schemas.microsoft.com/office/drawing/2015/06/chart">
              <c:ext xmlns:c15="http://schemas.microsoft.com/office/drawing/2012/chart" uri="{CE6537A1-D6FC-4f65-9D91-7224C49458BB}">
                <c15:showLeaderLines val="0"/>
              </c:ext>
            </c:extLst>
          </c:dLbls>
          <c:cat>
            <c:strRef>
              <c:f>Sheet1!$A$2:$A$5</c:f>
              <c:strCache>
                <c:ptCount val="4"/>
                <c:pt idx="0">
                  <c:v>&lt;=35岁</c:v>
                </c:pt>
                <c:pt idx="1">
                  <c:v>36-45岁</c:v>
                </c:pt>
                <c:pt idx="2">
                  <c:v>46-55岁</c:v>
                </c:pt>
                <c:pt idx="3">
                  <c:v>&gt;=56岁</c:v>
                </c:pt>
              </c:strCache>
            </c:strRef>
          </c:cat>
          <c:val>
            <c:numRef>
              <c:f>Sheet1!$C$2:$C$5</c:f>
              <c:numCache>
                <c:formatCode>General</c:formatCode>
                <c:ptCount val="4"/>
                <c:pt idx="0">
                  <c:v>28.24</c:v>
                </c:pt>
                <c:pt idx="1">
                  <c:v>43.52</c:v>
                </c:pt>
                <c:pt idx="2">
                  <c:v>24.2</c:v>
                </c:pt>
                <c:pt idx="3">
                  <c:v>4.03</c:v>
                </c:pt>
              </c:numCache>
            </c:numRef>
          </c:val>
          <c:extLst xmlns:c16r2="http://schemas.microsoft.com/office/drawing/2015/06/chart">
            <c:ext xmlns:c16="http://schemas.microsoft.com/office/drawing/2014/chart" uri="{C3380CC4-5D6E-409C-BE32-E72D297353CC}">
              <c16:uniqueId val="{00000001-390A-4254-B696-7711023B3348}"/>
            </c:ext>
          </c:extLst>
        </c:ser>
        <c:dLbls>
          <c:showVal val="1"/>
        </c:dLbls>
        <c:gapWidth val="219"/>
        <c:overlap val="-27"/>
        <c:axId val="294519168"/>
        <c:axId val="294520704"/>
      </c:barChart>
      <c:catAx>
        <c:axId val="294519168"/>
        <c:scaling>
          <c:orientation val="minMax"/>
        </c:scaling>
        <c:axPos val="b"/>
        <c:numFmt formatCode="General" sourceLinked="0"/>
        <c:maj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294520704"/>
        <c:crosses val="autoZero"/>
        <c:auto val="1"/>
        <c:lblAlgn val="ctr"/>
        <c:lblOffset val="100"/>
      </c:catAx>
      <c:valAx>
        <c:axId val="294520704"/>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294519168"/>
        <c:crosses val="autoZero"/>
        <c:crossBetween val="between"/>
      </c:valAx>
      <c:spPr>
        <a:noFill/>
        <a:ln>
          <a:noFill/>
        </a:ln>
        <a:effectLst/>
      </c:spPr>
    </c:plotArea>
    <c:legend>
      <c:legendPos val="b"/>
      <c:layout>
        <c:manualLayout>
          <c:xMode val="edge"/>
          <c:yMode val="edge"/>
          <c:x val="0.2571250000000001"/>
          <c:y val="0.92416666666666658"/>
          <c:w val="0.44624999999999998"/>
          <c:h val="5.5833333333333748E-2"/>
        </c:manualLayout>
      </c:layout>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zh-CN"/>
  <c:chart>
    <c:autoTitleDeleted val="1"/>
    <c:plotArea>
      <c:layout/>
      <c:barChart>
        <c:barDir val="col"/>
        <c:grouping val="clustered"/>
        <c:ser>
          <c:idx val="0"/>
          <c:order val="0"/>
          <c:tx>
            <c:strRef>
              <c:f>Sheet1!$B$1</c:f>
              <c:strCache>
                <c:ptCount val="1"/>
                <c:pt idx="0">
                  <c:v>比例</c:v>
                </c:pt>
              </c:strCache>
            </c:strRef>
          </c:tx>
          <c:dLbls>
            <c:spPr>
              <a:noFill/>
              <a:ln>
                <a:noFill/>
              </a:ln>
              <a:effectLst/>
            </c:spPr>
            <c:showVal val="1"/>
            <c:extLst xmlns:c16r2="http://schemas.microsoft.com/office/drawing/2015/06/chart">
              <c:ext xmlns:c15="http://schemas.microsoft.com/office/drawing/2012/chart" uri="{CE6537A1-D6FC-4f65-9D91-7224C49458BB}">
                <c15:showLeaderLines val="0"/>
              </c:ext>
            </c:extLst>
          </c:dLbls>
          <c:cat>
            <c:strRef>
              <c:f>Sheet1!$A$2:$A$5</c:f>
              <c:strCache>
                <c:ptCount val="4"/>
                <c:pt idx="0">
                  <c:v>正高级</c:v>
                </c:pt>
                <c:pt idx="1">
                  <c:v>教授</c:v>
                </c:pt>
                <c:pt idx="2">
                  <c:v>副高级</c:v>
                </c:pt>
                <c:pt idx="3">
                  <c:v>副教授</c:v>
                </c:pt>
              </c:strCache>
            </c:strRef>
          </c:cat>
          <c:val>
            <c:numRef>
              <c:f>Sheet1!$B$2:$B$5</c:f>
              <c:numCache>
                <c:formatCode>General</c:formatCode>
                <c:ptCount val="4"/>
                <c:pt idx="0">
                  <c:v>12.81</c:v>
                </c:pt>
                <c:pt idx="1">
                  <c:v>11.52</c:v>
                </c:pt>
                <c:pt idx="2">
                  <c:v>27.82</c:v>
                </c:pt>
                <c:pt idx="3">
                  <c:v>26.23</c:v>
                </c:pt>
              </c:numCache>
            </c:numRef>
          </c:val>
          <c:extLst xmlns:c16r2="http://schemas.microsoft.com/office/drawing/2015/06/chart">
            <c:ext xmlns:c16="http://schemas.microsoft.com/office/drawing/2014/chart" uri="{C3380CC4-5D6E-409C-BE32-E72D297353CC}">
              <c16:uniqueId val="{00000000-EEBA-4CE6-9234-03DE36D70BAE}"/>
            </c:ext>
          </c:extLst>
        </c:ser>
        <c:dLbls>
          <c:showVal val="1"/>
        </c:dLbls>
        <c:gapWidth val="219"/>
        <c:overlap val="-27"/>
        <c:axId val="294540800"/>
        <c:axId val="294542336"/>
      </c:barChart>
      <c:catAx>
        <c:axId val="294540800"/>
        <c:scaling>
          <c:orientation val="minMax"/>
        </c:scaling>
        <c:axPos val="b"/>
        <c:numFmt formatCode="General" sourceLinked="0"/>
        <c:maj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294542336"/>
        <c:crosses val="autoZero"/>
        <c:auto val="1"/>
        <c:lblAlgn val="ctr"/>
        <c:lblOffset val="100"/>
      </c:catAx>
      <c:valAx>
        <c:axId val="294542336"/>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294540800"/>
        <c:crosses val="autoZero"/>
        <c:crossBetween val="between"/>
      </c:valAx>
      <c:spPr>
        <a:noFill/>
        <a:ln>
          <a:noFill/>
        </a:ln>
        <a:effectLst/>
      </c:spPr>
    </c:plotArea>
    <c:legend>
      <c:legendPos val="b"/>
      <c:layout>
        <c:manualLayout>
          <c:xMode val="edge"/>
          <c:yMode val="edge"/>
          <c:x val="0.2571250000000001"/>
          <c:y val="0.92416666666666658"/>
          <c:w val="0.44624999999999998"/>
          <c:h val="5.5833333333333748E-2"/>
        </c:manualLayout>
      </c:layout>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zh-CN"/>
  <c:chart>
    <c:autoTitleDeleted val="1"/>
    <c:plotArea>
      <c:layout/>
      <c:barChart>
        <c:barDir val="col"/>
        <c:grouping val="clustered"/>
        <c:ser>
          <c:idx val="0"/>
          <c:order val="0"/>
          <c:tx>
            <c:strRef>
              <c:f>Sheet1!$B$1</c:f>
              <c:strCache>
                <c:ptCount val="1"/>
                <c:pt idx="0">
                  <c:v>19-20年</c:v>
                </c:pt>
              </c:strCache>
            </c:strRef>
          </c:tx>
          <c:dLbls>
            <c:spPr>
              <a:noFill/>
              <a:ln>
                <a:noFill/>
              </a:ln>
              <a:effectLst/>
            </c:spPr>
            <c:showVal val="1"/>
            <c:extLst xmlns:c16r2="http://schemas.microsoft.com/office/drawing/2015/06/chart">
              <c:ext xmlns:c15="http://schemas.microsoft.com/office/drawing/2012/chart" uri="{CE6537A1-D6FC-4f65-9D91-7224C49458BB}">
                <c15:showLeaderLines val="0"/>
              </c:ext>
            </c:extLst>
          </c:dLbls>
          <c:cat>
            <c:strRef>
              <c:f>Sheet1!$A$2:$A$3</c:f>
              <c:strCache>
                <c:ptCount val="2"/>
                <c:pt idx="0">
                  <c:v>教授授课人数比例</c:v>
                </c:pt>
                <c:pt idx="1">
                  <c:v>教授授课门数占比</c:v>
                </c:pt>
              </c:strCache>
            </c:strRef>
          </c:cat>
          <c:val>
            <c:numRef>
              <c:f>Sheet1!$B$2:$B$3</c:f>
              <c:numCache>
                <c:formatCode>General</c:formatCode>
                <c:ptCount val="2"/>
                <c:pt idx="0">
                  <c:v>84.38</c:v>
                </c:pt>
                <c:pt idx="1">
                  <c:v>11.52</c:v>
                </c:pt>
              </c:numCache>
            </c:numRef>
          </c:val>
          <c:extLst xmlns:c16r2="http://schemas.microsoft.com/office/drawing/2015/06/chart">
            <c:ext xmlns:c16="http://schemas.microsoft.com/office/drawing/2014/chart" uri="{C3380CC4-5D6E-409C-BE32-E72D297353CC}">
              <c16:uniqueId val="{00000000-8B66-419D-8BB1-46FBEDBAE52B}"/>
            </c:ext>
          </c:extLst>
        </c:ser>
        <c:ser>
          <c:idx val="1"/>
          <c:order val="1"/>
          <c:tx>
            <c:strRef>
              <c:f>Sheet1!$C$1</c:f>
              <c:strCache>
                <c:ptCount val="1"/>
                <c:pt idx="0">
                  <c:v>18-19年</c:v>
                </c:pt>
              </c:strCache>
            </c:strRef>
          </c:tx>
          <c:dLbls>
            <c:spPr>
              <a:noFill/>
              <a:ln>
                <a:noFill/>
              </a:ln>
              <a:effectLst/>
            </c:spPr>
            <c:showVal val="1"/>
            <c:extLst xmlns:c16r2="http://schemas.microsoft.com/office/drawing/2015/06/chart">
              <c:ext xmlns:c15="http://schemas.microsoft.com/office/drawing/2012/chart" uri="{CE6537A1-D6FC-4f65-9D91-7224C49458BB}">
                <c15:showLeaderLines val="0"/>
              </c:ext>
            </c:extLst>
          </c:dLbls>
          <c:cat>
            <c:strRef>
              <c:f>Sheet1!$A$2:$A$3</c:f>
              <c:strCache>
                <c:ptCount val="2"/>
                <c:pt idx="0">
                  <c:v>教授授课人数比例</c:v>
                </c:pt>
                <c:pt idx="1">
                  <c:v>教授授课门数占比</c:v>
                </c:pt>
              </c:strCache>
            </c:strRef>
          </c:cat>
          <c:val>
            <c:numRef>
              <c:f>Sheet1!$C$2:$C$3</c:f>
              <c:numCache>
                <c:formatCode>General</c:formatCode>
                <c:ptCount val="2"/>
                <c:pt idx="0">
                  <c:v>72.73</c:v>
                </c:pt>
                <c:pt idx="1">
                  <c:v>11.55</c:v>
                </c:pt>
              </c:numCache>
            </c:numRef>
          </c:val>
          <c:extLst xmlns:c16r2="http://schemas.microsoft.com/office/drawing/2015/06/chart">
            <c:ext xmlns:c16="http://schemas.microsoft.com/office/drawing/2014/chart" uri="{C3380CC4-5D6E-409C-BE32-E72D297353CC}">
              <c16:uniqueId val="{00000001-8B66-419D-8BB1-46FBEDBAE52B}"/>
            </c:ext>
          </c:extLst>
        </c:ser>
        <c:dLbls>
          <c:showVal val="1"/>
        </c:dLbls>
        <c:gapWidth val="219"/>
        <c:overlap val="-27"/>
        <c:axId val="328155136"/>
        <c:axId val="328156672"/>
      </c:barChart>
      <c:catAx>
        <c:axId val="328155136"/>
        <c:scaling>
          <c:orientation val="minMax"/>
        </c:scaling>
        <c:axPos val="b"/>
        <c:numFmt formatCode="General" sourceLinked="0"/>
        <c:maj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328156672"/>
        <c:crosses val="autoZero"/>
        <c:auto val="1"/>
        <c:lblAlgn val="ctr"/>
        <c:lblOffset val="100"/>
      </c:catAx>
      <c:valAx>
        <c:axId val="328156672"/>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328155136"/>
        <c:crosses val="autoZero"/>
        <c:crossBetween val="between"/>
      </c:valAx>
      <c:spPr>
        <a:noFill/>
        <a:ln>
          <a:noFill/>
        </a:ln>
        <a:effectLst/>
      </c:spPr>
    </c:plotArea>
    <c:legend>
      <c:legendPos val="b"/>
      <c:layout>
        <c:manualLayout>
          <c:xMode val="edge"/>
          <c:yMode val="edge"/>
          <c:x val="0.2571250000000001"/>
          <c:y val="0.92416666666666658"/>
          <c:w val="0.44624999999999998"/>
          <c:h val="5.5833333333333748E-2"/>
        </c:manualLayout>
      </c:layout>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zh-CN"/>
  <c:chart>
    <c:autoTitleDeleted val="1"/>
    <c:plotArea>
      <c:layout/>
      <c:barChart>
        <c:barDir val="bar"/>
        <c:grouping val="clustered"/>
        <c:ser>
          <c:idx val="0"/>
          <c:order val="0"/>
          <c:tx>
            <c:strRef>
              <c:f>Sheet1!$B$1</c:f>
              <c:strCache>
                <c:ptCount val="1"/>
                <c:pt idx="0">
                  <c:v>2018年</c:v>
                </c:pt>
              </c:strCache>
            </c:strRef>
          </c:tx>
          <c:dLbls>
            <c:spPr>
              <a:noFill/>
              <a:ln>
                <a:noFill/>
              </a:ln>
              <a:effectLst/>
            </c:spPr>
            <c:showVal val="1"/>
            <c:extLst xmlns:c16r2="http://schemas.microsoft.com/office/drawing/2015/06/chart">
              <c:ext xmlns:c15="http://schemas.microsoft.com/office/drawing/2012/chart" uri="{CE6537A1-D6FC-4f65-9D91-7224C49458BB}">
                <c15:showLeaderLines val="0"/>
              </c:ext>
            </c:extLst>
          </c:dLbls>
          <c:cat>
            <c:strRef>
              <c:f>Sheet1!$A$2:$A$4</c:f>
              <c:strCache>
                <c:ptCount val="3"/>
                <c:pt idx="0">
                  <c:v>生均实习经费(元)</c:v>
                </c:pt>
                <c:pt idx="1">
                  <c:v>生均实验经费(元)</c:v>
                </c:pt>
                <c:pt idx="2">
                  <c:v>生均教学日常运行支出(元)</c:v>
                </c:pt>
              </c:strCache>
            </c:strRef>
          </c:cat>
          <c:val>
            <c:numRef>
              <c:f>Sheet1!$B$2:$B$4</c:f>
              <c:numCache>
                <c:formatCode>General</c:formatCode>
                <c:ptCount val="3"/>
                <c:pt idx="0">
                  <c:v>317.08</c:v>
                </c:pt>
                <c:pt idx="1">
                  <c:v>127.17999999999998</c:v>
                </c:pt>
                <c:pt idx="2">
                  <c:v>2087.12</c:v>
                </c:pt>
              </c:numCache>
            </c:numRef>
          </c:val>
          <c:extLst xmlns:c16r2="http://schemas.microsoft.com/office/drawing/2015/06/chart">
            <c:ext xmlns:c16="http://schemas.microsoft.com/office/drawing/2014/chart" uri="{C3380CC4-5D6E-409C-BE32-E72D297353CC}">
              <c16:uniqueId val="{00000000-B359-4C44-824A-95B19DB81354}"/>
            </c:ext>
          </c:extLst>
        </c:ser>
        <c:ser>
          <c:idx val="1"/>
          <c:order val="1"/>
          <c:tx>
            <c:strRef>
              <c:f>Sheet1!$C$1</c:f>
              <c:strCache>
                <c:ptCount val="1"/>
                <c:pt idx="0">
                  <c:v>2019年</c:v>
                </c:pt>
              </c:strCache>
            </c:strRef>
          </c:tx>
          <c:dLbls>
            <c:spPr>
              <a:noFill/>
              <a:ln>
                <a:noFill/>
              </a:ln>
              <a:effectLst/>
            </c:spPr>
            <c:showVal val="1"/>
            <c:extLst xmlns:c16r2="http://schemas.microsoft.com/office/drawing/2015/06/chart">
              <c:ext xmlns:c15="http://schemas.microsoft.com/office/drawing/2012/chart" uri="{CE6537A1-D6FC-4f65-9D91-7224C49458BB}">
                <c15:showLeaderLines val="0"/>
              </c:ext>
            </c:extLst>
          </c:dLbls>
          <c:cat>
            <c:strRef>
              <c:f>Sheet1!$A$2:$A$4</c:f>
              <c:strCache>
                <c:ptCount val="3"/>
                <c:pt idx="0">
                  <c:v>生均实习经费(元)</c:v>
                </c:pt>
                <c:pt idx="1">
                  <c:v>生均实验经费(元)</c:v>
                </c:pt>
                <c:pt idx="2">
                  <c:v>生均教学日常运行支出(元)</c:v>
                </c:pt>
              </c:strCache>
            </c:strRef>
          </c:cat>
          <c:val>
            <c:numRef>
              <c:f>Sheet1!$C$2:$C$4</c:f>
              <c:numCache>
                <c:formatCode>General</c:formatCode>
                <c:ptCount val="3"/>
                <c:pt idx="0">
                  <c:v>205.58</c:v>
                </c:pt>
                <c:pt idx="1">
                  <c:v>143.6</c:v>
                </c:pt>
                <c:pt idx="2">
                  <c:v>1549.93</c:v>
                </c:pt>
              </c:numCache>
            </c:numRef>
          </c:val>
          <c:extLst xmlns:c16r2="http://schemas.microsoft.com/office/drawing/2015/06/chart">
            <c:ext xmlns:c16="http://schemas.microsoft.com/office/drawing/2014/chart" uri="{C3380CC4-5D6E-409C-BE32-E72D297353CC}">
              <c16:uniqueId val="{00000001-B359-4C44-824A-95B19DB81354}"/>
            </c:ext>
          </c:extLst>
        </c:ser>
        <c:dLbls>
          <c:showVal val="1"/>
        </c:dLbls>
        <c:gapWidth val="219"/>
        <c:axId val="294549760"/>
        <c:axId val="328175616"/>
      </c:barChart>
      <c:catAx>
        <c:axId val="294549760"/>
        <c:scaling>
          <c:orientation val="minMax"/>
        </c:scaling>
        <c:axPos val="l"/>
        <c:numFmt formatCode="General" sourceLinked="0"/>
        <c:maj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328175616"/>
        <c:crosses val="autoZero"/>
        <c:auto val="1"/>
        <c:lblAlgn val="ctr"/>
        <c:lblOffset val="100"/>
      </c:catAx>
      <c:valAx>
        <c:axId val="328175616"/>
        <c:scaling>
          <c:orientation val="minMax"/>
        </c:scaling>
        <c:axPos val="b"/>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294549760"/>
        <c:crosses val="autoZero"/>
        <c:crossBetween val="between"/>
      </c:valAx>
      <c:spPr>
        <a:noFill/>
        <a:ln>
          <a:noFill/>
        </a:ln>
        <a:effectLst/>
      </c:spPr>
    </c:plotArea>
    <c:legend>
      <c:legendPos val="b"/>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1"/>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967</TotalTime>
  <Pages>53</Pages>
  <Words>8456</Words>
  <Characters>48200</Characters>
  <Application>Microsoft Office Word</Application>
  <DocSecurity>0</DocSecurity>
  <Lines>401</Lines>
  <Paragraphs>113</Paragraphs>
  <ScaleCrop>false</ScaleCrop>
  <Company>Www.PcGho.Com</Company>
  <LinksUpToDate>false</LinksUpToDate>
  <CharactersWithSpaces>56543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凌水明</cp:lastModifiedBy>
  <cp:revision>120</cp:revision>
  <cp:lastPrinted>2020-12-01T03:25:00Z</cp:lastPrinted>
  <dcterms:created xsi:type="dcterms:W3CDTF">2014-10-29T12:08:00Z</dcterms:created>
  <dcterms:modified xsi:type="dcterms:W3CDTF">2021-01-15T09:23:00Z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